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D71FE5" w14:textId="77777777" w:rsidR="008E16E3" w:rsidRDefault="00244BD7">
      <w:pPr>
        <w:jc w:val="center"/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《华电技术》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2019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年总目次</w:t>
      </w:r>
    </w:p>
    <w:p w14:paraId="70EF8E22" w14:textId="77777777" w:rsidR="008E16E3" w:rsidRDefault="00244BD7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2019</w:t>
      </w:r>
      <w:r>
        <w:rPr>
          <w:rFonts w:ascii="宋体" w:eastAsia="宋体" w:hAnsi="宋体" w:cs="宋体" w:hint="eastAsia"/>
          <w:b/>
          <w:bCs/>
          <w:sz w:val="24"/>
        </w:rPr>
        <w:t>年</w:t>
      </w:r>
      <w:r>
        <w:rPr>
          <w:rFonts w:ascii="宋体" w:eastAsia="宋体" w:hAnsi="宋体" w:cs="宋体" w:hint="eastAsia"/>
          <w:b/>
          <w:bCs/>
          <w:sz w:val="24"/>
        </w:rPr>
        <w:t>41</w:t>
      </w:r>
      <w:r>
        <w:rPr>
          <w:rFonts w:ascii="宋体" w:eastAsia="宋体" w:hAnsi="宋体" w:cs="宋体" w:hint="eastAsia"/>
          <w:b/>
          <w:bCs/>
          <w:sz w:val="24"/>
        </w:rPr>
        <w:t>卷</w:t>
      </w: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期</w:t>
      </w:r>
    </w:p>
    <w:p w14:paraId="312CB333" w14:textId="77777777" w:rsidR="008E16E3" w:rsidRDefault="00244BD7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专题综述</w:t>
      </w:r>
    </w:p>
    <w:p w14:paraId="1AE38751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[1] </w:t>
      </w:r>
      <w:r>
        <w:rPr>
          <w:rFonts w:ascii="Times New Roman" w:eastAsia="宋体" w:hAnsi="Times New Roman" w:cs="Times New Roman"/>
          <w:sz w:val="18"/>
          <w:szCs w:val="18"/>
        </w:rPr>
        <w:t>潘峰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姜文东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宋刚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.220kV</w:t>
      </w:r>
      <w:r>
        <w:rPr>
          <w:rFonts w:ascii="Times New Roman" w:eastAsia="宋体" w:hAnsi="Times New Roman" w:cs="Times New Roman"/>
          <w:sz w:val="18"/>
          <w:szCs w:val="18"/>
        </w:rPr>
        <w:t>新型双回路倒</w:t>
      </w:r>
      <w:r>
        <w:rPr>
          <w:rFonts w:ascii="Times New Roman" w:eastAsia="宋体" w:hAnsi="Times New Roman" w:cs="Times New Roman"/>
          <w:sz w:val="18"/>
          <w:szCs w:val="18"/>
        </w:rPr>
        <w:t>“Y”</w:t>
      </w:r>
      <w:r>
        <w:rPr>
          <w:rFonts w:ascii="Times New Roman" w:eastAsia="宋体" w:hAnsi="Times New Roman" w:cs="Times New Roman"/>
          <w:sz w:val="18"/>
          <w:szCs w:val="18"/>
        </w:rPr>
        <w:t>串输电塔电气及结构特性研究</w:t>
      </w:r>
      <w:r>
        <w:rPr>
          <w:rFonts w:ascii="Times New Roman" w:eastAsia="宋体" w:hAnsi="Times New Roman" w:cs="Times New Roman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2019,41(1):1-8.</w:t>
      </w:r>
    </w:p>
    <w:p w14:paraId="25CAF576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PAN Feng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JIANG Wendong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SONG Gang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 xml:space="preserve">et al. Research on electrical and structural characteristics of a new type 220 kV inverted “Y” string </w:t>
      </w:r>
      <w:r>
        <w:rPr>
          <w:rFonts w:ascii="Times New Roman" w:eastAsia="宋体" w:hAnsi="Times New Roman" w:cs="Times New Roman"/>
          <w:sz w:val="18"/>
          <w:szCs w:val="18"/>
        </w:rPr>
        <w:t>transmission tower with double circuit lines[J]. Huadian Technology,2019,41(1): 1-8.</w:t>
      </w:r>
    </w:p>
    <w:p w14:paraId="76376AD5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[2] </w:t>
      </w:r>
      <w:r>
        <w:rPr>
          <w:rFonts w:ascii="Times New Roman" w:eastAsia="宋体" w:hAnsi="Times New Roman" w:cs="Times New Roman"/>
          <w:sz w:val="18"/>
          <w:szCs w:val="18"/>
        </w:rPr>
        <w:t>周涛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朱亮宇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陈杰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自然循环参数稳态变化计算研究</w:t>
      </w:r>
      <w:r>
        <w:rPr>
          <w:rFonts w:ascii="Times New Roman" w:eastAsia="宋体" w:hAnsi="Times New Roman" w:cs="Times New Roman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,2019,41(1):9-12. </w:t>
      </w:r>
    </w:p>
    <w:p w14:paraId="470A6BB5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ZHOU Tao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ZHU Liangyu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CHEN Jie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 xml:space="preserve">et al. Study on steady state change calculation of natural circulation </w:t>
      </w:r>
      <w:r>
        <w:rPr>
          <w:rFonts w:ascii="Times New Roman" w:eastAsia="宋体" w:hAnsi="Times New Roman" w:cs="Times New Roman"/>
          <w:sz w:val="18"/>
          <w:szCs w:val="18"/>
        </w:rPr>
        <w:t>parameters[J]. Huadian Technology, 2019,41(1):9-12.</w:t>
      </w:r>
    </w:p>
    <w:p w14:paraId="75D2E22E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[3]</w:t>
      </w:r>
      <w:r>
        <w:rPr>
          <w:rFonts w:ascii="Times New Roman" w:eastAsia="宋体" w:hAnsi="Times New Roman" w:cs="Times New Roman"/>
          <w:sz w:val="18"/>
          <w:szCs w:val="18"/>
        </w:rPr>
        <w:t>叶品勇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吴银福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邵宗卫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基于查表插值法的余弦函数离散值算法</w:t>
      </w:r>
      <w:r>
        <w:rPr>
          <w:rFonts w:ascii="Times New Roman" w:eastAsia="宋体" w:hAnsi="Times New Roman" w:cs="Times New Roman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,2019,41(1):13-16.</w:t>
      </w:r>
    </w:p>
    <w:p w14:paraId="363C0056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YE Pinyong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WU Yinfu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SHAO Zongwei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et al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Discrete value algorithm of cosine function based on table lookup interpolation[J]. Huadian Technology,2</w:t>
      </w:r>
      <w:r>
        <w:rPr>
          <w:rFonts w:ascii="Times New Roman" w:eastAsia="宋体" w:hAnsi="Times New Roman" w:cs="Times New Roman"/>
          <w:sz w:val="18"/>
          <w:szCs w:val="18"/>
        </w:rPr>
        <w:t>019,41(1):13-16</w:t>
      </w:r>
    </w:p>
    <w:p w14:paraId="36E5C660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[4]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任尚洁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刘思靓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大型轴流转桨式水轮机桨叶操作机构有限元联合分析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,2019,41(1): 17-20,26.</w:t>
      </w:r>
    </w:p>
    <w:p w14:paraId="27F81044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REN Shangjie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LIU Siliang. Finite element conjoint analysis of the blade operating mechanism for large Kaplan turbine</w:t>
      </w:r>
      <w:r>
        <w:rPr>
          <w:rFonts w:ascii="Times New Roman" w:eastAsia="宋体" w:hAnsi="Times New Roman" w:cs="Times New Roman"/>
          <w:sz w:val="18"/>
          <w:szCs w:val="18"/>
        </w:rPr>
        <w:t>[J]. Huadian Technology,2019,41(1):17-20,26.</w:t>
      </w:r>
    </w:p>
    <w:p w14:paraId="7294CDC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[5]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陈建国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张国民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马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辉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等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光伏电站箱式变压器遮阳棚一体化设计及运行经济性分析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,2019,41(1):21-26.</w:t>
      </w:r>
    </w:p>
    <w:p w14:paraId="51A82E27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CHEN Jianguo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ZHANG Guomin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MA Hui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et al. Economic analysis on design and operation of pad mounted transformer integrated with awning in photovoltaic station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Huadian </w:t>
      </w:r>
      <w:r>
        <w:rPr>
          <w:rFonts w:ascii="Times New Roman" w:eastAsia="宋体" w:hAnsi="Times New Roman" w:cs="Times New Roman"/>
          <w:sz w:val="18"/>
          <w:szCs w:val="18"/>
        </w:rPr>
        <w:t>Technology,2019,41(1):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21-26.</w:t>
      </w:r>
    </w:p>
    <w:p w14:paraId="3BFF719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[6]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李晓飞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张赞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解建坤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等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基于反声降噪的风机管道流场优化与节能应用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,2019, 41(1):27-31,35.</w:t>
      </w:r>
    </w:p>
    <w:p w14:paraId="51B5D5D8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LI Xiaofei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ZHANG Zan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XIE Jiankun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et al. Flow field optimization and energy saving based on anti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noise fan pipes</w:t>
      </w:r>
      <w:r>
        <w:rPr>
          <w:rFonts w:ascii="Times New Roman" w:eastAsia="宋体" w:hAnsi="Times New Roman" w:cs="Times New Roman"/>
          <w:sz w:val="18"/>
          <w:szCs w:val="18"/>
        </w:rPr>
        <w:t>[J]. Huadian Technology,201,41(1):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27-31,35</w:t>
      </w:r>
    </w:p>
    <w:p w14:paraId="47D9A273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[7]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刘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沛奇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刘晓萌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朱跃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基于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CFD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的空气分级技术应用研究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,2019,41(1):32-35.</w:t>
      </w:r>
    </w:p>
    <w:p w14:paraId="0339ED9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LIU Peiqi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LIU Xiaomeng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ZHU Yue. Application research of air staging technology based on CFD</w:t>
      </w:r>
      <w:r>
        <w:rPr>
          <w:rFonts w:ascii="Times New Roman" w:eastAsia="宋体" w:hAnsi="Times New Roman" w:cs="Times New Roman"/>
          <w:sz w:val="18"/>
          <w:szCs w:val="18"/>
        </w:rPr>
        <w:t>[J]. Huadian Technology,2019,41(1):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32-35.</w:t>
      </w:r>
    </w:p>
    <w:p w14:paraId="605CB58F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[8]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唐国栋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王忠宝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丁健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等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燃煤电厂机组发电能力评测研究与设计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,2019,41(1): 36-39.</w:t>
      </w:r>
    </w:p>
    <w:p w14:paraId="5FAE2AE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TANG Guodong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WANG Zhongbao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DING Jian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et al. Research and design of power generation capacity evaluation for coal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fired power plants</w:t>
      </w:r>
      <w:r>
        <w:rPr>
          <w:rFonts w:ascii="Times New Roman" w:eastAsia="宋体" w:hAnsi="Times New Roman" w:cs="Times New Roman"/>
          <w:sz w:val="18"/>
          <w:szCs w:val="18"/>
        </w:rPr>
        <w:t>[J]. Huadian Technology,2019,41(1):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36-39.</w:t>
      </w:r>
    </w:p>
    <w:p w14:paraId="37AFFB37" w14:textId="77777777" w:rsidR="008E16E3" w:rsidRDefault="00244BD7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技术交流</w:t>
      </w:r>
    </w:p>
    <w:p w14:paraId="75454205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[9]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刘冠军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东汽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X300P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型汽轮机轴向间隙计算及胀差大原因分析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,2019,41(1):40-44. </w:t>
      </w:r>
    </w:p>
    <w:p w14:paraId="7D02C03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LIU Guanjun. Axia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l clearance calculation and differential expansion analysis of Dongfang Turbine Company Limited X300P turbine</w:t>
      </w:r>
      <w:r>
        <w:rPr>
          <w:rFonts w:ascii="Times New Roman" w:eastAsia="宋体" w:hAnsi="Times New Roman" w:cs="Times New Roman"/>
          <w:sz w:val="18"/>
          <w:szCs w:val="18"/>
        </w:rPr>
        <w:t>[J].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2019,41(1):40-44.</w:t>
      </w:r>
    </w:p>
    <w:p w14:paraId="6D95B8E7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[10] </w:t>
      </w:r>
      <w:r>
        <w:rPr>
          <w:rFonts w:ascii="Times New Roman" w:eastAsia="宋体" w:hAnsi="Times New Roman" w:cs="Times New Roman"/>
          <w:sz w:val="18"/>
          <w:szCs w:val="18"/>
        </w:rPr>
        <w:t>夏钰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张松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陶其华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火电厂预除盐系统运行及清洗方式优化</w:t>
      </w:r>
      <w:r>
        <w:rPr>
          <w:rFonts w:ascii="Times New Roman" w:eastAsia="宋体" w:hAnsi="Times New Roman" w:cs="Times New Roman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,2019,41(1):45-49.</w:t>
      </w:r>
    </w:p>
    <w:p w14:paraId="23E3608B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 XIA Yu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ZHANG Song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 xml:space="preserve">TAO Qihua. </w:t>
      </w:r>
      <w:r>
        <w:rPr>
          <w:rFonts w:ascii="Times New Roman" w:eastAsia="宋体" w:hAnsi="Times New Roman" w:cs="Times New Roman"/>
          <w:sz w:val="18"/>
          <w:szCs w:val="18"/>
        </w:rPr>
        <w:t>Optimization of operational and cleaning method of pre</w:t>
      </w:r>
      <w:r>
        <w:rPr>
          <w:rFonts w:ascii="Times New Roman" w:eastAsia="宋体" w:hAnsi="Times New Roman" w:cs="Times New Roman"/>
          <w:sz w:val="18"/>
          <w:szCs w:val="18"/>
        </w:rPr>
        <w:t>-</w:t>
      </w:r>
      <w:r>
        <w:rPr>
          <w:rFonts w:ascii="Times New Roman" w:eastAsia="宋体" w:hAnsi="Times New Roman" w:cs="Times New Roman"/>
          <w:sz w:val="18"/>
          <w:szCs w:val="18"/>
        </w:rPr>
        <w:t>desalination system in thermal power plants[J].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2019,41(1):45-49</w:t>
      </w:r>
    </w:p>
    <w:p w14:paraId="64FB7A4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[11]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王亮茗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.9FA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燃机透平排气分散度高的原因分析及预防对策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,2019,41(1):50-54.</w:t>
      </w:r>
    </w:p>
    <w:p w14:paraId="1E8DED93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WANG Liangming. Cause analysis and preventive measures for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 high dispersion of 9FA turbine exhaust gas</w:t>
      </w:r>
      <w:r>
        <w:rPr>
          <w:rFonts w:ascii="Times New Roman" w:eastAsia="宋体" w:hAnsi="Times New Roman" w:cs="Times New Roman"/>
          <w:sz w:val="18"/>
          <w:szCs w:val="18"/>
        </w:rPr>
        <w:t>[J].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2019,41(1):50-54.</w:t>
      </w:r>
    </w:p>
    <w:p w14:paraId="45DFF1B3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[12]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张云斌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柴海超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王欣荷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提高火力发电厂自动电压控制系统投入率的措施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 2019,41(1):55-58,61. </w:t>
      </w:r>
    </w:p>
    <w:p w14:paraId="3B483CF0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ZHANG Yunbin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CHAI Haichao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WANG Xinhe. Measures to increase the operational rate of AVC system in ther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mal power plants</w:t>
      </w:r>
      <w:r>
        <w:rPr>
          <w:rFonts w:ascii="Times New Roman" w:eastAsia="宋体" w:hAnsi="Times New Roman" w:cs="Times New Roman"/>
          <w:sz w:val="18"/>
          <w:szCs w:val="18"/>
        </w:rPr>
        <w:t>[J].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2019,41(1):55-58,61.</w:t>
      </w:r>
    </w:p>
    <w:p w14:paraId="5D56A604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lastRenderedPageBreak/>
        <w:t xml:space="preserve">[13]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李钰琼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万月英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黄佩兵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大型止水槽加工工艺简析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,2019,41(1):59-61. </w:t>
      </w:r>
    </w:p>
    <w:p w14:paraId="602BD7B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LI Yuqiong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WAN Yueying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HUANG Peibing.Analysis on processing technology of large stop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water grooves</w:t>
      </w:r>
      <w:r>
        <w:rPr>
          <w:rFonts w:ascii="Times New Roman" w:eastAsia="宋体" w:hAnsi="Times New Roman" w:cs="Times New Roman"/>
          <w:sz w:val="18"/>
          <w:szCs w:val="18"/>
        </w:rPr>
        <w:t>[J].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2019,41(1):59-61.</w:t>
      </w:r>
    </w:p>
    <w:p w14:paraId="0CFEA54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[14]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却燕平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宁玉琴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燃煤机组定排乏汽回收系统可行性研究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,2019,41(1):62-63,66. </w:t>
      </w:r>
    </w:p>
    <w:p w14:paraId="20165D1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QUE Yanping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NING Yuqing. Feasibility research of periodical exhaust steam recovery system in coal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fi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r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ed units</w:t>
      </w:r>
      <w:r>
        <w:rPr>
          <w:rFonts w:ascii="Times New Roman" w:eastAsia="宋体" w:hAnsi="Times New Roman" w:cs="Times New Roman"/>
          <w:sz w:val="18"/>
          <w:szCs w:val="18"/>
        </w:rPr>
        <w:t>[J].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2019,41(1):62-63,66.</w:t>
      </w:r>
    </w:p>
    <w:p w14:paraId="14FD46B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[15]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于淑慧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高背压供热改造中给水泵汽轮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机控制方式研究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,2019,41(1):64-66. </w:t>
      </w:r>
    </w:p>
    <w:p w14:paraId="538DD54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YU Shuhui. The research on turbine control mode of feed water pump in high back pressure heating reformation</w:t>
      </w:r>
      <w:r>
        <w:rPr>
          <w:rFonts w:ascii="Times New Roman" w:eastAsia="宋体" w:hAnsi="Times New Roman" w:cs="Times New Roman"/>
          <w:sz w:val="18"/>
          <w:szCs w:val="18"/>
        </w:rPr>
        <w:t>[J].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2019,41(1):64-66</w:t>
      </w:r>
    </w:p>
    <w:p w14:paraId="033B2078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[16]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周琳琳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王科斌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余奕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发电机机端计量用电流互感器二次回路开路原因分析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 41(1):67-68,71. </w:t>
      </w:r>
    </w:p>
    <w:p w14:paraId="0E5946C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ZH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OU Linlin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WANG Kebin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YU Yi. Cause analysis on open circuit of CT secondary circuit for measuring at generator end</w:t>
      </w:r>
      <w:r>
        <w:rPr>
          <w:rFonts w:ascii="Times New Roman" w:eastAsia="宋体" w:hAnsi="Times New Roman" w:cs="Times New Roman"/>
          <w:sz w:val="18"/>
          <w:szCs w:val="18"/>
        </w:rPr>
        <w:t>[J].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2019,41(1):67-68,71.</w:t>
      </w:r>
    </w:p>
    <w:p w14:paraId="11FC259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[17]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陈昊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俞立凡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基于系统运行状态的中文语音声光报警系统的开发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,2019,41(1):69-71. </w:t>
      </w:r>
    </w:p>
    <w:p w14:paraId="113A1926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CHEN Hao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YU Lifan.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Development of Chinese voice and visual alarm based on system state in service</w:t>
      </w:r>
      <w:r>
        <w:rPr>
          <w:rFonts w:ascii="Times New Roman" w:eastAsia="宋体" w:hAnsi="Times New Roman" w:cs="Times New Roman"/>
          <w:sz w:val="18"/>
          <w:szCs w:val="18"/>
        </w:rPr>
        <w:t>[J].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2019,41(1):69-71.</w:t>
      </w:r>
    </w:p>
    <w:p w14:paraId="7CE388B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[18]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冯光明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除氧器进汽逆止阀失效暗藏机组跳闸风险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,2019,41(1):72-73. </w:t>
      </w:r>
    </w:p>
    <w:p w14:paraId="4001B4DE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FENG Guangming. Unit tripping risk analysis hidden behind the failure of deaerato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r admission check valve[J].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2019,41(1):72-73.</w:t>
      </w:r>
    </w:p>
    <w:p w14:paraId="1C848C61" w14:textId="77777777" w:rsidR="008E16E3" w:rsidRDefault="00244BD7">
      <w:pPr>
        <w:rPr>
          <w:rFonts w:ascii="宋体" w:eastAsia="宋体" w:hAnsi="宋体" w:cs="宋体"/>
          <w:b/>
          <w:bCs/>
          <w:szCs w:val="21"/>
        </w:rPr>
      </w:pPr>
      <w:bookmarkStart w:id="0" w:name="_Hlk33517878"/>
      <w:r>
        <w:rPr>
          <w:rFonts w:ascii="宋体" w:eastAsia="宋体" w:hAnsi="宋体" w:cs="宋体" w:hint="eastAsia"/>
          <w:b/>
          <w:bCs/>
          <w:szCs w:val="21"/>
        </w:rPr>
        <w:t>节能与环保</w:t>
      </w:r>
    </w:p>
    <w:bookmarkEnd w:id="0"/>
    <w:p w14:paraId="240A3603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[19]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刘彬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邵长暖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.1000MW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超超临界机组邻机加热启动技术应用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,2019,41(1):74-76. </w:t>
      </w:r>
    </w:p>
    <w:p w14:paraId="36C6E396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LIU Bin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SHAO Changnuan. Application of adjacent boiler heating start up technology for 1000MW ultra supercritical units[J].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2019,41(1):74-76.</w:t>
      </w:r>
    </w:p>
    <w:p w14:paraId="0715CACF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[20]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刘忠轩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宁新宇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王亚顺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等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电站锅炉褐煤掺烧现状及其影响研究分析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,2019,41(1):77-79. </w:t>
      </w:r>
    </w:p>
    <w:p w14:paraId="6A122E74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LIU Zhongxuan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NING Xinyu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WANG Yashun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et al. Research and analysis on boilers status quo of lignite mixed burning and its effect[J].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2019,41(1):77-79.</w:t>
      </w:r>
    </w:p>
    <w:p w14:paraId="568D0E60" w14:textId="77777777" w:rsidR="008E16E3" w:rsidRDefault="008E16E3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7C6D6AD6" w14:textId="77777777" w:rsidR="008E16E3" w:rsidRDefault="008E16E3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0CA89E83" w14:textId="77777777" w:rsidR="008E16E3" w:rsidRDefault="00244BD7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2019</w:t>
      </w:r>
      <w:r>
        <w:rPr>
          <w:rFonts w:ascii="宋体" w:eastAsia="宋体" w:hAnsi="宋体" w:cs="宋体" w:hint="eastAsia"/>
          <w:b/>
          <w:bCs/>
          <w:sz w:val="24"/>
        </w:rPr>
        <w:t>年</w:t>
      </w:r>
      <w:r>
        <w:rPr>
          <w:rFonts w:ascii="宋体" w:eastAsia="宋体" w:hAnsi="宋体" w:cs="宋体" w:hint="eastAsia"/>
          <w:b/>
          <w:bCs/>
          <w:sz w:val="24"/>
        </w:rPr>
        <w:t>41</w:t>
      </w:r>
      <w:r>
        <w:rPr>
          <w:rFonts w:ascii="宋体" w:eastAsia="宋体" w:hAnsi="宋体" w:cs="宋体" w:hint="eastAsia"/>
          <w:b/>
          <w:bCs/>
          <w:sz w:val="24"/>
        </w:rPr>
        <w:t>卷</w:t>
      </w:r>
      <w:r>
        <w:rPr>
          <w:rFonts w:ascii="宋体" w:eastAsia="宋体" w:hAnsi="宋体" w:cs="宋体" w:hint="eastAsia"/>
          <w:b/>
          <w:bCs/>
          <w:sz w:val="24"/>
        </w:rPr>
        <w:t>2</w:t>
      </w:r>
      <w:r>
        <w:rPr>
          <w:rFonts w:ascii="宋体" w:eastAsia="宋体" w:hAnsi="宋体" w:cs="宋体" w:hint="eastAsia"/>
          <w:b/>
          <w:bCs/>
          <w:sz w:val="24"/>
        </w:rPr>
        <w:t>期</w:t>
      </w:r>
    </w:p>
    <w:p w14:paraId="3BD5CA5A" w14:textId="77777777" w:rsidR="008E16E3" w:rsidRDefault="00244BD7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研究与开发</w:t>
      </w:r>
    </w:p>
    <w:p w14:paraId="13C0B278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[1]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张晓瑞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纪陵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檀庭方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等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智能变电站二次设备在线故障运维平台架构研究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 41(2):1-5,13. </w:t>
      </w:r>
    </w:p>
    <w:p w14:paraId="628B5BE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ZHANG Xiaorui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JI Ling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TAN Tingfang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et al.Intelligent substation secondary equipment online fault operation and maintenance platform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architecture research[J].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2019,41(2):1-5,13</w:t>
      </w:r>
    </w:p>
    <w:p w14:paraId="1752144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[2]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单华鹏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顾建嵘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.GE 9E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燃机无刷励磁系统的国产化改造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,2019,41(2):6-9,17. </w:t>
      </w:r>
    </w:p>
    <w:p w14:paraId="42E17DD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SHAN Huapeng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GU Jianrong. Localization of GE 9E gas turbine brushless excitation system[J].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2019,41(2):6-9,17.</w:t>
      </w:r>
    </w:p>
    <w:p w14:paraId="5FA5F0A8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[3]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于洋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刘青华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周灿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火力发电厂水分析实验室间检测能力比对活动探讨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 41(2):10-13. </w:t>
      </w:r>
    </w:p>
    <w:p w14:paraId="7C0E3C6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YU Yang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LIU Qinghua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ZHOU Can. Discussion on detection capabilities comparison of water analysis laboratories in thermal power plants[J].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2019,41(2):10-13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</w:p>
    <w:p w14:paraId="4930911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[4]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张航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王振岳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陈星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基于智能电表的低压电网故障预判系统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,2019,41(2): 14-17. </w:t>
      </w:r>
    </w:p>
    <w:p w14:paraId="673BE0DF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ZHANG Hang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WANG Zhenyue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CHEN Xing.Fault prediction system for low voltage power grid based on smart meters[J].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2019,41(2):14-17.</w:t>
      </w:r>
    </w:p>
    <w:p w14:paraId="7F2EB4F5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[5]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张勇刚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王悦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姚亮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等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一种适用于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接线路电流差动保护装置的研制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,2019,41(2): 18-21. </w:t>
      </w:r>
    </w:p>
    <w:p w14:paraId="3DE11510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lastRenderedPageBreak/>
        <w:t>ZHANG Yonggang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WANG Yue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YAO Liang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et al. Research on a differential current protection device for 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connection lines[J].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2019,41(2):18-21</w:t>
      </w:r>
    </w:p>
    <w:p w14:paraId="7EF1DC9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[6]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徐金英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胡明庭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基于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Matlab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的水库年径流序列变化周期及趋势性分析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,2019,41(2): 22-25. </w:t>
      </w:r>
    </w:p>
    <w:p w14:paraId="1FA8FF53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XU Jinying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HU Mingting. Analysis of variation period and trend of annual runoff series based on Matlab[J].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2019,41(2):22-25.</w:t>
      </w:r>
    </w:p>
    <w:p w14:paraId="3157E4E6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[7]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秦凯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高志勇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一种配电终端残压模块方案的设计与实现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,2019,41(2): 26-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27,31. </w:t>
      </w:r>
    </w:p>
    <w:p w14:paraId="13F52BE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QIN Kai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GAO Zhiyong. Design and implementation of a residual voltage module scheme for electricity distribution terminals[J].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2019,41(2):26-27,31.</w:t>
      </w:r>
    </w:p>
    <w:p w14:paraId="3FA27A1D" w14:textId="77777777" w:rsidR="008E16E3" w:rsidRDefault="00244BD7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技术交流</w:t>
      </w:r>
    </w:p>
    <w:p w14:paraId="573376A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[8]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柯浩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李振梁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王曦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超临界锅炉高温过热器爆管原因分析及对策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,2019,41(2):28-31. </w:t>
      </w:r>
    </w:p>
    <w:p w14:paraId="6C5C2036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KE Hao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LI Zhenli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ang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WANG Xi.Cause analysis and countermeasures for tube burst of high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temperature superheater in supercritical boiler[J].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2019,41(2):28-31.</w:t>
      </w:r>
    </w:p>
    <w:p w14:paraId="254CAA4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[9]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侯家绪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周书康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李艳军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某电厂低压转子末二级叶片开裂原因分析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,2019,41(2):32-35. </w:t>
      </w:r>
    </w:p>
    <w:p w14:paraId="092C7C86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HOU Jiaxu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ZHOU Shukang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LI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Yanjun. Cause analysis of secondary blade cracking at the end of low pressure rotor in a power plant[J].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2019,41(2):32-35</w:t>
      </w:r>
    </w:p>
    <w:p w14:paraId="0AB1CC4B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[10]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王林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刘金秋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夏晓涛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某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450MW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燃机冷再三通裂纹原因分析与处理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,2019,41(2): 36-38. </w:t>
      </w:r>
    </w:p>
    <w:p w14:paraId="61F701C8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WANG Lin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LIU Jinqiu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XIA Xiaotao. Cracking cause a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nalysis and treatment of cold reheated steam 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piece of a 450MW gas turbine[J].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2019,41(2):36-38.</w:t>
      </w:r>
    </w:p>
    <w:p w14:paraId="5C0C39C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[11]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侯晓宁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阿不都克里木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·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阿布来提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超临界间冷机组高背压供热技术的应用分析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 2019, 41(2): 39-42. </w:t>
      </w:r>
    </w:p>
    <w:p w14:paraId="5C10BB17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HOU Xiaoning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Abu Dhabi Krimu·ABU DHATI. Application analysis on high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back pressure heating technology for supercritical intercooling unit[J].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2019,41(2):39-42.</w:t>
      </w:r>
    </w:p>
    <w:p w14:paraId="08E6459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[12]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胡德春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膜袋灌浆技术在水电站厂房渗漏处理中的应用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,2019,41(2):43-45. </w:t>
      </w:r>
    </w:p>
    <w:p w14:paraId="05094CD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HU Dechun. Application of film bag grouting technology in leakage treatment of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Hydropower Plant[J].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2019,41(2):43-45.</w:t>
      </w:r>
    </w:p>
    <w:p w14:paraId="50D66FEF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[13]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宋馨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汽轮机轴封蒸汽温度波动原因分析与解决方案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,2019,41(2):46-48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51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. </w:t>
      </w:r>
    </w:p>
    <w:p w14:paraId="4D90FFC3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SONG Xin. Analysis and solution for temperature fluctuation of turbine shaft seal steam[J].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2019,41(2):46-48,51.</w:t>
      </w:r>
    </w:p>
    <w:p w14:paraId="4EB0B0CF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[14]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王治辉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宋志强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王钢锋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等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铜川照金电厂汽轮机汽流激振的原因分析及处理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 2019, 41(2): 49-51.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</w:p>
    <w:p w14:paraId="6B7BCE4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WANG Zhihui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SONG Zhiqiang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WANG Gangfeng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et al. Cause analysis and treatment of steam flow excited vibration of steam turbine in Tongchuan Zhaojin Power Plant[J].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49-51.</w:t>
      </w:r>
    </w:p>
    <w:p w14:paraId="07A5C59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[15]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蔡芃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陈奎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吕霞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变负荷下再热汽温低的原因及调节对策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,2019,41(2):52-54. </w:t>
      </w:r>
    </w:p>
    <w:p w14:paraId="7D9A5AD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t>CAI Peng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CHEN Kui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LYU Xia. Reasons and regulation measures of low reheat steam temperature under variable load[J].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2019,41(2):52-54.</w:t>
      </w:r>
    </w:p>
    <w:p w14:paraId="259AF4C5" w14:textId="77777777" w:rsidR="008E16E3" w:rsidRDefault="00244BD7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节能与环保</w:t>
      </w:r>
    </w:p>
    <w:p w14:paraId="44ACF25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[16]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游松林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罗洪辉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燃煤电厂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SCR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脱硝系统氨逃逸率控制技术研究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 41(2):55-59.</w:t>
      </w:r>
    </w:p>
    <w:p w14:paraId="39D91BF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YOU Songlin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LUO Honghui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WANG Zhen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Study on ammonia escape rate control technology of SCR denitrification system in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coal-fired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power plant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2019,41(2):55-59.</w:t>
      </w:r>
    </w:p>
    <w:p w14:paraId="5911B275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[17]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李亚敏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郭廷晖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反渗透浓水与再生废水用于循环水系统的可行性探究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,2019,41(2): 60-64.</w:t>
      </w:r>
    </w:p>
    <w:p w14:paraId="16F81E67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LI Yamin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GUO Tinghui.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Research on the feasibility of reusing reverse osmosis concentrated water and reclaimed wastewater into circulating water system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2019,41(2):60-64.</w:t>
      </w:r>
    </w:p>
    <w:p w14:paraId="47B31E7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[18]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张方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修正平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方津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低低温省煤器经济性计算及应用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,2019,41(2):65-68.</w:t>
      </w:r>
    </w:p>
    <w:p w14:paraId="3DA4E59E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lastRenderedPageBreak/>
        <w:t xml:space="preserve"> ZHANG Fang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XIU Zhengping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FANG Jin.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Economy calculation and application of low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low temperature economizer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2019,41(2):65-68.</w:t>
      </w:r>
    </w:p>
    <w:p w14:paraId="7A09BA2F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[19]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任彬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.600MW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超临界机组锅炉省煤器分级优化改造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,2019,41(2):69-72. </w:t>
      </w:r>
    </w:p>
    <w:p w14:paraId="62388A78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REN Bin.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Classification and optimizing retrofit of economizer for 600MW supercritical boilers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2019,41(2):69-72.</w:t>
      </w:r>
    </w:p>
    <w:p w14:paraId="2E24FEE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[20]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晋银佳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李壮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唐国瑞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废水零排放下燃煤电厂脱硫废水水量的确定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41(2):73-75.</w:t>
      </w:r>
    </w:p>
    <w:p w14:paraId="5C54A210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JIN Yinjia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 Zhuang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TANG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Guorui,et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Determination of desulfurization wastewater amount of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coal-fired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plants under zero liquid emission situations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2019,41(2):73-75.</w:t>
      </w:r>
    </w:p>
    <w:p w14:paraId="35DA2318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[21]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张松奇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杨勇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许涛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基于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DCS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的布袋除尘器脉冲阀顺序控制改造分析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,2019,41(2): 76-77. </w:t>
      </w:r>
    </w:p>
    <w:p w14:paraId="0C811D0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ZHANG Songqi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YANG Yong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XU Tao.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Transformation of pulse valve sequence control system of bag filter based on DCS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2019,41(2):76-77.</w:t>
      </w:r>
    </w:p>
    <w:p w14:paraId="50441A38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[22]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石旭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.300MW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发电机组湿式静电除尘技术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SO3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排放控制研究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,2019,41(2):78-80. </w:t>
      </w:r>
    </w:p>
    <w:p w14:paraId="5FAEAD6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SHI Xu.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Research on SO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vertAlign w:val="subscript"/>
        </w:rPr>
        <w:t>3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 emission control of 300MW generators by WESP technology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2019,41(2):78-80.</w:t>
      </w:r>
    </w:p>
    <w:p w14:paraId="4B3F7188" w14:textId="77777777" w:rsidR="008E16E3" w:rsidRDefault="008E16E3">
      <w:pPr>
        <w:widowControl/>
        <w:shd w:val="clear" w:color="auto" w:fill="FFFFFF"/>
        <w:spacing w:line="270" w:lineRule="atLeast"/>
        <w:jc w:val="left"/>
        <w:rPr>
          <w:rFonts w:ascii="Verdana" w:eastAsia="宋体" w:hAnsi="Verdana" w:cs="宋体"/>
          <w:color w:val="000000"/>
          <w:kern w:val="0"/>
          <w:sz w:val="18"/>
          <w:szCs w:val="18"/>
        </w:rPr>
      </w:pPr>
    </w:p>
    <w:p w14:paraId="5BF346D2" w14:textId="77777777" w:rsidR="008E16E3" w:rsidRDefault="008E16E3">
      <w:pPr>
        <w:widowControl/>
        <w:shd w:val="clear" w:color="auto" w:fill="FFFFFF"/>
        <w:spacing w:line="270" w:lineRule="atLeast"/>
        <w:jc w:val="left"/>
        <w:rPr>
          <w:rFonts w:ascii="Verdana" w:eastAsia="宋体" w:hAnsi="Verdana" w:cs="宋体"/>
          <w:color w:val="000000"/>
          <w:kern w:val="0"/>
          <w:sz w:val="18"/>
          <w:szCs w:val="18"/>
        </w:rPr>
      </w:pPr>
    </w:p>
    <w:p w14:paraId="1EF0CD05" w14:textId="77777777" w:rsidR="008E16E3" w:rsidRDefault="00244BD7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2019</w:t>
      </w:r>
      <w:r>
        <w:rPr>
          <w:rFonts w:ascii="宋体" w:eastAsia="宋体" w:hAnsi="宋体" w:cs="宋体" w:hint="eastAsia"/>
          <w:b/>
          <w:bCs/>
          <w:sz w:val="24"/>
        </w:rPr>
        <w:t>年</w:t>
      </w:r>
      <w:r>
        <w:rPr>
          <w:rFonts w:ascii="宋体" w:eastAsia="宋体" w:hAnsi="宋体" w:cs="宋体" w:hint="eastAsia"/>
          <w:b/>
          <w:bCs/>
          <w:sz w:val="24"/>
        </w:rPr>
        <w:t>41</w:t>
      </w:r>
      <w:r>
        <w:rPr>
          <w:rFonts w:ascii="宋体" w:eastAsia="宋体" w:hAnsi="宋体" w:cs="宋体" w:hint="eastAsia"/>
          <w:b/>
          <w:bCs/>
          <w:sz w:val="24"/>
        </w:rPr>
        <w:t>卷</w:t>
      </w:r>
      <w:r>
        <w:rPr>
          <w:rFonts w:ascii="宋体" w:eastAsia="宋体" w:hAnsi="宋体" w:cs="宋体" w:hint="eastAsia"/>
          <w:b/>
          <w:bCs/>
          <w:sz w:val="24"/>
        </w:rPr>
        <w:t>3</w:t>
      </w:r>
      <w:r>
        <w:rPr>
          <w:rFonts w:ascii="宋体" w:eastAsia="宋体" w:hAnsi="宋体" w:cs="宋体" w:hint="eastAsia"/>
          <w:b/>
          <w:bCs/>
          <w:sz w:val="24"/>
        </w:rPr>
        <w:t>期</w:t>
      </w:r>
    </w:p>
    <w:p w14:paraId="16F5ED6B" w14:textId="77777777" w:rsidR="008E16E3" w:rsidRDefault="00244BD7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专题综述</w:t>
      </w:r>
    </w:p>
    <w:p w14:paraId="73A1E8F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江婷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胡永锋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宋洪涛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楼宇型分布式能源系统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SCR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脱硝数值模拟研究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 41(3):1-7. </w:t>
      </w:r>
    </w:p>
    <w:p w14:paraId="2573A71F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JIANG Ting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HU Yongfeng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SONG Hongtao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Numerical simulation research on SCR denitration in a building type distributed energy system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2019,41(3):1-7.</w:t>
      </w:r>
    </w:p>
    <w:p w14:paraId="60DF241B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[2]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顾志祥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孙思宇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孔飞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燃气冷热电分布式能源系统设计优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化综述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,2019,41(3): 8-13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42. </w:t>
      </w:r>
    </w:p>
    <w:p w14:paraId="6B790376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GU Zhixiang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SUN Siyu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KONG Fei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Design optimization summary of CCHP distributed energy system driven by gas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2019,41(3):8-13,42.</w:t>
      </w:r>
    </w:p>
    <w:p w14:paraId="1C86B60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[3]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刘晓立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燃气内燃机分布式能源系统烟气脱硝关键技术研究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,2019,41(3):14-17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22.</w:t>
      </w:r>
    </w:p>
    <w:p w14:paraId="77024DF5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LIU Xiaoli.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Research on the key technology of flue gas denitration for distributed energy system gas internal combustion engine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2019,41(3):14-17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22.</w:t>
      </w:r>
    </w:p>
    <w:p w14:paraId="2E75B647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[4]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陈建国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张国民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分布式电站光伏汇流箱布置优化策略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,2019,41(3):18-22.</w:t>
      </w:r>
    </w:p>
    <w:p w14:paraId="74DE8873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CHEN Jianguo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ZHANG Guomin.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Optimization strategy for locating of combiner box for distributed photovoltaic power station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2019,41(3):18-22.</w:t>
      </w:r>
    </w:p>
    <w:p w14:paraId="182588A2" w14:textId="77777777" w:rsidR="008E16E3" w:rsidRDefault="00244BD7">
      <w:pPr>
        <w:widowControl/>
        <w:shd w:val="clear" w:color="auto" w:fill="FFFFFF"/>
        <w:jc w:val="left"/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[5]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杜炬虎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刘静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园区燃气分布式能源站微电网结构解析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,2019,41(3): 23-25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28. </w:t>
      </w:r>
    </w:p>
    <w:p w14:paraId="72F77535" w14:textId="77777777" w:rsidR="008E16E3" w:rsidRDefault="00244BD7">
      <w:pPr>
        <w:widowControl/>
        <w:shd w:val="clear" w:color="auto" w:fill="FFFFFF"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DU Juhu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L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IU 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Jing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>Analysis of microgrid structure of a gas distributed energy station in a park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2019,41(3):23-25,28.</w:t>
      </w:r>
    </w:p>
    <w:p w14:paraId="1A58619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[6]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艾绍伟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何刚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滕卓男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储能电站数据可靠性测试分析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,2019,41(3):26-28.</w:t>
      </w:r>
    </w:p>
    <w:p w14:paraId="4BA5016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AI Shaowei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HE Gang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TENG Zhuonan.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Reliability test and analysis of data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from energy storage power station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2019,41(3):26-28.</w:t>
      </w:r>
    </w:p>
    <w:p w14:paraId="14347A15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[7]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张大佳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杨鹏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.6F.01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燃气轮机液压油系统调试故障分析及处理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,2019,41(3):29-31. </w:t>
      </w:r>
    </w:p>
    <w:p w14:paraId="3C3C360B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ZHANG Dajia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YANG Peng.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Debugging fault analysis and treatment on 6F.01 gas turbine hydraulic oil system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Huadian </w:t>
      </w:r>
      <w:r>
        <w:rPr>
          <w:rFonts w:ascii="Times New Roman" w:eastAsia="宋体" w:hAnsi="Times New Roman" w:cs="Times New Roman"/>
          <w:sz w:val="18"/>
          <w:szCs w:val="18"/>
        </w:rPr>
        <w:t>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2019,41(3):29-31.</w:t>
      </w:r>
    </w:p>
    <w:p w14:paraId="6CF2299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[8]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王晨希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分布式能源电站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SID-2AF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微机同期装置并网试验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,2019,41(3):32-34. </w:t>
      </w:r>
    </w:p>
    <w:p w14:paraId="2132B81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Chenxi.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Grid connected test of SID-2AF microcomputer synchronization device for distributed energy power station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2019,41(3):32-34.</w:t>
      </w:r>
    </w:p>
    <w:p w14:paraId="31CDE8CF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研究与开发</w:t>
      </w:r>
    </w:p>
    <w:p w14:paraId="4369107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lastRenderedPageBreak/>
        <w:t>[9]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张天海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于国强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殳建军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超超临界二次再热机组高压加热器系统控制策略研究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 2019,41(3):35-39. </w:t>
      </w:r>
    </w:p>
    <w:p w14:paraId="30AA433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ZHANG Tianhai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YU Guoqiang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SHU Jianjun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Research on control strategy of high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pressure heater system for ultra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supercritical secondary reheat unit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2019,41(3):35-39.</w:t>
      </w:r>
    </w:p>
    <w:p w14:paraId="0EE214A4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[10]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刘忠轩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宁新宇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程石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生物酶处理对煤炭存储热值及堆煤温度影响的试验研究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 2019,41(3):40-42. </w:t>
      </w:r>
    </w:p>
    <w:p w14:paraId="123E81C4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LIU Zhongxuan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NING Xinyu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CHENG Shi.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Experimental study on the effect of biological enzyme treatment on coal storage calorific value and coal pile temperature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2019,41(3):40-42.</w:t>
      </w:r>
    </w:p>
    <w:p w14:paraId="0304F9C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[11]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王志坤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王杰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王爱明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火电厂燃煤全自动制样机性能试验方案研究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,2019,41(3):43-45,48. </w:t>
      </w:r>
    </w:p>
    <w:p w14:paraId="70EFC66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Zhikun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Jie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Aiming.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Study on performance test on automatic sampling machine in thermal power plant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2019,41(3):43-45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48.</w:t>
      </w:r>
    </w:p>
    <w:p w14:paraId="399C09B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[12]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高锦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杨薇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超临界直流炉酸洗和酸洗废液处理技术分析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,2019,41(3):49-52.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</w:t>
      </w:r>
    </w:p>
    <w:p w14:paraId="322E3C73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GAO Jin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YANG Wei.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Analysis on pickling and pickling waste liquid treatment technology for supercritical once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through boiler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49-52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</w:p>
    <w:p w14:paraId="32D1E8BC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技术交流</w:t>
      </w:r>
    </w:p>
    <w:p w14:paraId="39DA4FC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[13]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黄奎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孟周银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叶文波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水轮发电机组调速油管路水击的产生、防范与处理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,2019,41(3): 46-48.</w:t>
      </w:r>
    </w:p>
    <w:p w14:paraId="0733A38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HUANG Kui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MENG Zhouyin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YE Wenbo.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Production, prevention and treatment of water hammer in governor oil pipeline of hydroelectric generating unit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2019,41(3):46-48.</w:t>
      </w:r>
    </w:p>
    <w:p w14:paraId="6315D6F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[14]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万立明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苏朋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周长文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600MW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机组锅炉减温器混合管缺陷分析及优化改造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 41(3):53-55. </w:t>
      </w:r>
    </w:p>
    <w:p w14:paraId="57E3FEBE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 Liming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SU Peng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ZHOU Changwen.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Defect analysis and optimization of a 600MW unit boiler desuperheater mixing tube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2019,41(3):53-55.</w:t>
      </w:r>
    </w:p>
    <w:p w14:paraId="60B0B063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[15]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尚力阳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张智勇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季艳茹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某台车式启闭机车轮打滑原因分析及解决方案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 41(3):56-58.</w:t>
      </w:r>
    </w:p>
    <w:p w14:paraId="756BBF5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SHANG Liyang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ZHANG Zhiyong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JI Yanru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Cause analysis and solution for bogie wheel skidding of a platform hoist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2019,41(3):56-58.</w:t>
      </w:r>
    </w:p>
    <w:p w14:paraId="41989D10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[16]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王敏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王杰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.600MW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超临界机组凝汽器真空度低的原因分析及治理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,2019,41(3):59-61. </w:t>
      </w:r>
    </w:p>
    <w:p w14:paraId="16CE3FA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Min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Jie.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Cause analysis and treatment of low vacuum of condenser in 660MW supercritical unit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2019,41(3):59-61.</w:t>
      </w:r>
    </w:p>
    <w:p w14:paraId="016D0FD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[17]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赵光锋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余亮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.PG9171E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型燃气轮机交流润滑油泵控制逻辑优化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,2019,41(3):62-63. </w:t>
      </w:r>
    </w:p>
    <w:p w14:paraId="5006401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ZHAO Guangfeng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YU Liang.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Control logic optimization of PG9171E gas turbine AC lubricating oil pump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2019,41(3):62-63.</w:t>
      </w:r>
    </w:p>
    <w:p w14:paraId="1AD6868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[18]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俞春林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顾锦书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基于产品识别策略的电动汽车充电桩工业设计研究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 41(3):64-66. </w:t>
      </w:r>
    </w:p>
    <w:p w14:paraId="32F3E73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Tao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YU Chunlin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GU Jinshu.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Industrial design of electric vehicle charging pile based on product identification strategy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 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2019,41(3):64-66.</w:t>
      </w:r>
    </w:p>
    <w:p w14:paraId="51FA4B0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[19]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种西虎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李广伟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靳军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.1000MW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机组超低排放改造后引风机失速原因分析及预防措施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,2019,41(3):67-70. </w:t>
      </w:r>
    </w:p>
    <w:p w14:paraId="0A1E074B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CHONG Xihu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 Guangwei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JIN Jun.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Cause analysis and prevention on induced draft fan stalling after 1000MW unit ultra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low emission transformation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2019,41(3):67-70.</w:t>
      </w:r>
    </w:p>
    <w:p w14:paraId="3D0A8C5B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[20]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李超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降低桃源水电站综合厂用电率的措施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,2019,41(3):71-72,75. </w:t>
      </w:r>
    </w:p>
    <w:p w14:paraId="58B75D2B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 Chao.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Measure analysis on reducing the comprehensive servi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e power rate of Taoyuan Hydropower Plant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2019,41(3):71-72,75.</w:t>
      </w:r>
    </w:p>
    <w:p w14:paraId="0D7E19D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[21]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张继冰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乔小三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基于原煤排放因子缺省值和实测值的碳排放计算及比较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 41(3):73-75. </w:t>
      </w:r>
    </w:p>
    <w:p w14:paraId="39B2BB3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ZHANG Jibing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QIAO Xiaosan.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Calculation and comparison of carbon emissions based on the default value and measured value of raw coal emission factor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2019,41(3):73-75.</w:t>
      </w:r>
    </w:p>
    <w:p w14:paraId="18C583A7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lastRenderedPageBreak/>
        <w:t>新能源</w:t>
      </w:r>
    </w:p>
    <w:p w14:paraId="6C586080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[22]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周建朋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王明介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随坡安装山地光伏电站阵列间距的计算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,2019,41(3):76-80.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</w:t>
      </w:r>
    </w:p>
    <w:p w14:paraId="157B0F9B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ZHOU Jianpeng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Mingjie.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Calculation of the array spacing of mountain PV power plants installed with slopes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2019,41(3):76-80.</w:t>
      </w:r>
    </w:p>
    <w:p w14:paraId="2D125F96" w14:textId="77777777" w:rsidR="008E16E3" w:rsidRDefault="008E16E3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34E9D2C3" w14:textId="77777777" w:rsidR="008E16E3" w:rsidRDefault="008E16E3">
      <w:pPr>
        <w:widowControl/>
        <w:shd w:val="clear" w:color="auto" w:fill="FFFFFF"/>
        <w:spacing w:line="270" w:lineRule="atLeast"/>
        <w:jc w:val="left"/>
        <w:rPr>
          <w:rFonts w:ascii="Verdana" w:eastAsia="宋体" w:hAnsi="Verdana" w:cs="宋体"/>
          <w:color w:val="000000"/>
          <w:kern w:val="0"/>
          <w:sz w:val="18"/>
          <w:szCs w:val="18"/>
        </w:rPr>
      </w:pPr>
    </w:p>
    <w:p w14:paraId="09475171" w14:textId="77777777" w:rsidR="008E16E3" w:rsidRDefault="00244BD7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2019</w:t>
      </w:r>
      <w:r>
        <w:rPr>
          <w:rFonts w:ascii="宋体" w:eastAsia="宋体" w:hAnsi="宋体" w:cs="宋体" w:hint="eastAsia"/>
          <w:b/>
          <w:bCs/>
          <w:sz w:val="24"/>
        </w:rPr>
        <w:t>年</w:t>
      </w:r>
      <w:r>
        <w:rPr>
          <w:rFonts w:ascii="宋体" w:eastAsia="宋体" w:hAnsi="宋体" w:cs="宋体" w:hint="eastAsia"/>
          <w:b/>
          <w:bCs/>
          <w:sz w:val="24"/>
        </w:rPr>
        <w:t>41</w:t>
      </w:r>
      <w:r>
        <w:rPr>
          <w:rFonts w:ascii="宋体" w:eastAsia="宋体" w:hAnsi="宋体" w:cs="宋体" w:hint="eastAsia"/>
          <w:b/>
          <w:bCs/>
          <w:sz w:val="24"/>
        </w:rPr>
        <w:t>卷</w:t>
      </w:r>
      <w:r>
        <w:rPr>
          <w:rFonts w:ascii="宋体" w:eastAsia="宋体" w:hAnsi="宋体" w:cs="宋体" w:hint="eastAsia"/>
          <w:b/>
          <w:bCs/>
          <w:sz w:val="24"/>
        </w:rPr>
        <w:t>4</w:t>
      </w:r>
      <w:r>
        <w:rPr>
          <w:rFonts w:ascii="宋体" w:eastAsia="宋体" w:hAnsi="宋体" w:cs="宋体" w:hint="eastAsia"/>
          <w:b/>
          <w:bCs/>
          <w:sz w:val="24"/>
        </w:rPr>
        <w:t>期</w:t>
      </w:r>
    </w:p>
    <w:p w14:paraId="100C2449" w14:textId="77777777" w:rsidR="008E16E3" w:rsidRDefault="00244BD7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研究与开发</w:t>
      </w:r>
    </w:p>
    <w:p w14:paraId="3CD8BBE4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宋战兵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范佩佩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魏江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蒸汽管道刚性支吊架应力分析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,2019,41(4):1-5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,13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</w:t>
      </w:r>
    </w:p>
    <w:p w14:paraId="61ACFC95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SONG Zhanbing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FAN Peipei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WEI Jiang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Stress analysis on rigid hanger of steam pipeline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2019,41(4):1-5,13.</w:t>
      </w:r>
    </w:p>
    <w:p w14:paraId="4462C967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[2]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陈水林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张晓蕾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吴顺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.660MW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超临界机组滑压运行优化试验与分析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,2019,41(4):6-9,18.</w:t>
      </w:r>
    </w:p>
    <w:p w14:paraId="1CD55620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CHEN Shuilin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ZHANG Xiaolei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WU Shun.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Analysis and optimization test for 660MW supercritical unit under sliding pressure operation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2019,41(4):6-9,18.</w:t>
      </w:r>
    </w:p>
    <w:p w14:paraId="3F55DE12" w14:textId="77777777" w:rsidR="008E16E3" w:rsidRDefault="00244BD7">
      <w:pPr>
        <w:widowControl/>
        <w:numPr>
          <w:ilvl w:val="0"/>
          <w:numId w:val="1"/>
        </w:numPr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曹寅翔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李俊达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配电主站数据流跨区交互通道的设计与实现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,2019,41(4):10-13.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</w:t>
      </w:r>
    </w:p>
    <w:p w14:paraId="5C352736" w14:textId="77777777" w:rsidR="008E16E3" w:rsidRDefault="00244BD7">
      <w:pPr>
        <w:widowControl/>
        <w:numPr>
          <w:ilvl w:val="255"/>
          <w:numId w:val="0"/>
        </w:numPr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CAO Yinxiang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 Junda.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Design and implementation of cross area interactive channels for data stream in the master station of distribution system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2019,41(4):10-13.</w:t>
      </w:r>
    </w:p>
    <w:p w14:paraId="7E2E382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[4]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王瑞彪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郑文彬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智能变电站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SCD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文件版本的可视化管控研究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,2019,41(4):14-18. </w:t>
      </w:r>
    </w:p>
    <w:p w14:paraId="4E2E1653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Ruibiao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ZHENG Wenbin.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Research on visual control of smart substation SCD file version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2019,41(4):14-18.</w:t>
      </w:r>
    </w:p>
    <w:p w14:paraId="591B5148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[5]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崔殿彬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发变组保护装置界面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&amp;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通信管理单元的设计与实现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,2019,41(4):19-23.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</w:t>
      </w:r>
    </w:p>
    <w:p w14:paraId="080A1CE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CUI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Dianbin.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Design and implementation of generator/transformer protection device MMI and communication management unit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2019,41(4):19-23.</w:t>
      </w:r>
    </w:p>
    <w:p w14:paraId="0703E3C0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[6]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葛举生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.600MW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超临界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型火焰锅炉一次风机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RB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试验与优化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,2019,41(4): 24-28. </w:t>
      </w:r>
    </w:p>
    <w:p w14:paraId="3B44ECB4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GE Jusheng.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RB test and optimization of p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rimary air fan in 600MW supercritical W flame boiler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2019,41(4):24-28.</w:t>
      </w:r>
    </w:p>
    <w:p w14:paraId="5E3998D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[7]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冯泽磊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吴美凤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基于大数据平台的火电机组实时运行状态监测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,2019,41(4): 29-32,37. </w:t>
      </w:r>
    </w:p>
    <w:p w14:paraId="62A88B8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FENG Zelei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WU Meifeng.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Real time operation monitoring of thermal power units based on big data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platform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2019,41(4):29-32,37.</w:t>
      </w:r>
    </w:p>
    <w:p w14:paraId="76FE8333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[8]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康丰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齐以年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张玮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中性点不接地系统对距离保护的影响分析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,2019,41(4):33-37.</w:t>
      </w:r>
    </w:p>
    <w:p w14:paraId="1CFC39B6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KANG Feng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QI Yinian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ZHANG Wei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Influence analysis of ungrounded neutral system on distance protection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2019,41(4):33-37.</w:t>
      </w:r>
    </w:p>
    <w:p w14:paraId="133EAA1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[9]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石小飞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王鹏阁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 PZQ1400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平头塔机回转机构防摇摆措施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,2019,41(4):38-40.</w:t>
      </w:r>
    </w:p>
    <w:p w14:paraId="661056A6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SHI Xiaofei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Pengge.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Anti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swaying measures for PZQ1400 flat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top tower crane slewing mechanism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2019,41(4):38-40.</w:t>
      </w:r>
    </w:p>
    <w:p w14:paraId="1BD908C8" w14:textId="77777777" w:rsidR="008E16E3" w:rsidRDefault="00244BD7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新能源</w:t>
      </w:r>
    </w:p>
    <w:p w14:paraId="70329866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[10]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陈宣龙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刘三举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杨涛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生物质气化合成气对燃煤机组负荷的影响试验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,2019,41(4): 41-46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,62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. </w:t>
      </w:r>
    </w:p>
    <w:p w14:paraId="600D86A6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CHEN Xuanlong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LIU Sanju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YANG Tao.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Experiment on the influence of biomass gasification syngas on the load of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coal-fired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power plant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2019,41(4):41-46,62.</w:t>
      </w:r>
    </w:p>
    <w:p w14:paraId="01F3896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[11]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顾志祥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刘洁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孔飞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楼宇型分布式能源站空调水平衡影响分析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,2019,41(4): 47-50. </w:t>
      </w:r>
    </w:p>
    <w:p w14:paraId="76EB6BB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GU Zhixiang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LIU Jie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KONG Fei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Analysis on influence of air conditioning water balance in building type distributed energy station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2019,41(4):47-50.</w:t>
      </w:r>
    </w:p>
    <w:p w14:paraId="408F4A6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[12]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王春林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袁云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施俞安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山地光伏项目阵列间距计算方法研究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,2019,41(4):51-55. </w:t>
      </w:r>
    </w:p>
    <w:p w14:paraId="54255D5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lastRenderedPageBreak/>
        <w:t>WANG Chunlin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YUAN Yun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SHI Yu’an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Calculation method of array spacing for mountain PV project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2019,41(4):51-55.</w:t>
      </w:r>
    </w:p>
    <w:p w14:paraId="387B380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[13]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吴少璟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周长友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陈彬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固定可调支架系统调节策略改进分析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,2019,41(4):56-58. </w:t>
      </w:r>
    </w:p>
    <w:p w14:paraId="6A219226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WU Shaojing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ZHOU Changyou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CHEN Bin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Analysis on improved adjustment strategy for adjustable fixed bracket system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2019,41(4):56-58.</w:t>
      </w:r>
    </w:p>
    <w:p w14:paraId="24F0B6B0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研究与开发</w:t>
      </w:r>
    </w:p>
    <w:p w14:paraId="419D5395" w14:textId="77777777" w:rsidR="008E16E3" w:rsidRDefault="00244BD7">
      <w:pPr>
        <w:widowControl/>
        <w:jc w:val="left"/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宋体" w:eastAsia="宋体" w:hAnsi="宋体" w:hint="eastAsia"/>
          <w:sz w:val="18"/>
          <w:szCs w:val="18"/>
        </w:rPr>
        <w:t>[</w:t>
      </w:r>
      <w:r>
        <w:rPr>
          <w:rFonts w:ascii="宋体" w:eastAsia="宋体" w:hAnsi="宋体"/>
          <w:sz w:val="18"/>
          <w:szCs w:val="18"/>
        </w:rPr>
        <w:t>14</w:t>
      </w:r>
      <w:r>
        <w:rPr>
          <w:rFonts w:ascii="宋体" w:eastAsia="宋体" w:hAnsi="宋体" w:hint="eastAsia"/>
          <w:sz w:val="18"/>
          <w:szCs w:val="18"/>
        </w:rPr>
        <w:t>]</w:t>
      </w:r>
      <w:r>
        <w:rPr>
          <w:rFonts w:ascii="宋体" w:eastAsia="宋体" w:hAnsi="宋体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孙茴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徐雪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刘书君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有机朗肯循环发电系统蒸发器热力设计与试验验证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 xml:space="preserve">,2019, 41(4):59-63. </w:t>
      </w:r>
    </w:p>
    <w:p w14:paraId="4B9C4635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SUN Hui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XU Xue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LIU Shujun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Thermal design and test verification of the evaporator for ORC power generating system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2019,41(4):59-62.</w:t>
      </w:r>
    </w:p>
    <w:p w14:paraId="453E393E" w14:textId="77777777" w:rsidR="008E16E3" w:rsidRDefault="00244BD7">
      <w:pPr>
        <w:widowControl/>
        <w:jc w:val="left"/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宋体" w:eastAsia="宋体" w:hAnsi="宋体" w:hint="eastAsia"/>
          <w:sz w:val="18"/>
          <w:szCs w:val="18"/>
        </w:rPr>
        <w:t>[</w:t>
      </w:r>
      <w:r>
        <w:rPr>
          <w:rFonts w:ascii="宋体" w:eastAsia="宋体" w:hAnsi="宋体"/>
          <w:sz w:val="18"/>
          <w:szCs w:val="18"/>
        </w:rPr>
        <w:t>15</w:t>
      </w:r>
      <w:r>
        <w:rPr>
          <w:rFonts w:ascii="宋体" w:eastAsia="宋体" w:hAnsi="宋体" w:hint="eastAsia"/>
          <w:sz w:val="18"/>
          <w:szCs w:val="18"/>
        </w:rPr>
        <w:t>]</w:t>
      </w:r>
      <w:r>
        <w:rPr>
          <w:rFonts w:ascii="宋体" w:eastAsia="宋体" w:hAnsi="宋体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张成国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王建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火力发电厂输煤系统粉尘综合治理技术研究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,2019,41(4):63-65.</w:t>
      </w:r>
    </w:p>
    <w:p w14:paraId="7F26DF2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ZHANG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Chengguo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Jian.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Research on comprehensive dust control technology of coal handling system in thermal power plants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2019,41(4):63-65.</w:t>
      </w:r>
    </w:p>
    <w:p w14:paraId="114AEC81" w14:textId="77777777" w:rsidR="008E16E3" w:rsidRDefault="00244BD7">
      <w:pPr>
        <w:widowControl/>
        <w:jc w:val="left"/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宋体" w:eastAsia="宋体" w:hAnsi="宋体" w:hint="eastAsia"/>
          <w:sz w:val="18"/>
          <w:szCs w:val="18"/>
        </w:rPr>
        <w:t>[</w:t>
      </w:r>
      <w:r>
        <w:rPr>
          <w:rFonts w:ascii="宋体" w:eastAsia="宋体" w:hAnsi="宋体"/>
          <w:sz w:val="18"/>
          <w:szCs w:val="18"/>
        </w:rPr>
        <w:t>16</w:t>
      </w:r>
      <w:r>
        <w:rPr>
          <w:rFonts w:ascii="宋体" w:eastAsia="宋体" w:hAnsi="宋体" w:hint="eastAsia"/>
          <w:sz w:val="18"/>
          <w:szCs w:val="18"/>
        </w:rPr>
        <w:t>]</w:t>
      </w:r>
      <w:r>
        <w:rPr>
          <w:rFonts w:ascii="宋体" w:eastAsia="宋体" w:hAnsi="宋体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贾利峰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邻机加热技术在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1000MW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超超临界机组的应用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,2019,41(4):66-67,73.</w:t>
      </w:r>
    </w:p>
    <w:p w14:paraId="025FB98E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JIA Lifeng.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Application of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adjacent boiler heating technology in 1000MW ultra supercritical thermal power units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2019,41(4):66-67,73.</w:t>
      </w:r>
    </w:p>
    <w:p w14:paraId="2D5E21E7" w14:textId="77777777" w:rsidR="008E16E3" w:rsidRDefault="00244BD7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技术交流</w:t>
      </w:r>
    </w:p>
    <w:p w14:paraId="0F475FEF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[17]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蒋小峰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钮志峰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.390H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型发电机轴电流异常情况分析处理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,2019,41(4):68-70.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</w:t>
      </w:r>
    </w:p>
    <w:p w14:paraId="4038031B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JIANG Xiaofeng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NIU Zhifeng.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Analysis and treatment of 390H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generator shaft current abnormity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2019,41(4):68-70.</w:t>
      </w:r>
    </w:p>
    <w:p w14:paraId="3FDBEDE3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[18]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李强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淄博热电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WESP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水系统优化实践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,2019,41(4):71-73. </w:t>
      </w:r>
    </w:p>
    <w:p w14:paraId="7341F773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 Qiang.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Zibo Thermoelectric WESP water system optimization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2019,41(4):71-73.</w:t>
      </w:r>
    </w:p>
    <w:p w14:paraId="44BEFCC0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[19]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王小军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.630MW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超临界锅炉启动初期给水流量控制的探索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,2019,41(4):74-75,80.</w:t>
      </w:r>
    </w:p>
    <w:p w14:paraId="6DF322E5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Xiaojun.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Exploration on feed water flow control at initial stage of startup of a 600MW supercritical boiler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2019,41(4):74-75,80.</w:t>
      </w:r>
    </w:p>
    <w:p w14:paraId="238EA088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[20]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阎涛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贺胜利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造价精益化管理在火电基建工程中的落实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,2019,41(4):76-80.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</w:t>
      </w:r>
    </w:p>
    <w:p w14:paraId="31B14644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YAN Tao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HE Shengli.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Implementation of lean cost management in thermal power infrastructure projects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2019,41(4):76-80.</w:t>
      </w:r>
    </w:p>
    <w:p w14:paraId="78E175C4" w14:textId="77777777" w:rsidR="008E16E3" w:rsidRDefault="008E16E3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7C6FE2F3" w14:textId="77777777" w:rsidR="008E16E3" w:rsidRDefault="008E16E3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6B628321" w14:textId="77777777" w:rsidR="008E16E3" w:rsidRDefault="00244BD7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2019</w:t>
      </w:r>
      <w:r>
        <w:rPr>
          <w:rFonts w:ascii="宋体" w:eastAsia="宋体" w:hAnsi="宋体" w:cs="宋体" w:hint="eastAsia"/>
          <w:b/>
          <w:bCs/>
          <w:sz w:val="24"/>
        </w:rPr>
        <w:t>年</w:t>
      </w:r>
      <w:r>
        <w:rPr>
          <w:rFonts w:ascii="宋体" w:eastAsia="宋体" w:hAnsi="宋体" w:cs="宋体" w:hint="eastAsia"/>
          <w:b/>
          <w:bCs/>
          <w:sz w:val="24"/>
        </w:rPr>
        <w:t>41</w:t>
      </w:r>
      <w:r>
        <w:rPr>
          <w:rFonts w:ascii="宋体" w:eastAsia="宋体" w:hAnsi="宋体" w:cs="宋体" w:hint="eastAsia"/>
          <w:b/>
          <w:bCs/>
          <w:sz w:val="24"/>
        </w:rPr>
        <w:t>卷</w:t>
      </w:r>
      <w:r>
        <w:rPr>
          <w:rFonts w:ascii="宋体" w:eastAsia="宋体" w:hAnsi="宋体" w:cs="宋体" w:hint="eastAsia"/>
          <w:b/>
          <w:bCs/>
          <w:sz w:val="24"/>
        </w:rPr>
        <w:t>5</w:t>
      </w:r>
      <w:r>
        <w:rPr>
          <w:rFonts w:ascii="宋体" w:eastAsia="宋体" w:hAnsi="宋体" w:cs="宋体" w:hint="eastAsia"/>
          <w:b/>
          <w:bCs/>
          <w:sz w:val="24"/>
        </w:rPr>
        <w:t>期</w:t>
      </w:r>
    </w:p>
    <w:p w14:paraId="3D4D76C2" w14:textId="77777777" w:rsidR="008E16E3" w:rsidRDefault="00244BD7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研究与开发</w:t>
      </w:r>
    </w:p>
    <w:p w14:paraId="5FD1CE5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[1]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李金锋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周正一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罗子湛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淡水下泄对海水脱硫有效离子影响的数模研究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 41(5):1-7. </w:t>
      </w:r>
    </w:p>
    <w:p w14:paraId="0EE6901E" w14:textId="77777777" w:rsidR="008E16E3" w:rsidRDefault="00244BD7">
      <w:pPr>
        <w:widowControl/>
        <w:shd w:val="clear" w:color="auto" w:fill="FFFFFF"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LI Jinfeng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LUO Zhengyi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LUO Zizhan.Study on the influence of fresh water drainage on seawater desulphurization system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2019,41(5):1-7.</w:t>
      </w:r>
    </w:p>
    <w:p w14:paraId="3E33899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[2]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李旭海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肖扬名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赵雪瑞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物联网技术在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EPC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工程管理中的应用研究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 41(5):8-12. </w:t>
      </w:r>
    </w:p>
    <w:p w14:paraId="5A31622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 Xuhai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XIAO Yangming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ZHAO Xuerui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Research on the application of IOT technology in EPC engineering management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2019,41(5):8-12.</w:t>
      </w:r>
    </w:p>
    <w:p w14:paraId="338E7FC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[3]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王强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.HZY-1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脱硫添加剂在燃煤电厂湿法脱硫系统中的探究试验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,2019,41(5):13-16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21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. </w:t>
      </w:r>
    </w:p>
    <w:p w14:paraId="7CC7DAF0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WANG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Qiang.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Exploratory test of  desulfurization additive HZY-1 in wet desulfurization system of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coal-fired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power plants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2019,41(5):13-16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21.</w:t>
      </w:r>
    </w:p>
    <w:p w14:paraId="1A272280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[4]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王周君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黎星华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唐立军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中速磨煤机入口一次风混流及均流技术研究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 41(5):17-21. </w:t>
      </w:r>
    </w:p>
    <w:p w14:paraId="6A633EF8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Zhoujun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 Xinghua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TANG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Lijun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Study on flow mixing and equalizing technique of primary air at inlet of medium speed coal mills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2019,41(5):17-21.</w:t>
      </w:r>
    </w:p>
    <w:p w14:paraId="7C73B25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lastRenderedPageBreak/>
        <w:t>[5]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王哲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郭晓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行武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变压器过励磁五次谐波特征及机制的研究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,2019,41(5):22-27,33. </w:t>
      </w:r>
    </w:p>
    <w:p w14:paraId="7D8CC1C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Zhe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GUO Xiao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XING Wu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Research on characteristics and mechanism of transformer fifth harmonic under overexcitation condition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2019,41(5):22-27,33.</w:t>
      </w:r>
    </w:p>
    <w:p w14:paraId="1BF33FA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[6]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吴顺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陈水林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王联海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.700MW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超临界锅炉引风机改造可行性分析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,2019,41(5):28-33. </w:t>
      </w:r>
    </w:p>
    <w:p w14:paraId="5DDE628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WU Shun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CHEN Shuilin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Lianhai.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Feasibility analysis of 700MW supercritical boiler induced draft fan renovation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2019,41(5):28-33.</w:t>
      </w:r>
    </w:p>
    <w:p w14:paraId="3775D178" w14:textId="77777777" w:rsidR="008E16E3" w:rsidRDefault="00244BD7">
      <w:pPr>
        <w:widowControl/>
        <w:shd w:val="clear" w:color="auto" w:fill="FFFFFF"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[7]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王承亮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火电厂磨煤机钢球装载量与电机电流的关系分析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,2019,41(5): 34-39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45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</w:t>
      </w:r>
    </w:p>
    <w:p w14:paraId="3DF1C3EF" w14:textId="77777777" w:rsidR="008E16E3" w:rsidRDefault="00244BD7">
      <w:pPr>
        <w:widowControl/>
        <w:shd w:val="clear" w:color="auto" w:fill="FFFFFF"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Chengliang.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Relationship between the charge of balls and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electric machine current of coal mill in thermal power plants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2019,41(5):34-39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45.</w:t>
      </w:r>
    </w:p>
    <w:p w14:paraId="7EF66B68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[8]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陈栋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李玉平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陈琦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基于准双端预制连接的就地化保护实施方案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,2019,41(5): 40-45.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</w:t>
      </w:r>
    </w:p>
    <w:p w14:paraId="4E836ED7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CHEN Dong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 Yuping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CHEN Qi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Implementation scheme for local protection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outdoor installation based on quasi two terminal prefabricated connection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2019,41(5):40-45.</w:t>
      </w:r>
    </w:p>
    <w:p w14:paraId="234003E7" w14:textId="77777777" w:rsidR="008E16E3" w:rsidRDefault="00244BD7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节能与环保</w:t>
      </w:r>
    </w:p>
    <w:p w14:paraId="69E2679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[9]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江婷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徐静静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马琴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分布式能源系统低温烟气余热利用经济性分析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 41(5):46-49. </w:t>
      </w:r>
    </w:p>
    <w:p w14:paraId="2DAC1DC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JIANG Ting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XU Jingjing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MA Qin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Economic analysis of low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temperature flue gas waste heat utilization in distributed energy system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2019,41(5):46-49.</w:t>
      </w:r>
    </w:p>
    <w:p w14:paraId="3EFF886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[10]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赵小强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李绍刚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韩丽娜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.2x1000MW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机组除灰系统节能改造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,2019,41(5):50-51,55. </w:t>
      </w:r>
    </w:p>
    <w:p w14:paraId="6C1FBB57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ZHAO Xiaoqiang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 Shaogang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HAN Lina.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Energy saving retrofit of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2×1000MW unit ash handling system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2019,41(5):50-51,55.</w:t>
      </w:r>
    </w:p>
    <w:p w14:paraId="1862EB1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[11]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谈智玲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彭歌亮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陈全喜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燃煤电厂烟尘超低排放协同脱硫废水零排放改造实践探索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,2019,41(5):52-55.</w:t>
      </w:r>
    </w:p>
    <w:p w14:paraId="25E1E68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TAN Zhiling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PENG Geliang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CHEN Quanxi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Exploration on gas flue ultra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low emission and desulfurization wastewater zero discharge transformation in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coal-fired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power plants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2019,41(5):52-55.</w:t>
      </w:r>
    </w:p>
    <w:p w14:paraId="66560868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[12]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何畅宇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周林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黎兆锋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.300MW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燃煤机组锅炉油枪改造后节油效益分析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 41(5):56-58.</w:t>
      </w:r>
    </w:p>
    <w:p w14:paraId="0D8D7A8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HE Changyu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ZHOU Lin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 Zhaofeng.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Analysis of fuel saving efficiency after oil gun reformation of 300MW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coal-fired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unit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2019,41(5):56-58.</w:t>
      </w:r>
    </w:p>
    <w:p w14:paraId="07A2C42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[13]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王仁雷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衡世权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李海洋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高效微孔膜陶瓷过滤技术在电厂含煤废水处理中的应用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,2019,41(5):59-61. </w:t>
      </w:r>
    </w:p>
    <w:p w14:paraId="0A4C7CC4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Renlei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HENG Shiquan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 Haiyang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Application analysis of high efficiency microporous membrane ceramic filtration technology in coal contained wastewater treatment in power plants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2019,41(5):59-61.</w:t>
      </w:r>
    </w:p>
    <w:p w14:paraId="335B283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[14]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邓如勇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散货码头卸船机干、水雾抑尘系统设计及应用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,2019,41(5):62-64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72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</w:t>
      </w:r>
    </w:p>
    <w:p w14:paraId="4B21DA75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DENG Ruyong.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Design and application of dry and water mist dust suppression system for ship unloader on bulk terminal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2019,41(5):62-64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72.</w:t>
      </w:r>
    </w:p>
    <w:p w14:paraId="6CC6A19A" w14:textId="77777777" w:rsidR="008E16E3" w:rsidRDefault="00244BD7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技术交流</w:t>
      </w:r>
    </w:p>
    <w:p w14:paraId="1B328EC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[15]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朱重阳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基于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MK64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平台的配网终端多回路录波方案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,2019,41(5):65-68.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</w:t>
      </w:r>
    </w:p>
    <w:p w14:paraId="7D9B34B0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ZHU Chongyang.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Multi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loop recording scheme for distribution network terminals based on MK64 platform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2019,41(5):65-68.</w:t>
      </w:r>
    </w:p>
    <w:p w14:paraId="46413514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[16]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吴昌浩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曹景芳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低速钢球磨煤机减速机齿轮断齿故障诊断及分析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,2019,41(5):69-72. </w:t>
      </w:r>
    </w:p>
    <w:p w14:paraId="4E9E24E5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WU Changhao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CAO Jingfang.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Fault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diagnosis and analysis of gear breaking of low speed ball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tube mill speed reducer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2019,41(5):69-72.</w:t>
      </w:r>
    </w:p>
    <w:p w14:paraId="23FA3CD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[17]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万志勇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.S109FA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燃气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蒸汽联合循环机组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RB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时汽轮机不卸载的处理及防范措施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 2019,41(5):73-75. </w:t>
      </w:r>
    </w:p>
    <w:p w14:paraId="51FD8B54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lastRenderedPageBreak/>
        <w:t>WAN Zhiyong.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Treatment and preventive measures for an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unloading steam turbine during the RB of an S109FA gas steam combined cycle unit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2019,41(5):73-75.</w:t>
      </w:r>
    </w:p>
    <w:p w14:paraId="06D6F354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[18]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周兴宏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.GE PG9171E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重型燃机轴振超限的原因及处理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 2019,41(5):76-77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80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</w:p>
    <w:p w14:paraId="7F41A0DF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ZHOU Xinghong.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Causes and treatment of over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limit bearing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vibration of GE PG9171E heavy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duty gas turbine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2019,41(5):76-77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80.</w:t>
      </w:r>
    </w:p>
    <w:p w14:paraId="13C59688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[19]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贤建伟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代术建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.300MW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亚临界汽轮机快速结垢原因分析及处理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,2019,41(5): 78-80. </w:t>
      </w:r>
    </w:p>
    <w:p w14:paraId="1E2C9B47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XIAN Jianwei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DAI Shujian.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Analysis and treatment for fast scaling in 300MW subcritical steam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turbine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2019,41(5):78-80.</w:t>
      </w:r>
    </w:p>
    <w:p w14:paraId="304DAB4A" w14:textId="77777777" w:rsidR="008E16E3" w:rsidRDefault="008E16E3">
      <w:pPr>
        <w:widowControl/>
        <w:shd w:val="clear" w:color="auto" w:fill="FFFFFF"/>
        <w:spacing w:line="270" w:lineRule="atLeast"/>
        <w:jc w:val="left"/>
        <w:rPr>
          <w:rFonts w:ascii="Verdana" w:eastAsia="宋体" w:hAnsi="Verdana" w:cs="宋体"/>
          <w:color w:val="000000"/>
          <w:kern w:val="0"/>
          <w:sz w:val="18"/>
          <w:szCs w:val="18"/>
        </w:rPr>
      </w:pPr>
    </w:p>
    <w:p w14:paraId="2EB10E13" w14:textId="77777777" w:rsidR="008E16E3" w:rsidRDefault="008E16E3">
      <w:pPr>
        <w:widowControl/>
        <w:shd w:val="clear" w:color="auto" w:fill="FFFFFF"/>
        <w:spacing w:line="270" w:lineRule="atLeast"/>
        <w:jc w:val="left"/>
        <w:rPr>
          <w:rFonts w:ascii="Verdana" w:eastAsia="宋体" w:hAnsi="Verdana" w:cs="宋体"/>
          <w:color w:val="000000"/>
          <w:kern w:val="0"/>
          <w:sz w:val="18"/>
          <w:szCs w:val="18"/>
        </w:rPr>
      </w:pPr>
    </w:p>
    <w:p w14:paraId="5975C0B9" w14:textId="77777777" w:rsidR="008E16E3" w:rsidRDefault="00244BD7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2019</w:t>
      </w:r>
      <w:r>
        <w:rPr>
          <w:rFonts w:ascii="宋体" w:eastAsia="宋体" w:hAnsi="宋体" w:cs="宋体" w:hint="eastAsia"/>
          <w:b/>
          <w:bCs/>
          <w:sz w:val="24"/>
        </w:rPr>
        <w:t>年</w:t>
      </w:r>
      <w:r>
        <w:rPr>
          <w:rFonts w:ascii="宋体" w:eastAsia="宋体" w:hAnsi="宋体" w:cs="宋体" w:hint="eastAsia"/>
          <w:b/>
          <w:bCs/>
          <w:sz w:val="24"/>
        </w:rPr>
        <w:t>41</w:t>
      </w:r>
      <w:r>
        <w:rPr>
          <w:rFonts w:ascii="宋体" w:eastAsia="宋体" w:hAnsi="宋体" w:cs="宋体" w:hint="eastAsia"/>
          <w:b/>
          <w:bCs/>
          <w:sz w:val="24"/>
        </w:rPr>
        <w:t>卷</w:t>
      </w:r>
      <w:r>
        <w:rPr>
          <w:rFonts w:ascii="宋体" w:eastAsia="宋体" w:hAnsi="宋体" w:cs="宋体" w:hint="eastAsia"/>
          <w:b/>
          <w:bCs/>
          <w:sz w:val="24"/>
        </w:rPr>
        <w:t>6</w:t>
      </w:r>
      <w:r>
        <w:rPr>
          <w:rFonts w:ascii="宋体" w:eastAsia="宋体" w:hAnsi="宋体" w:cs="宋体" w:hint="eastAsia"/>
          <w:b/>
          <w:bCs/>
          <w:sz w:val="24"/>
        </w:rPr>
        <w:t>期</w:t>
      </w:r>
    </w:p>
    <w:p w14:paraId="156F6089" w14:textId="77777777" w:rsidR="008E16E3" w:rsidRDefault="00244BD7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研究与开发</w:t>
      </w:r>
    </w:p>
    <w:p w14:paraId="6CD72DC0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蔡雨晴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杨平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沈丛奇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单相受热管集总参数模型优化及现代控制工程应用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 2019,41(6):1-5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22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. </w:t>
      </w:r>
    </w:p>
    <w:p w14:paraId="1603119E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CAI Yuqing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YANG Ping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SHEN Congqi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Optimization of lumped parameter model of single phase heat pipe and its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application in modern control engineering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2019,41(6):1-5,22.</w:t>
      </w:r>
    </w:p>
    <w:p w14:paraId="0EC79F6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[2]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万立明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梅振锋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李德波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中速磨煤机入口紧凑型圆形一次风道流场均流技术研究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,2019,41(6):6-12. </w:t>
      </w:r>
    </w:p>
    <w:p w14:paraId="1B3B3DC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 Liming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MEI Zhenfeng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 Debo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Study on uniform flow technology of compact circular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primary air duct at medium speed mill inlet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2019,41(6):6-12.</w:t>
      </w:r>
    </w:p>
    <w:p w14:paraId="4ABE1C2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[3]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胡美玲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赵雪瑞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赵耀丽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基于以太网的水电站卷扬式启闭机控制系统的设计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 41(6):13-16,32. </w:t>
      </w:r>
    </w:p>
    <w:p w14:paraId="7A4B506B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HU Meiling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ZHAO Xuerui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ZHAO Yaoli.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Design of winch hoist control systems for hydropower stations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based on Ethernet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2019,41(6):13-16,32.</w:t>
      </w:r>
    </w:p>
    <w:p w14:paraId="36591EEB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[4]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梁鹏威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康振全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黄浩然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基于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ANSYS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的齿轮模态特性研究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,2019,41(6):17-22. </w:t>
      </w:r>
    </w:p>
    <w:p w14:paraId="1403F59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LIANG Pengwei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KANG Zhenquan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HUANG Haoran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Research on the characteristics of gear modals based on ANSYS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 xml:space="preserve">Huadian </w:t>
      </w:r>
      <w:r>
        <w:rPr>
          <w:rFonts w:ascii="Times New Roman" w:eastAsia="宋体" w:hAnsi="Times New Roman" w:cs="Times New Roman"/>
          <w:sz w:val="18"/>
          <w:szCs w:val="18"/>
        </w:rPr>
        <w:t>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2019,41(6):17-22.</w:t>
      </w:r>
    </w:p>
    <w:p w14:paraId="76F0672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[5]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张巍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周国鹏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汪洋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一起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220kV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主变压器保护装置发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TV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异常告警的原因分析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 2019,41(6):23-26,37. </w:t>
      </w:r>
    </w:p>
    <w:p w14:paraId="7FB16AA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ZHANG Wei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ZHOU Guopeng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Yang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Analysis of an abnormal alarm of TV for a 220kV main transformer protection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2019,41(6):23-26,37.</w:t>
      </w:r>
    </w:p>
    <w:p w14:paraId="54565B45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[6]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牛腾赟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某电厂发电设备可靠性建模及状态预测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,2019,41(6):27-32.</w:t>
      </w:r>
    </w:p>
    <w:p w14:paraId="0FF8399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NIU Tengyun.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Reliability modeling and state prediction of generating equipment in a power plant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2019,41(6):27-32.</w:t>
      </w:r>
    </w:p>
    <w:p w14:paraId="40C703D1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[7]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谢坤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赵谦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程成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具有异常分析功能的通用型数字量输入式合并单元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 41(6):33-37. </w:t>
      </w:r>
    </w:p>
    <w:p w14:paraId="2DEA4337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XIE Kun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ZHAO Qian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CHENG Cheng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Universal digital input merging unit with fault analysis function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2019,41(6):33-37.</w:t>
      </w:r>
    </w:p>
    <w:p w14:paraId="0F216A1A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节能与环保</w:t>
      </w:r>
    </w:p>
    <w:p w14:paraId="0FF0281D" w14:textId="77777777" w:rsidR="008E16E3" w:rsidRDefault="00244BD7">
      <w:pPr>
        <w:widowControl/>
        <w:jc w:val="left"/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宋体" w:eastAsia="宋体" w:hAnsi="宋体" w:hint="eastAsia"/>
          <w:sz w:val="18"/>
          <w:szCs w:val="18"/>
        </w:rPr>
        <w:t>[8]</w:t>
      </w:r>
      <w:r>
        <w:rPr>
          <w:rFonts w:ascii="宋体" w:eastAsia="宋体" w:hAnsi="宋体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苏攀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沈阳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于鹏峰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 xml:space="preserve">. 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正平衡供电煤耗升高原因分析及煤耗修正计算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 xml:space="preserve">,2019, 41(6):38-41. </w:t>
      </w:r>
    </w:p>
    <w:p w14:paraId="0B3F8AA6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SU Pan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SHEN Yang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YU Pengfeng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Cause analysis and correction calculation on the positive balance coal consumption for electricity supply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>38-41.</w:t>
      </w:r>
    </w:p>
    <w:p w14:paraId="1FB6B8EE" w14:textId="77777777" w:rsidR="008E16E3" w:rsidRDefault="00244BD7">
      <w:pPr>
        <w:widowControl/>
        <w:jc w:val="left"/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宋体" w:eastAsia="宋体" w:hAnsi="宋体" w:hint="eastAsia"/>
          <w:sz w:val="18"/>
          <w:szCs w:val="18"/>
        </w:rPr>
        <w:t>[9]</w:t>
      </w:r>
      <w:r>
        <w:rPr>
          <w:rFonts w:ascii="宋体" w:eastAsia="宋体" w:hAnsi="宋体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王晓华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谈志林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宫建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燃煤电厂氟塑料换热系统的技术经济分析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 xml:space="preserve">,2019,41(6): 42-45. </w:t>
      </w:r>
    </w:p>
    <w:p w14:paraId="3FE145E6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lastRenderedPageBreak/>
        <w:t>WANG Xiaohua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TAN Zhilin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GONG Jian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Techno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economic analysis of fluorine plastic heat exchange system in 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coal-fired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power plants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42-45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.</w:t>
      </w:r>
    </w:p>
    <w:p w14:paraId="40434E50" w14:textId="77777777" w:rsidR="008E16E3" w:rsidRDefault="00244BD7">
      <w:pPr>
        <w:widowControl/>
        <w:jc w:val="left"/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宋体" w:eastAsia="宋体" w:hAnsi="宋体" w:hint="eastAsia"/>
          <w:sz w:val="18"/>
          <w:szCs w:val="18"/>
        </w:rPr>
        <w:t>[10]</w:t>
      </w:r>
      <w:r>
        <w:rPr>
          <w:rFonts w:ascii="宋体" w:eastAsia="宋体" w:hAnsi="宋体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徐克涛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何永兵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裴煜坤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某燃煤电厂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SCR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脱硝装置堵塞问题分析及改进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,2019, 41(6):46-49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75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 xml:space="preserve">. </w:t>
      </w:r>
    </w:p>
    <w:p w14:paraId="71203105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XU Ketao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HE Yongbing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PEI Yukun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Analysis and improvement of SCR denitrification devices blockage in a 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coal-fired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power plant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2019,41(6):46-49,75.</w:t>
      </w:r>
    </w:p>
    <w:p w14:paraId="7B058479" w14:textId="77777777" w:rsidR="008E16E3" w:rsidRDefault="00244BD7">
      <w:pPr>
        <w:widowControl/>
        <w:jc w:val="left"/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宋体" w:eastAsia="宋体" w:hAnsi="宋体" w:hint="eastAsia"/>
          <w:sz w:val="18"/>
          <w:szCs w:val="18"/>
        </w:rPr>
        <w:t>[11]</w:t>
      </w:r>
      <w:r>
        <w:rPr>
          <w:rFonts w:ascii="宋体" w:eastAsia="宋体" w:hAnsi="宋体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叶罗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吴俊东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陈显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低温省煤器系统运行实践分析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 xml:space="preserve">,2019,41(6):50-52,56. </w:t>
      </w:r>
    </w:p>
    <w:p w14:paraId="1DB8194F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YE Luo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WU Jundong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CHEN Xian.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Operation analysis of low temperature economizer system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2019,41(6):50-52,56.</w:t>
      </w:r>
    </w:p>
    <w:p w14:paraId="3AAFAF36" w14:textId="77777777" w:rsidR="008E16E3" w:rsidRDefault="00244BD7">
      <w:pPr>
        <w:widowControl/>
        <w:jc w:val="left"/>
        <w:rPr>
          <w:rFonts w:ascii="Verdana" w:eastAsia="宋体" w:hAnsi="Verdana" w:cs="宋体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宋体" w:eastAsia="宋体" w:hAnsi="宋体" w:hint="eastAsia"/>
          <w:sz w:val="18"/>
          <w:szCs w:val="18"/>
        </w:rPr>
        <w:t>[12]</w:t>
      </w:r>
      <w:r>
        <w:rPr>
          <w:rFonts w:ascii="宋体" w:eastAsia="宋体" w:hAnsi="宋体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靳军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种西虎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李广伟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空气预热器排烟温度偏差分析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宋体" w:eastAsia="宋体" w:hAnsi="宋体" w:cs="宋体"/>
          <w:color w:val="000000"/>
          <w:kern w:val="0"/>
          <w:sz w:val="18"/>
          <w:szCs w:val="18"/>
          <w:shd w:val="clear" w:color="auto" w:fill="FFFFFF"/>
        </w:rPr>
        <w:t>,2019,41(6):53-56.</w:t>
      </w:r>
      <w:r>
        <w:rPr>
          <w:rFonts w:ascii="Verdana" w:eastAsia="宋体" w:hAnsi="Verdana" w:cs="宋体"/>
          <w:color w:val="000000"/>
          <w:kern w:val="0"/>
          <w:sz w:val="18"/>
          <w:szCs w:val="18"/>
          <w:shd w:val="clear" w:color="auto" w:fill="FFFFFF"/>
        </w:rPr>
        <w:t xml:space="preserve"> </w:t>
      </w:r>
    </w:p>
    <w:p w14:paraId="00E1775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JIN Jun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highlight w:val="yellow"/>
          <w:shd w:val="clear" w:color="auto" w:fill="FFFFFF"/>
        </w:rPr>
        <w:t>C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highlight w:val="yellow"/>
          <w:shd w:val="clear" w:color="auto" w:fill="FFFFFF"/>
        </w:rPr>
        <w:t>HONG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Xihu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LI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Guangwei.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Analysis of temperature deviation of exhaust flue gas in air preheater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2019,41(6):53-56.</w:t>
      </w:r>
    </w:p>
    <w:p w14:paraId="64AC44CE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技术交流</w:t>
      </w:r>
    </w:p>
    <w:p w14:paraId="3FD88ADF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[13]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马亮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基于主汽压动态特性的机组协调预测控制研究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,2019,41(6):57-60. </w:t>
      </w:r>
    </w:p>
    <w:p w14:paraId="715471D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MA Liang.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Research on predictive coordinated control strategy based on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main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steam dynamic characteristics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2019,41(6):57-60.</w:t>
      </w:r>
    </w:p>
    <w:p w14:paraId="4FA117DB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[14]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杨亚龙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李春庆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王永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沉管过河施工中供热管道的安全性验算分析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 41(6):61-63.</w:t>
      </w:r>
    </w:p>
    <w:p w14:paraId="721D0E0A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YANG Yalong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 Chunqing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Yong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Verification and analyzing the safety of heating pipeline in river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crossing project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2019,41(6):61-63.</w:t>
      </w:r>
    </w:p>
    <w:p w14:paraId="5FB07B89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[15]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邱冬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高彦生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陈向阳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.LM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系列航改型燃气轮机作为黑启动电源的探讨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 41(6):64-66,71. </w:t>
      </w:r>
    </w:p>
    <w:p w14:paraId="108011D0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QIU Dong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GAO Yansheng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CHEN Xiangyang.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Discussion on LM series aero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derivative gas turbine as black starting power source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2019,41(6):64-66,71.</w:t>
      </w:r>
    </w:p>
    <w:p w14:paraId="1C380047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[16]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邓有纬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盛玉林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严凡华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输煤程控系统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PLC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与入炉煤皮带秤之间通信的实现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 41(6):67-71. </w:t>
      </w:r>
    </w:p>
    <w:p w14:paraId="2B6F619C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DENG Youwei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SHENG Yulin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YAN Fanhua.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Application of communication between PLC of coal conveying control system and belt scal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e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for coale as fire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2019,41(6):67-71.</w:t>
      </w:r>
    </w:p>
    <w:p w14:paraId="6B0071E4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[17]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刘会平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某热电厂玻璃钢烟囱内筒的铺层设计及现场制作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,2019,41(6):72-75.</w:t>
      </w:r>
    </w:p>
    <w:p w14:paraId="0B1E17F7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LIU Huiping.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Design and manufacture of FRP chimney liner in a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coal-fired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power plant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2019,41(6):72-75.</w:t>
      </w:r>
    </w:p>
    <w:p w14:paraId="1C8A140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[18]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王钢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一种提高锅炉二次风量测量准确性的反吹扫方案设计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,2019,41(6):76-77,80.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 </w:t>
      </w:r>
    </w:p>
    <w:p w14:paraId="782E49D2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Gang.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Design of anti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purge device for improving the accuracy of boiler secondary air quantity measurement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2019,41(6):76-77,80.</w:t>
      </w:r>
    </w:p>
    <w:p w14:paraId="22D2E6DD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</w:rPr>
        <w:t>[19]</w:t>
      </w:r>
      <w:r>
        <w:rPr>
          <w:rFonts w:ascii="Times New Roman" w:eastAsia="宋体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王江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薛铁柱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魏龙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无人机盘煤在火力发电企业燃料管理中的应用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[J]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 xml:space="preserve">,2019,41(6): 78-80. </w:t>
      </w:r>
    </w:p>
    <w:p w14:paraId="0FEF8394" w14:textId="77777777" w:rsidR="008E16E3" w:rsidRDefault="00244BD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WANG Jiang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XUE Tiezhu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shd w:val="clear" w:color="auto" w:fill="FFFFFF"/>
        </w:rPr>
        <w:t>WEI Long.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Application of UAV inventory of coal in fuel management of thermal power plant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Huadian Technology,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2019,41(6):78-80.</w:t>
      </w:r>
    </w:p>
    <w:p w14:paraId="72978FB1" w14:textId="77777777" w:rsidR="008E16E3" w:rsidRDefault="008E16E3">
      <w:pPr>
        <w:rPr>
          <w:rFonts w:asciiTheme="minorEastAsia" w:hAnsiTheme="minorEastAsia" w:cstheme="minorEastAsia"/>
          <w:b/>
          <w:bCs/>
          <w:sz w:val="24"/>
        </w:rPr>
      </w:pPr>
    </w:p>
    <w:p w14:paraId="3B706BB8" w14:textId="77777777" w:rsidR="008E16E3" w:rsidRDefault="008E16E3">
      <w:pPr>
        <w:rPr>
          <w:rFonts w:asciiTheme="minorEastAsia" w:hAnsiTheme="minorEastAsia" w:cstheme="minorEastAsia"/>
          <w:b/>
          <w:bCs/>
          <w:sz w:val="24"/>
        </w:rPr>
      </w:pPr>
    </w:p>
    <w:p w14:paraId="62E13367" w14:textId="77777777" w:rsidR="008E16E3" w:rsidRDefault="00244BD7">
      <w:p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2019</w:t>
      </w:r>
      <w:r>
        <w:rPr>
          <w:rFonts w:asciiTheme="minorEastAsia" w:hAnsiTheme="minorEastAsia" w:cstheme="minorEastAsia" w:hint="eastAsia"/>
          <w:b/>
          <w:bCs/>
          <w:sz w:val="24"/>
        </w:rPr>
        <w:t>年</w:t>
      </w:r>
      <w:r>
        <w:rPr>
          <w:rFonts w:asciiTheme="minorEastAsia" w:hAnsiTheme="minorEastAsia" w:cstheme="minorEastAsia" w:hint="eastAsia"/>
          <w:b/>
          <w:bCs/>
          <w:sz w:val="24"/>
        </w:rPr>
        <w:t>41</w:t>
      </w:r>
      <w:r>
        <w:rPr>
          <w:rFonts w:asciiTheme="minorEastAsia" w:hAnsiTheme="minorEastAsia" w:cstheme="minorEastAsia" w:hint="eastAsia"/>
          <w:b/>
          <w:bCs/>
          <w:sz w:val="24"/>
        </w:rPr>
        <w:t>卷</w:t>
      </w:r>
      <w:r>
        <w:rPr>
          <w:rFonts w:asciiTheme="minorEastAsia" w:hAnsiTheme="minorEastAsia" w:cstheme="minorEastAsia" w:hint="eastAsia"/>
          <w:b/>
          <w:bCs/>
          <w:sz w:val="24"/>
        </w:rPr>
        <w:t>7</w:t>
      </w:r>
      <w:r>
        <w:rPr>
          <w:rFonts w:asciiTheme="minorEastAsia" w:hAnsiTheme="minorEastAsia" w:cstheme="minorEastAsia" w:hint="eastAsia"/>
          <w:b/>
          <w:bCs/>
          <w:sz w:val="24"/>
        </w:rPr>
        <w:t>期</w:t>
      </w:r>
    </w:p>
    <w:p w14:paraId="747DF425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研究与开发</w:t>
      </w:r>
    </w:p>
    <w:p w14:paraId="1F0C27B4" w14:textId="77777777" w:rsidR="008E16E3" w:rsidRDefault="00244BD7">
      <w:pPr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徐金晖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郭鹏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宋鹏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风电机组偏航系统静态偏差分析与研究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,2019,41(7):1-5,9.</w:t>
      </w:r>
    </w:p>
    <w:p w14:paraId="305BEC66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XU Jinhui, GUO Peng, SONG Peng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 al.Analysis and research on static deviation of the yaw system of wind turbines[J]. Huadian Technology, 2019, 41(7): 1-5</w:t>
      </w:r>
      <w:r>
        <w:rPr>
          <w:rFonts w:ascii="Times New Roman" w:hAnsi="Times New Roman" w:cs="Times New Roman" w:hint="eastAsia"/>
          <w:sz w:val="18"/>
          <w:szCs w:val="18"/>
        </w:rPr>
        <w:t>,9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</w:p>
    <w:p w14:paraId="5188CDE2" w14:textId="77777777" w:rsidR="008E16E3" w:rsidRDefault="00244BD7">
      <w:pPr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童航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李国敏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王宝玉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燃气内燃机排气流量和排气能量估算方法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</w:t>
      </w:r>
      <w:r>
        <w:rPr>
          <w:rFonts w:ascii="Times New Roman" w:hAnsi="Times New Roman" w:cs="Times New Roman"/>
          <w:sz w:val="18"/>
          <w:szCs w:val="18"/>
        </w:rPr>
        <w:t>019,41(7):6-9.</w:t>
      </w:r>
    </w:p>
    <w:p w14:paraId="084F4639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TONG Hang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LI Guomin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WANG Baoyu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et al.Estimation method for exhaust gas flow and energy of gas internal </w:t>
      </w:r>
      <w:r>
        <w:rPr>
          <w:rFonts w:ascii="Times New Roman" w:hAnsi="Times New Roman" w:cs="Times New Roman"/>
          <w:sz w:val="18"/>
          <w:szCs w:val="18"/>
        </w:rPr>
        <w:lastRenderedPageBreak/>
        <w:t>combustion engine[J]. Huadian Technology, 2019,41(7):6-9.</w:t>
      </w:r>
    </w:p>
    <w:p w14:paraId="6445BA7E" w14:textId="77777777" w:rsidR="008E16E3" w:rsidRDefault="00244BD7">
      <w:pPr>
        <w:numPr>
          <w:ilvl w:val="0"/>
          <w:numId w:val="2"/>
        </w:numP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李一泉</w:t>
      </w:r>
      <w:r>
        <w:rPr>
          <w:rFonts w:ascii="Times New Roman" w:hAnsi="Times New Roman" w:cs="Times New Roman" w:hint="eastAsia"/>
          <w:color w:val="333333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焦邵麟</w:t>
      </w:r>
      <w:r>
        <w:rPr>
          <w:rFonts w:ascii="Times New Roman" w:hAnsi="Times New Roman" w:cs="Times New Roman" w:hint="eastAsia"/>
          <w:color w:val="333333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曾耿晖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等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.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基于故障信息系统的试验故障报告识别方法及软件设计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[J].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华电技术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,2019,41(7):10-14.</w:t>
      </w:r>
    </w:p>
    <w:p w14:paraId="6210600B" w14:textId="77777777" w:rsidR="008E16E3" w:rsidRDefault="00244BD7">
      <w:pP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</w:pP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LI Yiquan, JIAO Shaolin, ZENG Genghui,et al.Identification method and software design of testing failure report based on fault information system[J].</w:t>
      </w:r>
      <w:r>
        <w:rPr>
          <w:rFonts w:ascii="Times New Roman" w:hAnsi="Times New Roman" w:cs="Times New Roman"/>
          <w:sz w:val="18"/>
          <w:szCs w:val="18"/>
        </w:rPr>
        <w:t>Huadian Technology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,2019,41(7):10-14.</w:t>
      </w:r>
    </w:p>
    <w:p w14:paraId="294171E5" w14:textId="77777777" w:rsidR="008E16E3" w:rsidRDefault="00244BD7">
      <w:pPr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王晓华</w:t>
      </w:r>
      <w:r>
        <w:rPr>
          <w:rFonts w:ascii="Times New Roman" w:hAnsi="Times New Roman" w:cs="Times New Roman" w:hint="eastAsia"/>
          <w:color w:val="333333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张海</w:t>
      </w:r>
      <w:r>
        <w:rPr>
          <w:rFonts w:ascii="Times New Roman" w:hAnsi="Times New Roman" w:cs="Times New Roman" w:hint="eastAsia"/>
          <w:color w:val="333333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胡汉宇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等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.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高效电源除尘技术应用效果分析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 xml:space="preserve"> [J].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华电技术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,2019,41(7):15-17.</w:t>
      </w:r>
    </w:p>
    <w:p w14:paraId="4EBB273F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WANG Xiaohua,ZHANG Hai,HU Hanyu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,et al.Analysis on application effect of dust removal technology with high efficiency power supply[J].</w:t>
      </w:r>
      <w:r>
        <w:rPr>
          <w:rFonts w:ascii="Times New Roman" w:hAnsi="Times New Roman" w:cs="Times New Roman"/>
          <w:sz w:val="18"/>
          <w:szCs w:val="18"/>
        </w:rPr>
        <w:t>Huadian Technology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,2019,41(7):15-17.</w:t>
      </w:r>
    </w:p>
    <w:p w14:paraId="7CDD798B" w14:textId="77777777" w:rsidR="008E16E3" w:rsidRDefault="00244BD7">
      <w:pPr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王礼鹏</w:t>
      </w:r>
      <w:r>
        <w:rPr>
          <w:rFonts w:ascii="Times New Roman" w:hAnsi="Times New Roman" w:cs="Times New Roman" w:hint="eastAsia"/>
          <w:color w:val="333333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绳冉冉</w:t>
      </w:r>
      <w:r>
        <w:rPr>
          <w:rFonts w:ascii="Times New Roman" w:hAnsi="Times New Roman" w:cs="Times New Roman" w:hint="eastAsia"/>
          <w:color w:val="333333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安敬学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等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.1000MW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电站锅炉布袋除尘器入口烟气流场优化数值模拟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[J]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.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华电技术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,2019,41(7):18-23.</w:t>
      </w:r>
    </w:p>
    <w:p w14:paraId="578CCBA5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WANG Lipeng, SHENG Ranran, AN Jingxue,et al.Numerical simulation of flue gas flow field at the bag filter inlet of 1000MW boiler[J].</w:t>
      </w:r>
      <w:r>
        <w:rPr>
          <w:rFonts w:ascii="Times New Roman" w:hAnsi="Times New Roman" w:cs="Times New Roman"/>
          <w:sz w:val="18"/>
          <w:szCs w:val="18"/>
        </w:rPr>
        <w:t>Huadian Technology</w:t>
      </w:r>
      <w:r>
        <w:rPr>
          <w:rFonts w:ascii="Times New Roman" w:hAnsi="Times New Roman" w:cs="Times New Roman"/>
          <w:color w:val="333333"/>
          <w:kern w:val="0"/>
          <w:sz w:val="18"/>
          <w:szCs w:val="18"/>
          <w:lang w:bidi="ar"/>
        </w:rPr>
        <w:t>,2019,41(7):18-23.</w:t>
      </w:r>
    </w:p>
    <w:p w14:paraId="4F6D6669" w14:textId="77777777" w:rsidR="008E16E3" w:rsidRDefault="00244BD7">
      <w:pPr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王晓斌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带式输送机头部双向清扫器设计及应用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,2019,41(07):24-26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30.</w:t>
      </w:r>
    </w:p>
    <w:p w14:paraId="32FEB272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 xml:space="preserve">WANG 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Xiaobin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Design and application of two-way cleaning device for the head of belt conveyor[J].</w:t>
      </w:r>
      <w:r>
        <w:rPr>
          <w:rFonts w:ascii="Times New Roman" w:hAnsi="Times New Roman" w:cs="Times New Roman"/>
          <w:sz w:val="18"/>
          <w:szCs w:val="18"/>
        </w:rPr>
        <w:t>Huadian Technology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,2019,41(7):24-26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30.</w:t>
      </w:r>
    </w:p>
    <w:p w14:paraId="70109342" w14:textId="77777777" w:rsidR="008E16E3" w:rsidRDefault="00244BD7">
      <w:pPr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李海洋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王仁雷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尤良洲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等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溶解氧对主蒸汽溶解氢表测量影响试验研究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,2019,41(7):27-30.</w:t>
      </w:r>
    </w:p>
    <w:p w14:paraId="46EE2EA2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LI Haiyang</w:t>
      </w:r>
      <w:r>
        <w:rPr>
          <w:rFonts w:ascii="Times New Roman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WANG Renlei</w:t>
      </w:r>
      <w:r>
        <w:rPr>
          <w:rFonts w:ascii="Times New Roman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YOU Liangzhou</w:t>
      </w:r>
      <w:r>
        <w:rPr>
          <w:rFonts w:ascii="Times New Roman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et al.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 xml:space="preserve">Experimental study of 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dissolved oxygen's effect on dissolved hydrogen analyzer of the main steam[J].</w:t>
      </w:r>
      <w:r>
        <w:rPr>
          <w:rFonts w:ascii="Times New Roman" w:hAnsi="Times New Roman" w:cs="Times New Roman"/>
          <w:sz w:val="18"/>
          <w:szCs w:val="18"/>
        </w:rPr>
        <w:t>Huadian Technology</w:t>
      </w:r>
      <w:r>
        <w:rPr>
          <w:rFonts w:ascii="Times New Roman" w:hAnsi="Times New Roman" w:cs="Times New Roman"/>
          <w:color w:val="333333"/>
          <w:sz w:val="18"/>
          <w:szCs w:val="18"/>
          <w:shd w:val="clear" w:color="auto" w:fill="FFFFFF"/>
        </w:rPr>
        <w:t>,2019,41(7):27-30.</w:t>
      </w:r>
    </w:p>
    <w:p w14:paraId="3A7FC6CE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bookmarkStart w:id="1" w:name="#研究与开发"/>
      <w:bookmarkEnd w:id="1"/>
      <w:r>
        <w:rPr>
          <w:rFonts w:asciiTheme="minorEastAsia" w:hAnsiTheme="minorEastAsia" w:cstheme="minorEastAsia" w:hint="eastAsia"/>
          <w:b/>
          <w:bCs/>
          <w:szCs w:val="21"/>
        </w:rPr>
        <w:t>新能源</w:t>
      </w:r>
    </w:p>
    <w:p w14:paraId="52FAB164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</w:t>
      </w:r>
      <w:r>
        <w:rPr>
          <w:rFonts w:ascii="Times New Roman" w:hAnsi="Times New Roman" w:cs="Times New Roman" w:hint="eastAsia"/>
          <w:sz w:val="18"/>
          <w:szCs w:val="18"/>
        </w:rPr>
        <w:t>8</w:t>
      </w:r>
      <w:r>
        <w:rPr>
          <w:rFonts w:ascii="Times New Roman" w:hAnsi="Times New Roman" w:cs="Times New Roman"/>
          <w:sz w:val="18"/>
          <w:szCs w:val="18"/>
        </w:rPr>
        <w:t>]</w:t>
      </w:r>
      <w:r>
        <w:rPr>
          <w:rFonts w:ascii="Times New Roman" w:hAnsi="Times New Roman" w:cs="Times New Roman"/>
          <w:sz w:val="18"/>
          <w:szCs w:val="18"/>
        </w:rPr>
        <w:t>胡湘涛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张晋磊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向宗原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风力发电机组高于切出风速的降容增效优化运行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,2019,41(7):31-33.</w:t>
      </w:r>
    </w:p>
    <w:p w14:paraId="76741A06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HU Xiangtao,ZHANG Jinlei,XIANG Zongyuan.Derating and efficiency </w:t>
      </w:r>
      <w:r>
        <w:rPr>
          <w:rFonts w:ascii="Times New Roman" w:hAnsi="Times New Roman" w:cs="Times New Roman"/>
          <w:sz w:val="18"/>
          <w:szCs w:val="18"/>
        </w:rPr>
        <w:t>optimization operation of wind turbines running above cut-out wind speed[J].Huadian Technology,2019,41(7):31-33.</w:t>
      </w:r>
    </w:p>
    <w:p w14:paraId="5F174A12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[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9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ascii="Times New Roman" w:hAnsi="Times New Roman" w:cs="Times New Roman"/>
          <w:sz w:val="18"/>
          <w:szCs w:val="18"/>
        </w:rPr>
        <w:t>胡森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袁静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国外风电</w:t>
      </w:r>
      <w:r>
        <w:rPr>
          <w:rFonts w:ascii="Times New Roman" w:hAnsi="Times New Roman" w:cs="Times New Roman"/>
          <w:sz w:val="18"/>
          <w:szCs w:val="18"/>
        </w:rPr>
        <w:t>EPC</w:t>
      </w:r>
      <w:r>
        <w:rPr>
          <w:rFonts w:ascii="Times New Roman" w:hAnsi="Times New Roman" w:cs="Times New Roman"/>
          <w:sz w:val="18"/>
          <w:szCs w:val="18"/>
        </w:rPr>
        <w:t>项目设计前移工作简析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,2019,41(7):34-36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39.</w:t>
      </w:r>
    </w:p>
    <w:p w14:paraId="1B8171FA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HU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Sen,YUAN Jing. Brief analysis on the advanced work of EPC design for foreign wind po</w:t>
      </w:r>
      <w:r>
        <w:rPr>
          <w:rFonts w:ascii="Times New Roman" w:hAnsi="Times New Roman" w:cs="Times New Roman"/>
          <w:sz w:val="18"/>
          <w:szCs w:val="18"/>
        </w:rPr>
        <w:t>wer projects[J].Huadian Technology,2019,41(7):34-36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39.</w:t>
      </w:r>
    </w:p>
    <w:p w14:paraId="4FFE4AB4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[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10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ascii="Times New Roman" w:hAnsi="Times New Roman" w:cs="Times New Roman"/>
          <w:sz w:val="18"/>
          <w:szCs w:val="18"/>
        </w:rPr>
        <w:t>王明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内蒙古自治区村级光伏扶贫电站系统设计及优化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,2019,41(7):37-39.</w:t>
      </w:r>
    </w:p>
    <w:p w14:paraId="6984AEC9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WANG Ming.Design and optimization of village-level PV poverty alleviation power station in Inner Mongolia Autonomous Region[J].Huadian Technology</w:t>
      </w:r>
      <w:r>
        <w:rPr>
          <w:rFonts w:ascii="Times New Roman" w:hAnsi="Times New Roman" w:cs="Times New Roman"/>
          <w:sz w:val="18"/>
          <w:szCs w:val="18"/>
        </w:rPr>
        <w:t>,2019,41(7):37-39.</w:t>
      </w:r>
    </w:p>
    <w:p w14:paraId="2232353B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节能与环保</w:t>
      </w:r>
    </w:p>
    <w:p w14:paraId="7B30D499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[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11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ascii="Times New Roman" w:hAnsi="Times New Roman" w:cs="Times New Roman"/>
          <w:sz w:val="18"/>
          <w:szCs w:val="18"/>
        </w:rPr>
        <w:t>金纬</w:t>
      </w:r>
      <w:r>
        <w:rPr>
          <w:rFonts w:ascii="Times New Roman" w:hAnsi="Times New Roman" w:cs="Times New Roman"/>
          <w:sz w:val="18"/>
          <w:szCs w:val="18"/>
        </w:rPr>
        <w:t>.660 MW</w:t>
      </w:r>
      <w:r>
        <w:rPr>
          <w:rFonts w:ascii="Times New Roman" w:hAnsi="Times New Roman" w:cs="Times New Roman"/>
          <w:sz w:val="18"/>
          <w:szCs w:val="18"/>
        </w:rPr>
        <w:t>汽轮发电机组真空泵节能改造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,2019,41(7):40-42.</w:t>
      </w:r>
    </w:p>
    <w:p w14:paraId="1B58EC51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JIN Wei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Energy-saving transformation of vacuum pump in 660MW steam turbine generator set[J]. Huadian Technology, 2019,41(7):40-42.</w:t>
      </w:r>
    </w:p>
    <w:p w14:paraId="3D6EA748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[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12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ascii="Times New Roman" w:hAnsi="Times New Roman" w:cs="Times New Roman"/>
          <w:sz w:val="18"/>
          <w:szCs w:val="18"/>
        </w:rPr>
        <w:t>张志国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邓瑞霞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郝同杰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燃气电厂水平衡测试及节水建议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,2019,41(7):43-45.</w:t>
      </w:r>
    </w:p>
    <w:p w14:paraId="59145669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ZHANG Zhiguo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DENG Ruixia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HAO Tongjie.Water balance test and water-saving recommendations for gas-fired power plants[J].Huadian Technology,2019,41(7):43-45.</w:t>
      </w:r>
    </w:p>
    <w:p w14:paraId="7C43F180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bookmarkStart w:id="2" w:name="#技术交流"/>
      <w:bookmarkEnd w:id="2"/>
      <w:r>
        <w:rPr>
          <w:rFonts w:asciiTheme="minorEastAsia" w:hAnsiTheme="minorEastAsia" w:cstheme="minorEastAsia" w:hint="eastAsia"/>
          <w:b/>
          <w:bCs/>
          <w:szCs w:val="21"/>
        </w:rPr>
        <w:t>技术交流</w:t>
      </w:r>
    </w:p>
    <w:p w14:paraId="5594C943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[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13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ascii="Times New Roman" w:hAnsi="Times New Roman" w:cs="Times New Roman"/>
          <w:sz w:val="18"/>
          <w:szCs w:val="18"/>
        </w:rPr>
        <w:t>张俊伟</w:t>
      </w:r>
      <w:r>
        <w:rPr>
          <w:rFonts w:ascii="Times New Roman" w:hAnsi="Times New Roman" w:cs="Times New Roman"/>
          <w:sz w:val="18"/>
          <w:szCs w:val="18"/>
        </w:rPr>
        <w:t>.NG-M701F-R</w:t>
      </w:r>
      <w:r>
        <w:rPr>
          <w:rFonts w:ascii="Times New Roman" w:hAnsi="Times New Roman" w:cs="Times New Roman"/>
          <w:sz w:val="18"/>
          <w:szCs w:val="18"/>
        </w:rPr>
        <w:t>型余热锅炉高压过热器爆管原因分析及解决办法</w:t>
      </w:r>
      <w:r>
        <w:rPr>
          <w:rFonts w:ascii="Times New Roman" w:hAnsi="Times New Roman" w:cs="Times New Roman"/>
          <w:sz w:val="18"/>
          <w:szCs w:val="18"/>
        </w:rPr>
        <w:t>[J]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,2019,41(7):46-49.</w:t>
      </w:r>
    </w:p>
    <w:p w14:paraId="47FA02A8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ZHANG Junwei.Cause analysis and solution for tube burst in high-pressure superheater of NG-M701 F-R heat recovery boiler[J].Huadian Technology,2019,41(7):46-49.</w:t>
      </w:r>
    </w:p>
    <w:p w14:paraId="5D44AF69" w14:textId="77777777" w:rsidR="008E16E3" w:rsidRDefault="00244BD7">
      <w:pPr>
        <w:rPr>
          <w:rFonts w:ascii="Times New Roman" w:hAnsi="Times New Roman" w:cs="Times New Roman"/>
          <w:kern w:val="0"/>
          <w:sz w:val="18"/>
          <w:szCs w:val="18"/>
          <w:lang w:bidi="ar"/>
        </w:rPr>
      </w:pP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[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14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钱锡琳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凝汽器不锈钢管的结垢分析及综合治理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[J].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华电技术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,2019,41(7):50-53.</w:t>
      </w:r>
    </w:p>
    <w:p w14:paraId="2F0A3AD1" w14:textId="77777777" w:rsidR="008E16E3" w:rsidRDefault="00244BD7">
      <w:pPr>
        <w:rPr>
          <w:rFonts w:ascii="Times New Roman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QIAN Xilin.Scale analysis and comprehensive treatment of condenser stainless steel tubes[J].</w:t>
      </w:r>
      <w:r>
        <w:rPr>
          <w:rFonts w:ascii="Times New Roman" w:hAnsi="Times New Roman" w:cs="Times New Roman"/>
          <w:sz w:val="18"/>
          <w:szCs w:val="18"/>
        </w:rPr>
        <w:t>Huadian Technology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,2019,41(7):50-53.</w:t>
      </w:r>
    </w:p>
    <w:p w14:paraId="367F3E71" w14:textId="77777777" w:rsidR="008E16E3" w:rsidRDefault="00244BD7">
      <w:pPr>
        <w:rPr>
          <w:rFonts w:ascii="Times New Roman" w:hAnsi="Times New Roman" w:cs="Times New Roman"/>
          <w:kern w:val="0"/>
          <w:sz w:val="18"/>
          <w:szCs w:val="18"/>
          <w:lang w:bidi="ar"/>
        </w:rPr>
      </w:pP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[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15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陆永亚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李航宇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金龙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大直径双辐板滑轮制造工艺研究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[J].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华电技术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,2019,41(7):54-57.</w:t>
      </w:r>
    </w:p>
    <w:p w14:paraId="4A8B38B6" w14:textId="77777777" w:rsidR="008E16E3" w:rsidRDefault="00244BD7">
      <w:pPr>
        <w:rPr>
          <w:rFonts w:ascii="Times New Roman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LU Yongya,LI Hangyu,JIN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 xml:space="preserve"> Long.Study on manufacturing technology of large diameter double-spoke pulley[J].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华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lastRenderedPageBreak/>
        <w:t>电技术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,2019,41(7):54-57.</w:t>
      </w:r>
    </w:p>
    <w:p w14:paraId="5A0B78C7" w14:textId="77777777" w:rsidR="008E16E3" w:rsidRDefault="00244BD7">
      <w:pPr>
        <w:rPr>
          <w:rFonts w:ascii="Times New Roman" w:hAnsi="Times New Roman" w:cs="Times New Roman"/>
          <w:kern w:val="0"/>
          <w:sz w:val="18"/>
          <w:szCs w:val="18"/>
          <w:lang w:bidi="ar"/>
        </w:rPr>
      </w:pP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[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16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钮志峰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程途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氢冷发电机吸附式氢气干燥装置运行维护探讨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[J].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华电技术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,2019,41(07):58-60.</w:t>
      </w:r>
    </w:p>
    <w:p w14:paraId="05256242" w14:textId="77777777" w:rsidR="008E16E3" w:rsidRDefault="00244BD7">
      <w:pPr>
        <w:rPr>
          <w:rFonts w:ascii="Times New Roman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NIU Zhifeng,CHENG Tu.Discussion on operation and maintenance of hydrogen-cooling generator ad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sorption type hydrogen drying device[J].Huadian Technology,2019,41(7):58-60.</w:t>
      </w:r>
    </w:p>
    <w:p w14:paraId="06372A0A" w14:textId="77777777" w:rsidR="008E16E3" w:rsidRDefault="00244BD7">
      <w:pPr>
        <w:rPr>
          <w:rFonts w:ascii="Times New Roman" w:hAnsi="Times New Roman" w:cs="Times New Roman"/>
          <w:kern w:val="0"/>
          <w:sz w:val="18"/>
          <w:szCs w:val="18"/>
          <w:lang w:bidi="ar"/>
        </w:rPr>
      </w:pP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[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17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盛戈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谷源泉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吴祥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等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卡体挂体式机械抓梁存在的问题及改进方案简析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[J].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华电技术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,2019,41(7):61-63.</w:t>
      </w:r>
    </w:p>
    <w:p w14:paraId="0D546D9F" w14:textId="77777777" w:rsidR="008E16E3" w:rsidRDefault="00244BD7">
      <w:pPr>
        <w:rPr>
          <w:rFonts w:ascii="Times New Roman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SHENG Ge</w:t>
      </w:r>
      <w:r>
        <w:rPr>
          <w:rFonts w:ascii="Times New Roman" w:hAnsi="Times New Roman" w:cs="Times New Roman" w:hint="eastAsia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GU Yuanquan</w:t>
      </w:r>
      <w:r>
        <w:rPr>
          <w:rFonts w:ascii="Times New Roman" w:hAnsi="Times New Roman" w:cs="Times New Roman" w:hint="eastAsia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 xml:space="preserve"> WU Xiang</w:t>
      </w:r>
      <w:r>
        <w:rPr>
          <w:rFonts w:ascii="Times New Roman" w:hAnsi="Times New Roman" w:cs="Times New Roman" w:hint="eastAsia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 xml:space="preserve">et al.Analyzing the existing problems and improvement scheme of suspended 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mechanical lifting beam[J].Huadian Technology,2019,41(7):61-63.</w:t>
      </w:r>
    </w:p>
    <w:p w14:paraId="7AFE11C6" w14:textId="77777777" w:rsidR="008E16E3" w:rsidRDefault="00244BD7">
      <w:pPr>
        <w:rPr>
          <w:rFonts w:ascii="Times New Roman" w:hAnsi="Times New Roman" w:cs="Times New Roman"/>
          <w:kern w:val="0"/>
          <w:sz w:val="18"/>
          <w:szCs w:val="18"/>
          <w:lang w:bidi="ar"/>
        </w:rPr>
      </w:pP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[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18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陈啸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徐威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刘利等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某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600 MW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机组汽轮机异常振动的分析及处理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[J].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华电技术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,2019,41(7):64-66.</w:t>
      </w:r>
    </w:p>
    <w:p w14:paraId="7FFCCECA" w14:textId="77777777" w:rsidR="008E16E3" w:rsidRDefault="00244BD7">
      <w:pPr>
        <w:rPr>
          <w:rFonts w:ascii="Times New Roman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CHEN Xiao</w:t>
      </w:r>
      <w:r>
        <w:rPr>
          <w:rFonts w:ascii="Times New Roman" w:hAnsi="Times New Roman" w:cs="Times New Roman" w:hint="eastAsia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XU Wei</w:t>
      </w:r>
      <w:r>
        <w:rPr>
          <w:rFonts w:ascii="Times New Roman" w:hAnsi="Times New Roman" w:cs="Times New Roman" w:hint="eastAsia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 xml:space="preserve"> LIU Li,et al. Analysis and treatment of abnormal vibration of a steam turbine of 600 MW unit[J]..</w:t>
      </w:r>
      <w:r>
        <w:rPr>
          <w:rFonts w:ascii="Times New Roman" w:hAnsi="Times New Roman" w:cs="Times New Roman"/>
          <w:sz w:val="18"/>
          <w:szCs w:val="18"/>
        </w:rPr>
        <w:t>Huadian Techno</w:t>
      </w:r>
      <w:r>
        <w:rPr>
          <w:rFonts w:ascii="Times New Roman" w:hAnsi="Times New Roman" w:cs="Times New Roman"/>
          <w:sz w:val="18"/>
          <w:szCs w:val="18"/>
        </w:rPr>
        <w:t>logy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,2019,41(7):64-66.</w:t>
      </w:r>
    </w:p>
    <w:p w14:paraId="209610F3" w14:textId="77777777" w:rsidR="008E16E3" w:rsidRDefault="00244BD7">
      <w:pPr>
        <w:rPr>
          <w:rFonts w:ascii="Times New Roman" w:hAnsi="Times New Roman" w:cs="Times New Roman"/>
          <w:kern w:val="0"/>
          <w:sz w:val="18"/>
          <w:szCs w:val="18"/>
          <w:lang w:bidi="ar"/>
        </w:rPr>
      </w:pP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[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19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周志彬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常亮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水溶纸对主蒸汽品质的影响和分析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[J].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华电技术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,2019,41(7):67-69.</w:t>
      </w:r>
    </w:p>
    <w:p w14:paraId="3814ED9B" w14:textId="77777777" w:rsidR="008E16E3" w:rsidRDefault="00244BD7">
      <w:pPr>
        <w:rPr>
          <w:rFonts w:ascii="Times New Roman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ZHOU Zhibin,CHANG Liang.Influence and analysis of water soluble paper on main steam quality[J].</w:t>
      </w:r>
      <w:r>
        <w:rPr>
          <w:rFonts w:ascii="Times New Roman" w:hAnsi="Times New Roman" w:cs="Times New Roman"/>
          <w:sz w:val="18"/>
          <w:szCs w:val="18"/>
        </w:rPr>
        <w:t>Huadian Technology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,2019,41(7):67-69.</w:t>
      </w:r>
    </w:p>
    <w:p w14:paraId="15EC170C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[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20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ascii="Times New Roman" w:hAnsi="Times New Roman" w:cs="Times New Roman"/>
          <w:sz w:val="18"/>
          <w:szCs w:val="18"/>
        </w:rPr>
        <w:t>王学礼</w:t>
      </w:r>
      <w:r>
        <w:rPr>
          <w:rFonts w:ascii="Times New Roman" w:hAnsi="Times New Roman" w:cs="Times New Roman"/>
          <w:sz w:val="18"/>
          <w:szCs w:val="18"/>
        </w:rPr>
        <w:t xml:space="preserve">.1000 </w:t>
      </w:r>
      <w:r>
        <w:rPr>
          <w:rFonts w:ascii="Times New Roman" w:hAnsi="Times New Roman" w:cs="Times New Roman"/>
          <w:sz w:val="18"/>
          <w:szCs w:val="18"/>
        </w:rPr>
        <w:t>MW</w:t>
      </w:r>
      <w:r>
        <w:rPr>
          <w:rFonts w:ascii="Times New Roman" w:hAnsi="Times New Roman" w:cs="Times New Roman"/>
          <w:sz w:val="18"/>
          <w:szCs w:val="18"/>
        </w:rPr>
        <w:t>超超临界锅炉过热器爆管原因分析及防范措施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,2019,41(7):70-72,76.</w:t>
      </w:r>
    </w:p>
    <w:p w14:paraId="1D3CE2A1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WANG Xueli.Reasons analysis for tube blasting and preventive measures for superheater of 1000MW supercritical boiler[J].Huadian Technology,2019,41(7):70-72,76.</w:t>
      </w:r>
    </w:p>
    <w:p w14:paraId="43CF07F7" w14:textId="77777777" w:rsidR="008E16E3" w:rsidRDefault="00244BD7">
      <w:pPr>
        <w:rPr>
          <w:rFonts w:ascii="Times New Roman" w:hAnsi="Times New Roman" w:cs="Times New Roman"/>
          <w:kern w:val="0"/>
          <w:sz w:val="18"/>
          <w:szCs w:val="18"/>
          <w:lang w:bidi="ar"/>
        </w:rPr>
      </w:pP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[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21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邢军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何超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舒忠平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移动式声波吹灰器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660MW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机组锅炉省煤器的应用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[J].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华电技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术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,2019,41(7):73-76.</w:t>
      </w:r>
    </w:p>
    <w:p w14:paraId="78716186" w14:textId="77777777" w:rsidR="008E16E3" w:rsidRDefault="00244BD7">
      <w:pPr>
        <w:rPr>
          <w:rFonts w:ascii="Times New Roman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XING Jun,HE Chao,SHU Zhongping.Application of mobile sonic soot blowers in economizer of 660MW boiler[J].</w:t>
      </w:r>
      <w:r>
        <w:rPr>
          <w:rFonts w:ascii="Times New Roman" w:hAnsi="Times New Roman" w:cs="Times New Roman"/>
          <w:sz w:val="18"/>
          <w:szCs w:val="18"/>
        </w:rPr>
        <w:t>Huadian Technology</w:t>
      </w:r>
      <w:r>
        <w:rPr>
          <w:rFonts w:ascii="Times New Roman" w:hAnsi="Times New Roman" w:cs="Times New Roman"/>
          <w:kern w:val="0"/>
          <w:sz w:val="18"/>
          <w:szCs w:val="18"/>
          <w:lang w:bidi="ar"/>
        </w:rPr>
        <w:t>,2019,41(7):73-76.</w:t>
      </w:r>
    </w:p>
    <w:p w14:paraId="30B746DE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[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22</w:t>
      </w:r>
      <w:r>
        <w:rPr>
          <w:rFonts w:ascii="Arial" w:eastAsia="宋体" w:hAnsi="Arial" w:cs="Arial" w:hint="eastAsia"/>
          <w:color w:val="333333"/>
          <w:sz w:val="18"/>
          <w:szCs w:val="18"/>
          <w:shd w:val="clear" w:color="auto" w:fill="FFFFFF"/>
        </w:rPr>
        <w:t>]</w:t>
      </w:r>
      <w:r>
        <w:rPr>
          <w:rFonts w:ascii="Times New Roman" w:hAnsi="Times New Roman" w:cs="Times New Roman"/>
          <w:sz w:val="18"/>
          <w:szCs w:val="18"/>
        </w:rPr>
        <w:t>杨玉柱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许伟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某电厂</w:t>
      </w:r>
      <w:r>
        <w:rPr>
          <w:rFonts w:ascii="Times New Roman" w:hAnsi="Times New Roman" w:cs="Times New Roman"/>
          <w:sz w:val="18"/>
          <w:szCs w:val="18"/>
        </w:rPr>
        <w:t>AGC</w:t>
      </w:r>
      <w:r>
        <w:rPr>
          <w:rFonts w:ascii="Times New Roman" w:hAnsi="Times New Roman" w:cs="Times New Roman"/>
          <w:sz w:val="18"/>
          <w:szCs w:val="18"/>
        </w:rPr>
        <w:t>调节异常原因分析与防范措施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,2019,41(07):77-79.</w:t>
      </w:r>
    </w:p>
    <w:p w14:paraId="02268FCA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YANG Yuzhu,XU Wei.Cause analysis and</w:t>
      </w:r>
      <w:r>
        <w:rPr>
          <w:rFonts w:ascii="Times New Roman" w:hAnsi="Times New Roman" w:cs="Times New Roman"/>
          <w:sz w:val="18"/>
          <w:szCs w:val="18"/>
        </w:rPr>
        <w:t xml:space="preserve"> preventive measures of abnormal regulation of AGC in a power plant[J].Huadian Technology,2019,41(7):77-79.</w:t>
      </w:r>
    </w:p>
    <w:p w14:paraId="1C66E365" w14:textId="77777777" w:rsidR="008E16E3" w:rsidRDefault="008E16E3">
      <w:pPr>
        <w:rPr>
          <w:rFonts w:ascii="Times New Roman" w:hAnsi="Times New Roman" w:cs="Times New Roman"/>
          <w:sz w:val="18"/>
          <w:szCs w:val="18"/>
        </w:rPr>
      </w:pPr>
    </w:p>
    <w:p w14:paraId="322E5736" w14:textId="77777777" w:rsidR="008E16E3" w:rsidRDefault="008E16E3">
      <w:pPr>
        <w:rPr>
          <w:rFonts w:ascii="Times New Roman" w:hAnsi="Times New Roman" w:cs="Times New Roman"/>
          <w:sz w:val="18"/>
          <w:szCs w:val="18"/>
        </w:rPr>
      </w:pPr>
    </w:p>
    <w:p w14:paraId="36D481F8" w14:textId="77777777" w:rsidR="008E16E3" w:rsidRDefault="00244BD7">
      <w:p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2019</w:t>
      </w:r>
      <w:r>
        <w:rPr>
          <w:rFonts w:asciiTheme="minorEastAsia" w:hAnsiTheme="minorEastAsia" w:cstheme="minorEastAsia" w:hint="eastAsia"/>
          <w:b/>
          <w:bCs/>
          <w:sz w:val="24"/>
        </w:rPr>
        <w:t>年</w:t>
      </w:r>
      <w:r>
        <w:rPr>
          <w:rFonts w:asciiTheme="minorEastAsia" w:hAnsiTheme="minorEastAsia" w:cstheme="minorEastAsia" w:hint="eastAsia"/>
          <w:b/>
          <w:bCs/>
          <w:sz w:val="24"/>
        </w:rPr>
        <w:t>41</w:t>
      </w:r>
      <w:r>
        <w:rPr>
          <w:rFonts w:asciiTheme="minorEastAsia" w:hAnsiTheme="minorEastAsia" w:cstheme="minorEastAsia" w:hint="eastAsia"/>
          <w:b/>
          <w:bCs/>
          <w:sz w:val="24"/>
        </w:rPr>
        <w:t>卷</w:t>
      </w:r>
      <w:r>
        <w:rPr>
          <w:rFonts w:asciiTheme="minorEastAsia" w:hAnsiTheme="minorEastAsia" w:cstheme="minorEastAsia" w:hint="eastAsia"/>
          <w:b/>
          <w:bCs/>
          <w:sz w:val="24"/>
        </w:rPr>
        <w:t>8</w:t>
      </w:r>
      <w:r>
        <w:rPr>
          <w:rFonts w:asciiTheme="minorEastAsia" w:hAnsiTheme="minorEastAsia" w:cstheme="minorEastAsia" w:hint="eastAsia"/>
          <w:b/>
          <w:bCs/>
          <w:sz w:val="24"/>
        </w:rPr>
        <w:t>期</w:t>
      </w:r>
    </w:p>
    <w:p w14:paraId="118AC849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专题综述</w:t>
      </w:r>
    </w:p>
    <w:p w14:paraId="14324D0C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胡小夫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汪洋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田立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中高温</w:t>
      </w:r>
      <w:r>
        <w:rPr>
          <w:rFonts w:ascii="Times New Roman" w:hAnsi="Times New Roman" w:cs="Times New Roman"/>
          <w:sz w:val="18"/>
          <w:szCs w:val="18"/>
        </w:rPr>
        <w:t>SOFC/MGT</w:t>
      </w:r>
      <w:r>
        <w:rPr>
          <w:rFonts w:ascii="Times New Roman" w:hAnsi="Times New Roman" w:cs="Times New Roman"/>
          <w:sz w:val="18"/>
          <w:szCs w:val="18"/>
        </w:rPr>
        <w:t>联合发电技术研究进展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,2019,41(8):1-5.</w:t>
      </w:r>
    </w:p>
    <w:p w14:paraId="68C2857F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HU Xiaofu,WANG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Yang TIAN Li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et al.Progress in intermediate and high </w:t>
      </w:r>
      <w:r>
        <w:rPr>
          <w:rFonts w:ascii="Times New Roman" w:hAnsi="Times New Roman" w:cs="Times New Roman"/>
          <w:sz w:val="18"/>
          <w:szCs w:val="18"/>
        </w:rPr>
        <w:t>temperature SOFC/MGT combined power generation technology [J].Huadian Technology,2019,41(8):1-5</w:t>
      </w:r>
    </w:p>
    <w:p w14:paraId="09884590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丁阳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刘志敏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徐婷婷</w:t>
      </w:r>
      <w:r>
        <w:rPr>
          <w:rFonts w:ascii="Times New Roman" w:hAnsi="Times New Roman" w:cs="Times New Roman"/>
          <w:sz w:val="18"/>
          <w:szCs w:val="18"/>
        </w:rPr>
        <w:t>. DLN1.0+</w:t>
      </w:r>
      <w:r>
        <w:rPr>
          <w:rFonts w:ascii="Times New Roman" w:hAnsi="Times New Roman" w:cs="Times New Roman"/>
          <w:sz w:val="18"/>
          <w:szCs w:val="18"/>
        </w:rPr>
        <w:t>与</w:t>
      </w:r>
      <w:r>
        <w:rPr>
          <w:rFonts w:ascii="Times New Roman" w:hAnsi="Times New Roman" w:cs="Times New Roman"/>
          <w:sz w:val="18"/>
          <w:szCs w:val="18"/>
        </w:rPr>
        <w:t>LEC-NextGen</w:t>
      </w:r>
      <w:r>
        <w:rPr>
          <w:rFonts w:ascii="Times New Roman" w:hAnsi="Times New Roman" w:cs="Times New Roman"/>
          <w:sz w:val="18"/>
          <w:szCs w:val="18"/>
        </w:rPr>
        <w:t>燃烧系统对比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,2019,41(8):6-10.</w:t>
      </w:r>
    </w:p>
    <w:p w14:paraId="4BE1526B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DING Yang,LIU Zhimin,XU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Tingting.Comparison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of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DLN1.0+and LEC-NextGen combustion system[J].Huadia</w:t>
      </w:r>
      <w:r>
        <w:rPr>
          <w:rFonts w:ascii="Times New Roman" w:hAnsi="Times New Roman" w:cs="Times New Roman"/>
          <w:sz w:val="18"/>
          <w:szCs w:val="18"/>
        </w:rPr>
        <w:t>n Technology,2019,41(8):6-10.</w:t>
      </w:r>
    </w:p>
    <w:p w14:paraId="1E23BA0D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白云山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田鑫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刘志敏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燃气轮机进气过滤系统滤网更换周期优化模型研究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,2019,41(8):11-14.</w:t>
      </w:r>
    </w:p>
    <w:p w14:paraId="5BA53CC5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BAI Yunshan,TIAN Xin,LIU Zhimin.Research on update interval optimization model of gas turbine inlet filtration system[J].Huadian Technology,2019,41(8):11-14. </w:t>
      </w:r>
    </w:p>
    <w:p w14:paraId="6D19264F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毛杨军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 xml:space="preserve"> LM</w:t>
      </w:r>
      <w:r>
        <w:rPr>
          <w:rFonts w:ascii="Times New Roman" w:hAnsi="Times New Roman" w:cs="Times New Roman"/>
          <w:sz w:val="18"/>
          <w:szCs w:val="18"/>
        </w:rPr>
        <w:t>航改型燃机发电机组联轴器的选型与安装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,2019,41(8):15-19.</w:t>
      </w:r>
    </w:p>
    <w:p w14:paraId="78DF8F3E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MAO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Yangjun.Model selection and installation of coupling for the LM series aero-derivative gas turbine generator[J].Huadian Technology,2019,41(8):15-19.</w:t>
      </w:r>
    </w:p>
    <w:p w14:paraId="3387491E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刁培滨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邓亚男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燃气分布式能源站智能生产管理系统开发及应用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,2019,41(8):20-23.</w:t>
      </w:r>
    </w:p>
    <w:p w14:paraId="680CC6A8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DI</w:t>
      </w:r>
      <w:r>
        <w:rPr>
          <w:rFonts w:ascii="Times New Roman" w:hAnsi="Times New Roman" w:cs="Times New Roman"/>
          <w:sz w:val="18"/>
          <w:szCs w:val="18"/>
        </w:rPr>
        <w:t>AO Peibin,DENG Yanan.Development and application of intelligent production management system for gas distributed power station[J].Huadian Technology,2019,41(8):20-23.</w:t>
      </w:r>
    </w:p>
    <w:p w14:paraId="4D2E152A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宋馨</w:t>
      </w:r>
      <w:r>
        <w:rPr>
          <w:rFonts w:ascii="Times New Roman" w:hAnsi="Times New Roman" w:cs="Times New Roman"/>
          <w:sz w:val="18"/>
          <w:szCs w:val="18"/>
        </w:rPr>
        <w:t>.V94.3A</w:t>
      </w:r>
      <w:r>
        <w:rPr>
          <w:rFonts w:ascii="Times New Roman" w:hAnsi="Times New Roman" w:cs="Times New Roman"/>
          <w:sz w:val="18"/>
          <w:szCs w:val="18"/>
        </w:rPr>
        <w:t>型燃气轮机点火失败原因分析及解决方案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,2019,41(8):24-26.</w:t>
      </w:r>
    </w:p>
    <w:p w14:paraId="7BEEC8F1" w14:textId="77777777" w:rsidR="008E16E3" w:rsidRDefault="00244BD7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SUN Xin.Cause analysis and </w:t>
      </w:r>
      <w:r>
        <w:rPr>
          <w:rFonts w:ascii="Times New Roman" w:hAnsi="Times New Roman" w:cs="Times New Roman"/>
          <w:sz w:val="18"/>
          <w:szCs w:val="18"/>
        </w:rPr>
        <w:t>solution for ignition failure of V94.3A gas turbine[J].Huadian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Technology,2019,41(8):24-26. </w:t>
      </w:r>
    </w:p>
    <w:p w14:paraId="129FB9D8" w14:textId="77777777" w:rsidR="008E16E3" w:rsidRDefault="00244BD7">
      <w:pPr>
        <w:rPr>
          <w:rFonts w:asciiTheme="minorEastAsia" w:hAnsiTheme="minorEastAsia" w:cstheme="minorEastAsia"/>
          <w:sz w:val="18"/>
          <w:szCs w:val="18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lastRenderedPageBreak/>
        <w:t>研究与开发</w:t>
      </w:r>
    </w:p>
    <w:p w14:paraId="14A9435A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解加盈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郭鹏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基于多变量选择的深度神经网络功率曲线建模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,2019,41(8)27-31.</w:t>
      </w:r>
    </w:p>
    <w:p w14:paraId="3C8989CB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XIE Jiaying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GUO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Pen</w:t>
      </w:r>
      <w:r>
        <w:rPr>
          <w:rFonts w:ascii="Times New Roman" w:hAnsi="Times New Roman" w:cs="Times New Roman" w:hint="eastAsia"/>
          <w:sz w:val="18"/>
          <w:szCs w:val="18"/>
        </w:rPr>
        <w:t>g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Deep neural network modeling on power curve based on multi</w:t>
      </w:r>
      <w:r>
        <w:rPr>
          <w:rFonts w:ascii="Times New Roman" w:hAnsi="Times New Roman" w:cs="Times New Roman"/>
          <w:sz w:val="18"/>
          <w:szCs w:val="18"/>
        </w:rPr>
        <w:t>-</w:t>
      </w:r>
      <w:r>
        <w:rPr>
          <w:rFonts w:ascii="Times New Roman" w:hAnsi="Times New Roman" w:cs="Times New Roman"/>
          <w:sz w:val="18"/>
          <w:szCs w:val="18"/>
        </w:rPr>
        <w:t>variable selectio</w:t>
      </w:r>
      <w:r>
        <w:rPr>
          <w:rFonts w:ascii="Times New Roman" w:hAnsi="Times New Roman" w:cs="Times New Roman"/>
          <w:sz w:val="18"/>
          <w:szCs w:val="18"/>
        </w:rPr>
        <w:t>n</w:t>
      </w:r>
      <w:r>
        <w:rPr>
          <w:rFonts w:ascii="Times New Roman" w:hAnsi="Times New Roman" w:cs="Times New Roman"/>
          <w:sz w:val="18"/>
          <w:szCs w:val="18"/>
        </w:rPr>
        <w:t>[J].Hu</w:t>
      </w:r>
      <w:r>
        <w:rPr>
          <w:rFonts w:ascii="Times New Roman" w:hAnsi="Times New Roman" w:cs="Times New Roman"/>
          <w:sz w:val="18"/>
          <w:szCs w:val="18"/>
        </w:rPr>
        <w:t xml:space="preserve">adian Technology,2019,41(8)27-31.    </w:t>
      </w:r>
    </w:p>
    <w:p w14:paraId="03781022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王周君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黎星华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唐立军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矩形截面直角弯管内置导流板的优化研究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 xml:space="preserve">32-37. </w:t>
      </w:r>
    </w:p>
    <w:p w14:paraId="300FA498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WANG Zhoujun,LI Xinghu,TANG Lijun,et al.Optimization research on deflectors installed in right-angle bend tube with rectangular section[J].Huadian Technology,2019,41(8)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 xml:space="preserve">32-37. </w:t>
      </w:r>
    </w:p>
    <w:p w14:paraId="632A368E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朱宇聪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包明磊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李玉平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注入式定子接地保护现场试验、分析及建议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38-43.</w:t>
      </w:r>
    </w:p>
    <w:p w14:paraId="657BCF88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ZHU Yucong,BAO Minglei,LI Yuping,et al.Field test, analysis and recommendations for injection stator grounding protection[J].Huadian Technology,2019,41(8)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38-43.</w:t>
      </w:r>
    </w:p>
    <w:p w14:paraId="59D58E77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成天乐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王善立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海南省大容量核电机组并网适应性研究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44-48.</w:t>
      </w:r>
    </w:p>
    <w:p w14:paraId="70C740F2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CHENG Tianle,W</w:t>
      </w:r>
      <w:r>
        <w:rPr>
          <w:rFonts w:ascii="Times New Roman" w:hAnsi="Times New Roman" w:cs="Times New Roman"/>
          <w:sz w:val="18"/>
          <w:szCs w:val="18"/>
        </w:rPr>
        <w:t>ANG Shanli.</w:t>
      </w:r>
      <w:r>
        <w:rPr>
          <w:rFonts w:ascii="Times New Roman" w:hAnsi="Times New Roman" w:cs="Times New Roman"/>
          <w:sz w:val="18"/>
          <w:szCs w:val="18"/>
        </w:rPr>
        <w:t>Study on the grid connection adaptability of large capacity nuclear power units in Hainan</w:t>
      </w:r>
      <w:r>
        <w:rPr>
          <w:rFonts w:ascii="Times New Roman" w:hAnsi="Times New Roman" w:cs="Times New Roman"/>
          <w:sz w:val="18"/>
          <w:szCs w:val="18"/>
        </w:rPr>
        <w:t>[J].Huadian Technology,2019,41(8)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44-48.</w:t>
      </w:r>
    </w:p>
    <w:p w14:paraId="27137C53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冯宇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赵进科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赵雪瑞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物料仓仓门开闭机构的设计和动力学仿真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49-52.</w:t>
      </w:r>
    </w:p>
    <w:p w14:paraId="31955219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FENG Yu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ZHAO Jinke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ZHAO Xuerui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 al. Design and dynamic</w:t>
      </w:r>
      <w:r>
        <w:rPr>
          <w:rFonts w:ascii="Times New Roman" w:hAnsi="Times New Roman" w:cs="Times New Roman"/>
          <w:sz w:val="18"/>
          <w:szCs w:val="18"/>
        </w:rPr>
        <w:t xml:space="preserve"> simulation of opening</w:t>
      </w:r>
      <w:r>
        <w:rPr>
          <w:rFonts w:ascii="Times New Roman" w:hAnsi="Times New Roman" w:cs="Times New Roman" w:hint="eastAsia"/>
          <w:sz w:val="18"/>
          <w:szCs w:val="18"/>
        </w:rPr>
        <w:t>-</w:t>
      </w:r>
      <w:r>
        <w:rPr>
          <w:rFonts w:ascii="Times New Roman" w:hAnsi="Times New Roman" w:cs="Times New Roman"/>
          <w:sz w:val="18"/>
          <w:szCs w:val="18"/>
        </w:rPr>
        <w:t>closing mechanism of material bin gate[J].Huadian Technology, 2019, 41(8): 49-52.</w:t>
      </w:r>
    </w:p>
    <w:p w14:paraId="487B49AC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节能与环保</w:t>
      </w:r>
    </w:p>
    <w:p w14:paraId="3CC614FD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张爱军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晋银佳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喻江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电化学技术处理火电厂循环水的试验研究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53-56.</w:t>
      </w:r>
    </w:p>
    <w:p w14:paraId="16200F05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ZHANG Aijun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JIN Yinjia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YU Jiang,et al. Experimental study on electrochemical technology for circulating water treatment in thermal power plant[J].Huadian Technology,2019,41(8):53-56. </w:t>
      </w:r>
    </w:p>
    <w:p w14:paraId="66ECF5E0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密大奎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张传艮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脱硝系统氨逃逸分析仪测量技术存在的问题及优化方案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57-60.</w:t>
      </w:r>
    </w:p>
    <w:p w14:paraId="2BA18205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MI Dakui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ZHANG Chuangen.Existing pro</w:t>
      </w:r>
      <w:r>
        <w:rPr>
          <w:rFonts w:ascii="Times New Roman" w:hAnsi="Times New Roman" w:cs="Times New Roman"/>
          <w:sz w:val="18"/>
          <w:szCs w:val="18"/>
        </w:rPr>
        <w:t xml:space="preserve">blems and optimization solutions of denitration ammonia escape analyzer measurement technology[J].Huadian Technology, 2019,41(8): 57-60. </w:t>
      </w:r>
    </w:p>
    <w:p w14:paraId="6E05C604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朱雪平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超低排放改造后环保设备出现的问题及处理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61-64.</w:t>
      </w:r>
    </w:p>
    <w:p w14:paraId="6E8A7D3D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ZHU Xueping.</w:t>
      </w:r>
      <w:r>
        <w:rPr>
          <w:rFonts w:ascii="Times New Roman" w:hAnsi="Times New Roman" w:cs="Times New Roman"/>
          <w:sz w:val="18"/>
          <w:szCs w:val="18"/>
        </w:rPr>
        <w:t>Problems and countermeasures of environmental protection</w:t>
      </w:r>
      <w:r>
        <w:rPr>
          <w:rFonts w:ascii="Times New Roman" w:hAnsi="Times New Roman" w:cs="Times New Roman"/>
          <w:sz w:val="18"/>
          <w:szCs w:val="18"/>
        </w:rPr>
        <w:t xml:space="preserve"> equipment after ultra</w:t>
      </w:r>
      <w:r>
        <w:rPr>
          <w:rFonts w:ascii="Times New Roman" w:hAnsi="Times New Roman" w:cs="Times New Roman"/>
          <w:sz w:val="18"/>
          <w:szCs w:val="18"/>
        </w:rPr>
        <w:t>-</w:t>
      </w:r>
      <w:r>
        <w:rPr>
          <w:rFonts w:ascii="Times New Roman" w:hAnsi="Times New Roman" w:cs="Times New Roman"/>
          <w:sz w:val="18"/>
          <w:szCs w:val="18"/>
        </w:rPr>
        <w:t>low emission transformation</w:t>
      </w:r>
      <w:r>
        <w:rPr>
          <w:rFonts w:ascii="Times New Roman" w:hAnsi="Times New Roman" w:cs="Times New Roman"/>
          <w:sz w:val="18"/>
          <w:szCs w:val="18"/>
        </w:rPr>
        <w:t>[J].Huadian Technology,2019,41(8)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61-64.</w:t>
      </w:r>
    </w:p>
    <w:p w14:paraId="51F37BAE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李盛杰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温亮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核反应堆设置安全壳过滤排放系统的必要性分析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65-69.</w:t>
      </w:r>
    </w:p>
    <w:p w14:paraId="04DC990F" w14:textId="77777777" w:rsidR="008E16E3" w:rsidRDefault="00244BD7">
      <w:pPr>
        <w:rPr>
          <w:rFonts w:asciiTheme="minorEastAsia" w:hAnsiTheme="minorEastAsia" w:cstheme="minorEastAsia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LI Shengjie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WEN Liang. Necessity analysis of filtered containment venting system of nuclear </w:t>
      </w:r>
      <w:r>
        <w:rPr>
          <w:rFonts w:ascii="Times New Roman" w:hAnsi="Times New Roman" w:cs="Times New Roman"/>
          <w:sz w:val="18"/>
          <w:szCs w:val="18"/>
        </w:rPr>
        <w:t>reactor[J].Huadian Technology,2019,41(8): 65-69.</w:t>
      </w:r>
      <w:r>
        <w:rPr>
          <w:rFonts w:asciiTheme="minorEastAsia" w:hAnsiTheme="minorEastAsia" w:cstheme="minorEastAsia" w:hint="eastAsia"/>
          <w:sz w:val="18"/>
          <w:szCs w:val="18"/>
        </w:rPr>
        <w:t xml:space="preserve"> </w:t>
      </w:r>
    </w:p>
    <w:p w14:paraId="1DE87592" w14:textId="77777777" w:rsidR="008E16E3" w:rsidRDefault="00244BD7">
      <w:pPr>
        <w:rPr>
          <w:rFonts w:asciiTheme="minorEastAsia" w:hAnsiTheme="minorEastAsia" w:cstheme="minorEastAsia"/>
          <w:sz w:val="18"/>
          <w:szCs w:val="18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技术交流</w:t>
      </w:r>
    </w:p>
    <w:p w14:paraId="79F32073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徐江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梁海山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薛小宇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1000MW</w:t>
      </w:r>
      <w:r>
        <w:rPr>
          <w:rFonts w:ascii="Times New Roman" w:hAnsi="Times New Roman" w:cs="Times New Roman"/>
          <w:sz w:val="18"/>
          <w:szCs w:val="18"/>
        </w:rPr>
        <w:t>二次再热机组凝结水泵深度变频改造优化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70-73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7F30E7BD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XU Jiang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LIANG Haishan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XUE Xiaoyu.Optimization of deep frequency conversion transformation for condensate pump in 1000MW secondary reheat u</w:t>
      </w:r>
      <w:r>
        <w:rPr>
          <w:rFonts w:ascii="Times New Roman" w:hAnsi="Times New Roman" w:cs="Times New Roman"/>
          <w:sz w:val="18"/>
          <w:szCs w:val="18"/>
        </w:rPr>
        <w:t xml:space="preserve">nit[J].Huadian Technology,41(8): 70-73. </w:t>
      </w:r>
    </w:p>
    <w:p w14:paraId="1237498E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邓辉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高温再热器出口联箱管座角焊缝开裂原因分析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74-77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6E0D84DB" w14:textId="77777777" w:rsidR="008E16E3" w:rsidRDefault="00244B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DENG Hui.Cause analysis on the fillet weld cracking of the outlet header socket of high</w:t>
      </w:r>
      <w:r>
        <w:rPr>
          <w:rFonts w:ascii="Times New Roman" w:hAnsi="Times New Roman" w:cs="Times New Roman" w:hint="eastAsia"/>
          <w:sz w:val="18"/>
          <w:szCs w:val="18"/>
        </w:rPr>
        <w:t>-</w:t>
      </w:r>
      <w:r>
        <w:rPr>
          <w:rFonts w:ascii="Times New Roman" w:hAnsi="Times New Roman" w:cs="Times New Roman"/>
          <w:sz w:val="18"/>
          <w:szCs w:val="18"/>
        </w:rPr>
        <w:t xml:space="preserve">temperature reheater[J].Huadian Technology,41(8): 74-77. </w:t>
      </w:r>
    </w:p>
    <w:p w14:paraId="17AEAF36" w14:textId="77777777" w:rsidR="008E16E3" w:rsidRDefault="00244BD7">
      <w:pPr>
        <w:numPr>
          <w:ilvl w:val="0"/>
          <w:numId w:val="3"/>
        </w:num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陆定康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周伟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工业水泵振动异常分析和处理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,2019,41(8)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78-80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23846297" w14:textId="77777777" w:rsidR="008E16E3" w:rsidRDefault="00244BD7">
      <w:pPr>
        <w:rPr>
          <w:rFonts w:asciiTheme="minorEastAsia" w:hAnsiTheme="minorEastAsia" w:cstheme="minorEastAsia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LU Dingkang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ZHOU Wei. Analysis and treatment of abnormal vibration of industrial water pump[J].Huadian Technology,41(8):78-80.</w:t>
      </w:r>
      <w:r>
        <w:rPr>
          <w:rFonts w:asciiTheme="minorEastAsia" w:hAnsiTheme="minorEastAsia" w:cstheme="minorEastAsia" w:hint="eastAsia"/>
          <w:sz w:val="18"/>
          <w:szCs w:val="18"/>
        </w:rPr>
        <w:t xml:space="preserve"> </w:t>
      </w:r>
    </w:p>
    <w:p w14:paraId="28C708A2" w14:textId="77777777" w:rsidR="008E16E3" w:rsidRDefault="008E16E3">
      <w:pPr>
        <w:rPr>
          <w:rFonts w:asciiTheme="minorEastAsia" w:hAnsiTheme="minorEastAsia" w:cstheme="minorEastAsia"/>
          <w:sz w:val="18"/>
          <w:szCs w:val="18"/>
        </w:rPr>
      </w:pPr>
    </w:p>
    <w:p w14:paraId="76A2F728" w14:textId="77777777" w:rsidR="008E16E3" w:rsidRDefault="008E16E3">
      <w:pPr>
        <w:rPr>
          <w:rFonts w:asciiTheme="minorEastAsia" w:hAnsiTheme="minorEastAsia" w:cstheme="minorEastAsia"/>
          <w:sz w:val="18"/>
          <w:szCs w:val="18"/>
        </w:rPr>
      </w:pPr>
    </w:p>
    <w:p w14:paraId="64F09E3C" w14:textId="77777777" w:rsidR="008E16E3" w:rsidRDefault="00244BD7">
      <w:p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2019</w:t>
      </w:r>
      <w:r>
        <w:rPr>
          <w:rFonts w:asciiTheme="minorEastAsia" w:hAnsiTheme="minorEastAsia" w:cstheme="minorEastAsia" w:hint="eastAsia"/>
          <w:b/>
          <w:bCs/>
          <w:sz w:val="24"/>
        </w:rPr>
        <w:t>年</w:t>
      </w:r>
      <w:r>
        <w:rPr>
          <w:rFonts w:asciiTheme="minorEastAsia" w:hAnsiTheme="minorEastAsia" w:cstheme="minorEastAsia" w:hint="eastAsia"/>
          <w:b/>
          <w:bCs/>
          <w:sz w:val="24"/>
        </w:rPr>
        <w:t>41</w:t>
      </w:r>
      <w:r>
        <w:rPr>
          <w:rFonts w:asciiTheme="minorEastAsia" w:hAnsiTheme="minorEastAsia" w:cstheme="minorEastAsia" w:hint="eastAsia"/>
          <w:b/>
          <w:bCs/>
          <w:sz w:val="24"/>
        </w:rPr>
        <w:t>卷</w:t>
      </w:r>
      <w:r>
        <w:rPr>
          <w:rFonts w:asciiTheme="minorEastAsia" w:hAnsiTheme="minorEastAsia" w:cstheme="minorEastAsia" w:hint="eastAsia"/>
          <w:b/>
          <w:bCs/>
          <w:sz w:val="24"/>
        </w:rPr>
        <w:t>9</w:t>
      </w:r>
      <w:r>
        <w:rPr>
          <w:rFonts w:asciiTheme="minorEastAsia" w:hAnsiTheme="minorEastAsia" w:cstheme="minorEastAsia" w:hint="eastAsia"/>
          <w:b/>
          <w:bCs/>
          <w:sz w:val="24"/>
        </w:rPr>
        <w:t>期</w:t>
      </w:r>
    </w:p>
    <w:p w14:paraId="7DF3426E" w14:textId="77777777" w:rsidR="008E16E3" w:rsidRDefault="00244BD7">
      <w:pPr>
        <w:rPr>
          <w:rFonts w:asciiTheme="minorEastAsia" w:hAnsiTheme="minorEastAsia" w:cstheme="minorEastAsia"/>
          <w:sz w:val="18"/>
          <w:szCs w:val="18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研究开发</w:t>
      </w:r>
    </w:p>
    <w:p w14:paraId="78485F9B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刘志敏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丁阳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徐婷婷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燃气轮机燃烧压力脉动与测量关键技术研究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,2019,41(9):1-5.</w:t>
      </w:r>
    </w:p>
    <w:p w14:paraId="0B88C203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lastRenderedPageBreak/>
        <w:t xml:space="preserve">LIU </w:t>
      </w:r>
      <w:r>
        <w:rPr>
          <w:rFonts w:ascii="Times New Roman" w:eastAsia="宋体" w:hAnsi="Times New Roman" w:cs="Times New Roman"/>
          <w:sz w:val="18"/>
          <w:szCs w:val="18"/>
        </w:rPr>
        <w:t>Zhimin,DING Yang,XU Tingting,et al.Research on gas turbine combustion pressure fluctuation and the key technologies for its measurement[J].Huadian Technology,2019,41(9):1-5.</w:t>
      </w:r>
    </w:p>
    <w:p w14:paraId="18879494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熊远南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汪永威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陈英武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电除尘器进口烟箱结构设计对气流分布的影响及数值模拟优化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,2019,41(9):6-11.</w:t>
      </w:r>
    </w:p>
    <w:p w14:paraId="245BC10B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XIONG Yuannan,WAN</w:t>
      </w:r>
      <w:r>
        <w:rPr>
          <w:rFonts w:ascii="Times New Roman" w:eastAsia="宋体" w:hAnsi="Times New Roman" w:cs="Times New Roman"/>
          <w:sz w:val="18"/>
          <w:szCs w:val="18"/>
        </w:rPr>
        <w:t>G Yongwei,CHEN Yingwu.Effect of smoke box structure at ESP inlet on gas flow distribution and optimization based on numerical simulation[J].Huadian Technology,2019,41(9):6-11.</w:t>
      </w:r>
    </w:p>
    <w:p w14:paraId="6F097D36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张其良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马大卫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陈中元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超低排放改造后</w:t>
      </w:r>
      <w:r>
        <w:rPr>
          <w:rFonts w:ascii="Times New Roman" w:eastAsia="宋体" w:hAnsi="Times New Roman" w:cs="Times New Roman"/>
          <w:sz w:val="18"/>
          <w:szCs w:val="18"/>
        </w:rPr>
        <w:t>SCR</w:t>
      </w:r>
      <w:r>
        <w:rPr>
          <w:rFonts w:ascii="Times New Roman" w:eastAsia="宋体" w:hAnsi="Times New Roman" w:cs="Times New Roman"/>
          <w:sz w:val="18"/>
          <w:szCs w:val="18"/>
        </w:rPr>
        <w:t>脱硝出口</w:t>
      </w:r>
      <w:r>
        <w:rPr>
          <w:rFonts w:ascii="Times New Roman" w:eastAsia="宋体" w:hAnsi="Times New Roman" w:cs="Times New Roman"/>
          <w:sz w:val="18"/>
          <w:szCs w:val="18"/>
        </w:rPr>
        <w:t>NO</w:t>
      </w:r>
      <w:r>
        <w:rPr>
          <w:rFonts w:ascii="Times New Roman" w:eastAsia="宋体" w:hAnsi="Times New Roman" w:cs="Times New Roman"/>
          <w:sz w:val="18"/>
          <w:szCs w:val="18"/>
          <w:vertAlign w:val="subscript"/>
        </w:rPr>
        <w:t>X</w:t>
      </w:r>
      <w:r>
        <w:rPr>
          <w:rFonts w:ascii="Times New Roman" w:eastAsia="宋体" w:hAnsi="Times New Roman" w:cs="Times New Roman"/>
          <w:sz w:val="18"/>
          <w:szCs w:val="18"/>
        </w:rPr>
        <w:t>分布和氨逃逸异常分析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,2019,41(9):12-17.</w:t>
      </w:r>
    </w:p>
    <w:p w14:paraId="5A1585FD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ZHANG Qilian</w:t>
      </w:r>
      <w:r>
        <w:rPr>
          <w:rFonts w:ascii="Times New Roman" w:eastAsia="宋体" w:hAnsi="Times New Roman" w:cs="Times New Roman"/>
          <w:sz w:val="18"/>
          <w:szCs w:val="18"/>
        </w:rPr>
        <w:t>g,MA Dawei,CHEN Zhongyuan,et al.Analysis on uneven NOx distribution and high-concentration escaped ammonia at SCR outlet after ultra-low transformation[J].Huadian Technology,2019,41(9):12-17.</w:t>
      </w:r>
    </w:p>
    <w:p w14:paraId="06C2210B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刘明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朱伟雄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丁勇能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启机阶段高温蒸汽管道弯头温度场及热应力分析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,2019,41(9):18-21.</w:t>
      </w:r>
    </w:p>
    <w:p w14:paraId="607A4636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LIU</w:t>
      </w:r>
      <w:r>
        <w:rPr>
          <w:rFonts w:ascii="Times New Roman" w:eastAsia="宋体" w:hAnsi="Times New Roman" w:cs="Times New Roman"/>
          <w:sz w:val="18"/>
          <w:szCs w:val="18"/>
        </w:rPr>
        <w:t xml:space="preserve"> Ming,ZHU Weixiong,DING Yongneng,et al.Analysis of temperature field and thermal stress of high-temperature steam pipe elbow in start-up stage[J].Huadian Technology,2019,41(9):18-21.</w:t>
      </w:r>
    </w:p>
    <w:p w14:paraId="4DE46DB1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夏怀鹏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王争荣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汪洋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四边形塔架式钢烟囱结构的设计研究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,2019,41(9):22-24,28.</w:t>
      </w:r>
    </w:p>
    <w:p w14:paraId="4F51049A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XIA Huaipeng,W</w:t>
      </w:r>
      <w:r>
        <w:rPr>
          <w:rFonts w:ascii="Times New Roman" w:eastAsia="宋体" w:hAnsi="Times New Roman" w:cs="Times New Roman"/>
          <w:sz w:val="18"/>
          <w:szCs w:val="18"/>
        </w:rPr>
        <w:t>ANG Zhengrong,WANG Yang,et al.Study on the structure design of quadrangle tower-frame steel chimney[J]..Huadian Technology,2019,41(9):22-24,28.</w:t>
      </w:r>
    </w:p>
    <w:p w14:paraId="722A77F6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贡文明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李炜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李明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燃气</w:t>
      </w:r>
      <w:r>
        <w:rPr>
          <w:rFonts w:ascii="Times New Roman" w:eastAsia="宋体" w:hAnsi="Times New Roman" w:cs="Times New Roman"/>
          <w:sz w:val="18"/>
          <w:szCs w:val="18"/>
        </w:rPr>
        <w:t>-</w:t>
      </w:r>
      <w:r>
        <w:rPr>
          <w:rFonts w:ascii="Times New Roman" w:eastAsia="宋体" w:hAnsi="Times New Roman" w:cs="Times New Roman"/>
          <w:sz w:val="18"/>
          <w:szCs w:val="18"/>
        </w:rPr>
        <w:t>蒸汽联合循环机组在线性能试验研究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,2019,41(9):25-28.</w:t>
      </w:r>
    </w:p>
    <w:p w14:paraId="62490769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GONG Wenming,LI Wei,LI Ming.Research on online performan</w:t>
      </w:r>
      <w:r>
        <w:rPr>
          <w:rFonts w:ascii="Times New Roman" w:eastAsia="宋体" w:hAnsi="Times New Roman" w:cs="Times New Roman"/>
          <w:sz w:val="18"/>
          <w:szCs w:val="18"/>
        </w:rPr>
        <w:t>ce test of gas-steam combined cycle units[J].Huadian Technology,2019,41(9):25-28.</w:t>
      </w:r>
    </w:p>
    <w:p w14:paraId="26AE287A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陈浩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徐军锋</w:t>
      </w:r>
      <w:r>
        <w:rPr>
          <w:rFonts w:ascii="Times New Roman" w:eastAsia="宋体" w:hAnsi="Times New Roman" w:cs="Times New Roman"/>
          <w:sz w:val="18"/>
          <w:szCs w:val="18"/>
        </w:rPr>
        <w:t>.600MW</w:t>
      </w:r>
      <w:r>
        <w:rPr>
          <w:rFonts w:ascii="Times New Roman" w:eastAsia="宋体" w:hAnsi="Times New Roman" w:cs="Times New Roman"/>
          <w:sz w:val="18"/>
          <w:szCs w:val="18"/>
        </w:rPr>
        <w:t>超临界机组配汽特性对轴系振动的影响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,2019,41(9):29-32.</w:t>
      </w:r>
    </w:p>
    <w:p w14:paraId="0253A84A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CHEN Hao, XU Junfeng.Influence of 600MW supercritical unit steam distribution characteristics on shaft vibration[J].Hu</w:t>
      </w:r>
      <w:r>
        <w:rPr>
          <w:rFonts w:ascii="Times New Roman" w:eastAsia="宋体" w:hAnsi="Times New Roman" w:cs="Times New Roman"/>
          <w:sz w:val="18"/>
          <w:szCs w:val="18"/>
        </w:rPr>
        <w:t>adian Technology,2019,41(9):29-32.</w:t>
      </w:r>
    </w:p>
    <w:p w14:paraId="5E6BDBCC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朱晨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徐要伟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于淑敏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水电站潜没式弧形闸门结构应力测试与分析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,2019,41(9):33-35.</w:t>
      </w:r>
    </w:p>
    <w:p w14:paraId="6ADC14CC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ZHU Chen,XU Yaowei,YU Shumin.Stress test and analysis of submerged radial gate structure of hydropower station[J].Huadian Technology,2019,41(9):33-35. </w:t>
      </w:r>
    </w:p>
    <w:p w14:paraId="1816D856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杨小东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尚力阳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范素香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斜拉式漂浮物拦捞装置的设计与应用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,2019,41(9):36-38.</w:t>
      </w:r>
    </w:p>
    <w:p w14:paraId="3F762965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YANG Xiaodong,SHANG Liyang,FAN Suxiang,et al.Design and application of cable-stayed device for trapping and raising floating trash[J].Huadian Technology,2019,41(9):36-38.</w:t>
      </w:r>
    </w:p>
    <w:p w14:paraId="331ECC7A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赵中华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艾绍伟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冯昊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虚实结合的配电主站测试平台设计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</w:t>
      </w:r>
      <w:r>
        <w:rPr>
          <w:rFonts w:ascii="Times New Roman" w:eastAsia="宋体" w:hAnsi="Times New Roman" w:cs="Times New Roman"/>
          <w:sz w:val="18"/>
          <w:szCs w:val="18"/>
        </w:rPr>
        <w:t>9,41(9):39-41.</w:t>
      </w:r>
    </w:p>
    <w:p w14:paraId="3F97346B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ZHAO Zhonghua,AI Shaowei,FENG Hao,et al.Design of test platform for power distribution master station combining virtuality and reality[J].Huadian Technology,2019,41(9):39-41.</w:t>
      </w:r>
    </w:p>
    <w:p w14:paraId="26C2CD61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节能与环保</w:t>
      </w:r>
    </w:p>
    <w:p w14:paraId="1A4DDA48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彭歌亮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王钧为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谈志林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超净电袋复合除尘器滤料的选择与分析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,2019,41(9):42-44.</w:t>
      </w:r>
    </w:p>
    <w:p w14:paraId="37BBC00B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PE</w:t>
      </w:r>
      <w:r>
        <w:rPr>
          <w:rFonts w:ascii="Times New Roman" w:eastAsia="宋体" w:hAnsi="Times New Roman" w:cs="Times New Roman"/>
          <w:sz w:val="18"/>
          <w:szCs w:val="18"/>
        </w:rPr>
        <w:t>NG Geliang,WANG Junwei,TAN Zhilin,et al.Selection and analysis for filtering media of ultra-clean electrostatic fabric precipitators[J].Huadian Technology,2019,41(9):42-44.</w:t>
      </w:r>
    </w:p>
    <w:p w14:paraId="38C32F34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赵林林</w:t>
      </w:r>
      <w:r>
        <w:rPr>
          <w:rFonts w:ascii="Times New Roman" w:eastAsia="宋体" w:hAnsi="Times New Roman" w:cs="Times New Roman"/>
          <w:sz w:val="18"/>
          <w:szCs w:val="18"/>
        </w:rPr>
        <w:t>.350MW</w:t>
      </w:r>
      <w:r>
        <w:rPr>
          <w:rFonts w:ascii="Times New Roman" w:eastAsia="宋体" w:hAnsi="Times New Roman" w:cs="Times New Roman"/>
          <w:sz w:val="18"/>
          <w:szCs w:val="18"/>
        </w:rPr>
        <w:t>机组脱硫氧化风机节能优化试验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,2019,41(9):45-48,52.</w:t>
      </w:r>
    </w:p>
    <w:p w14:paraId="32F6A320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ZHAO Linlin.Experiment on ener</w:t>
      </w:r>
      <w:r>
        <w:rPr>
          <w:rFonts w:ascii="Times New Roman" w:eastAsia="宋体" w:hAnsi="Times New Roman" w:cs="Times New Roman"/>
          <w:sz w:val="18"/>
          <w:szCs w:val="18"/>
        </w:rPr>
        <w:t>gy saving optimization test of desulfurization and oxidation fans for 350MW units[J].Huadian Technology,2019,41(9):45-48,52.</w:t>
      </w:r>
    </w:p>
    <w:p w14:paraId="3ADCD62C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杨翮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刘芳芳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席琳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液柱喷射与雾化喷淋协同脱硫节能方案探讨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,2019,41(9):49-52.</w:t>
      </w:r>
    </w:p>
    <w:p w14:paraId="45111DC4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YANG He,LIU Fangfang,XI Lin.Discussion on energy-saving scheme for </w:t>
      </w:r>
      <w:r>
        <w:rPr>
          <w:rFonts w:ascii="Times New Roman" w:eastAsia="宋体" w:hAnsi="Times New Roman" w:cs="Times New Roman"/>
          <w:sz w:val="18"/>
          <w:szCs w:val="18"/>
        </w:rPr>
        <w:t>cooperative desulfurization with liquid column injection and atomization spray[J].Huadian Technology,2019,41(9):49-52.</w:t>
      </w:r>
    </w:p>
    <w:p w14:paraId="3CAFC27E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马亮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付冉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火电厂脱硫分散控制系统信号干扰故障分析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,2019,41(9):53-55.</w:t>
      </w:r>
    </w:p>
    <w:p w14:paraId="3DC530E4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MA Liang,FU Ran.Fault analysis on desulfurization DCS signal interference in a therma</w:t>
      </w:r>
      <w:r>
        <w:rPr>
          <w:rFonts w:ascii="Times New Roman" w:eastAsia="宋体" w:hAnsi="Times New Roman" w:cs="Times New Roman"/>
          <w:sz w:val="18"/>
          <w:szCs w:val="18"/>
        </w:rPr>
        <w:t>l power plant[J].Huadian Technology,2019,41(9):53-55.</w:t>
      </w:r>
    </w:p>
    <w:p w14:paraId="50F181DB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lastRenderedPageBreak/>
        <w:t>杨海勇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熊显巍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冉桂林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中间仓储式热风送粉贫煤锅炉低氮燃烧器改造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,2019,41(9):56-58,62.</w:t>
      </w:r>
    </w:p>
    <w:p w14:paraId="5C0F7F08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YANG Haiyong,XIONG Xianwei,RAN Guilin.Retrofit of low-nitrogen burner in lean coal boiler with storage-type hot air pulverized coal </w:t>
      </w:r>
      <w:r>
        <w:rPr>
          <w:rFonts w:ascii="Times New Roman" w:eastAsia="宋体" w:hAnsi="Times New Roman" w:cs="Times New Roman"/>
          <w:sz w:val="18"/>
          <w:szCs w:val="18"/>
        </w:rPr>
        <w:t>feeding system[J].Huadian Technology,2019,41(9):56-58,62.</w:t>
      </w:r>
    </w:p>
    <w:p w14:paraId="598932E4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技术交流</w:t>
      </w:r>
    </w:p>
    <w:p w14:paraId="7F723EA0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白常青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阳煤西上庄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2x660</w:t>
      </w:r>
      <w:r>
        <w:rPr>
          <w:rFonts w:ascii="Times New Roman" w:eastAsia="宋体" w:hAnsi="Times New Roman" w:cs="Times New Roman"/>
          <w:sz w:val="18"/>
          <w:szCs w:val="18"/>
        </w:rPr>
        <w:t>MW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热电机组实现功能的分析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59-62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5CD96C3F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BAI Changqing.Analysis of FCB function in Yangmei Xishangzhuang 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2x660</w:t>
      </w:r>
      <w:r>
        <w:rPr>
          <w:rFonts w:ascii="Times New Roman" w:eastAsia="宋体" w:hAnsi="Times New Roman" w:cs="Times New Roman"/>
          <w:sz w:val="18"/>
          <w:szCs w:val="18"/>
        </w:rPr>
        <w:t>MW thermal power units[J]</w:t>
      </w:r>
      <w:r>
        <w:rPr>
          <w:rFonts w:ascii="Times New Roman" w:eastAsia="宋体" w:hAnsi="Times New Roman" w:cs="Times New Roman"/>
          <w:sz w:val="18"/>
          <w:szCs w:val="18"/>
        </w:rPr>
        <w:t>.Huadian Technology</w:t>
      </w:r>
      <w:r>
        <w:rPr>
          <w:rFonts w:ascii="Times New Roman" w:eastAsia="宋体" w:hAnsi="Times New Roman" w:cs="Times New Roman"/>
          <w:sz w:val="18"/>
          <w:szCs w:val="18"/>
        </w:rPr>
        <w:t>,2019,41(9):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59-62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1C1A8AED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张波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导纳型失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磁保护与励磁装置低励限制的整定配合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63-66,69.</w:t>
      </w:r>
    </w:p>
    <w:p w14:paraId="41505800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ZHANG Bo</w:t>
      </w:r>
      <w:r>
        <w:rPr>
          <w:rFonts w:ascii="Times New Roman" w:eastAsia="宋体" w:hAnsi="Times New Roman" w:cs="Times New Roman"/>
          <w:sz w:val="18"/>
          <w:szCs w:val="18"/>
        </w:rPr>
        <w:t>.Setting coordination of field loss protection with admittance and excitation device low excitation limit[J]</w:t>
      </w:r>
      <w:r>
        <w:rPr>
          <w:rFonts w:ascii="Times New Roman" w:eastAsia="宋体" w:hAnsi="Times New Roman" w:cs="Times New Roman"/>
          <w:sz w:val="18"/>
          <w:szCs w:val="18"/>
        </w:rPr>
        <w:t>Huadian Technology</w:t>
      </w:r>
      <w:r>
        <w:rPr>
          <w:rFonts w:ascii="Times New Roman" w:eastAsia="宋体" w:hAnsi="Times New Roman" w:cs="Times New Roman"/>
          <w:sz w:val="18"/>
          <w:szCs w:val="18"/>
        </w:rPr>
        <w:t>,2019,41(9):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63-66,69.</w:t>
      </w:r>
    </w:p>
    <w:p w14:paraId="424CD0CA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李济川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大中型燃煤发电厂上煤系统降出力去冗余可行性研究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67-69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17F2B897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LI Jichuan.Feasibility research on redundancy removal and derating of coal handling systems in large and medium coal-fired power plants[J].</w:t>
      </w:r>
      <w:r>
        <w:rPr>
          <w:rFonts w:ascii="Times New Roman" w:eastAsia="宋体" w:hAnsi="Times New Roman" w:cs="Times New Roman"/>
          <w:sz w:val="18"/>
          <w:szCs w:val="18"/>
        </w:rPr>
        <w:t>Huadian Technology</w:t>
      </w:r>
      <w:r>
        <w:rPr>
          <w:rFonts w:ascii="Times New Roman" w:eastAsia="宋体" w:hAnsi="Times New Roman" w:cs="Times New Roman"/>
          <w:sz w:val="18"/>
          <w:szCs w:val="18"/>
        </w:rPr>
        <w:t>,2019,41(9):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67-69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55A03F36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刘忠源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.9F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级燃气蒸汽联合循环机组供热改造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70-71,75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7FA5E9F5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LIU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Zhongyuan.Heat-supply modification for 9F gas-steam combined cycle units[J].</w:t>
      </w:r>
      <w:r>
        <w:rPr>
          <w:rFonts w:ascii="Times New Roman" w:eastAsia="宋体" w:hAnsi="Times New Roman" w:cs="Times New Roman"/>
          <w:sz w:val="18"/>
          <w:szCs w:val="18"/>
        </w:rPr>
        <w:t>Huadian Technology</w:t>
      </w:r>
      <w:r>
        <w:rPr>
          <w:rFonts w:ascii="Times New Roman" w:eastAsia="宋体" w:hAnsi="Times New Roman" w:cs="Times New Roman"/>
          <w:sz w:val="18"/>
          <w:szCs w:val="18"/>
        </w:rPr>
        <w:t>,2019,41(9):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70-71,75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1B0D5910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李戈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朱海宝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乔立捷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等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火电厂在役机组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WC9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铸钢安全阀质量评估与性能分析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72-75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6A1E746E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LI Ge,ZHU Haibao,QIAO Lijie,et al.Quality evaluation and performance analysi</w:t>
      </w:r>
      <w:r>
        <w:rPr>
          <w:rFonts w:ascii="Times New Roman" w:eastAsia="宋体" w:hAnsi="Times New Roman" w:cs="Times New Roman"/>
          <w:sz w:val="18"/>
          <w:szCs w:val="18"/>
        </w:rPr>
        <w:t>s of WC9 cast steel safety valve for in-service units in a thermal power plant[J]</w:t>
      </w:r>
      <w:r>
        <w:rPr>
          <w:rFonts w:ascii="Times New Roman" w:eastAsia="宋体" w:hAnsi="Times New Roman" w:cs="Times New Roman"/>
          <w:sz w:val="18"/>
          <w:szCs w:val="18"/>
        </w:rPr>
        <w:t>Huadian Technology</w:t>
      </w:r>
      <w:r>
        <w:rPr>
          <w:rFonts w:ascii="Times New Roman" w:eastAsia="宋体" w:hAnsi="Times New Roman" w:cs="Times New Roman"/>
          <w:sz w:val="18"/>
          <w:szCs w:val="18"/>
        </w:rPr>
        <w:t>,2019,41(9):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72-75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2D6593F4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宋宝玉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岳浩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.670MW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机组空气预热器漏风控制系统优化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76-77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2CE9B203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SONG Baoyu,YUE Hao.Optimization of air preheater leakage control system in 670MW uni</w:t>
      </w:r>
      <w:r>
        <w:rPr>
          <w:rFonts w:ascii="Times New Roman" w:eastAsia="宋体" w:hAnsi="Times New Roman" w:cs="Times New Roman"/>
          <w:sz w:val="18"/>
          <w:szCs w:val="18"/>
        </w:rPr>
        <w:t>t[J].</w:t>
      </w:r>
      <w:r>
        <w:rPr>
          <w:rFonts w:ascii="Times New Roman" w:eastAsia="宋体" w:hAnsi="Times New Roman" w:cs="Times New Roman"/>
          <w:sz w:val="18"/>
          <w:szCs w:val="18"/>
        </w:rPr>
        <w:t>Huadian Technology</w:t>
      </w:r>
      <w:r>
        <w:rPr>
          <w:rFonts w:ascii="Times New Roman" w:eastAsia="宋体" w:hAnsi="Times New Roman" w:cs="Times New Roman"/>
          <w:sz w:val="18"/>
          <w:szCs w:val="18"/>
        </w:rPr>
        <w:t>,2019,41(9):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76-77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1C5EE3AD" w14:textId="77777777" w:rsidR="008E16E3" w:rsidRDefault="00244BD7">
      <w:pPr>
        <w:numPr>
          <w:ilvl w:val="0"/>
          <w:numId w:val="4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梁国柱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.UN5000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励磁系统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PT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慢熔判断功能的改造方案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,2019,41(9):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78-80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7F511B5E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LIANG Guozhu.Transformation methods for PT slow-melting judgment of UN5000 excitation system[J].</w:t>
      </w:r>
      <w:r>
        <w:rPr>
          <w:rFonts w:ascii="Times New Roman" w:eastAsia="宋体" w:hAnsi="Times New Roman" w:cs="Times New Roman"/>
          <w:sz w:val="18"/>
          <w:szCs w:val="18"/>
        </w:rPr>
        <w:t>Huadian Technology</w:t>
      </w:r>
      <w:r>
        <w:rPr>
          <w:rFonts w:ascii="Times New Roman" w:eastAsia="宋体" w:hAnsi="Times New Roman" w:cs="Times New Roman"/>
          <w:sz w:val="18"/>
          <w:szCs w:val="18"/>
        </w:rPr>
        <w:t>,2019,41(9):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78-80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6593D5D7" w14:textId="77777777" w:rsidR="008E16E3" w:rsidRDefault="008E16E3">
      <w:pPr>
        <w:rPr>
          <w:rFonts w:ascii="Times New Roman" w:hAnsi="Times New Roman" w:cs="Times New Roman"/>
          <w:sz w:val="18"/>
          <w:szCs w:val="18"/>
        </w:rPr>
      </w:pPr>
    </w:p>
    <w:p w14:paraId="737F7A23" w14:textId="77777777" w:rsidR="008E16E3" w:rsidRDefault="008E16E3">
      <w:pPr>
        <w:rPr>
          <w:rFonts w:ascii="Times New Roman" w:hAnsi="Times New Roman" w:cs="Times New Roman"/>
          <w:sz w:val="18"/>
          <w:szCs w:val="18"/>
        </w:rPr>
      </w:pPr>
    </w:p>
    <w:p w14:paraId="7C7D732B" w14:textId="77777777" w:rsidR="008E16E3" w:rsidRDefault="00244BD7">
      <w:pPr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2019</w:t>
      </w:r>
      <w:r>
        <w:rPr>
          <w:rFonts w:asciiTheme="minorEastAsia" w:hAnsiTheme="minorEastAsia" w:cstheme="minorEastAsia" w:hint="eastAsia"/>
          <w:b/>
          <w:bCs/>
          <w:sz w:val="24"/>
        </w:rPr>
        <w:t>年</w:t>
      </w:r>
      <w:r>
        <w:rPr>
          <w:rFonts w:asciiTheme="minorEastAsia" w:hAnsiTheme="minorEastAsia" w:cstheme="minorEastAsia" w:hint="eastAsia"/>
          <w:b/>
          <w:bCs/>
          <w:sz w:val="24"/>
        </w:rPr>
        <w:t>41</w:t>
      </w:r>
      <w:r>
        <w:rPr>
          <w:rFonts w:asciiTheme="minorEastAsia" w:hAnsiTheme="minorEastAsia" w:cstheme="minorEastAsia" w:hint="eastAsia"/>
          <w:b/>
          <w:bCs/>
          <w:sz w:val="24"/>
        </w:rPr>
        <w:t>卷</w:t>
      </w:r>
      <w:r>
        <w:rPr>
          <w:rFonts w:asciiTheme="minorEastAsia" w:hAnsiTheme="minorEastAsia" w:cstheme="minorEastAsia" w:hint="eastAsia"/>
          <w:b/>
          <w:bCs/>
          <w:sz w:val="24"/>
        </w:rPr>
        <w:t>10</w:t>
      </w:r>
      <w:r>
        <w:rPr>
          <w:rFonts w:asciiTheme="minorEastAsia" w:hAnsiTheme="minorEastAsia" w:cstheme="minorEastAsia" w:hint="eastAsia"/>
          <w:b/>
          <w:bCs/>
          <w:sz w:val="24"/>
        </w:rPr>
        <w:t>期</w:t>
      </w:r>
    </w:p>
    <w:p w14:paraId="73B82C88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专题综述</w:t>
      </w:r>
    </w:p>
    <w:p w14:paraId="7B915D9B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王争荣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汪洋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夏怀鹏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等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.1000 MW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燃煤机组</w:t>
      </w:r>
      <w:r>
        <w:rPr>
          <w:rFonts w:ascii="Times New Roman" w:eastAsia="宋体" w:hAnsi="Times New Roman" w:cs="Times New Roman"/>
          <w:kern w:val="0"/>
          <w:sz w:val="18"/>
          <w:szCs w:val="18"/>
          <w:highlight w:val="yellow"/>
          <w:lang w:bidi="ar"/>
        </w:rPr>
        <w:t>SCR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脱硝系统喷氨精细化改造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[J].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,2019,41(10):1-7.</w:t>
      </w:r>
    </w:p>
    <w:p w14:paraId="12C0FB6C" w14:textId="77777777" w:rsidR="008E16E3" w:rsidRDefault="00244BD7">
      <w:p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sz w:val="18"/>
          <w:szCs w:val="18"/>
        </w:rPr>
        <w:t>WANG Zhengrong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WANG Yang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XIA Huaipeng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et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D</w:t>
      </w:r>
      <w:r>
        <w:rPr>
          <w:rFonts w:ascii="Times New Roman" w:eastAsia="宋体" w:hAnsi="Times New Roman" w:cs="Times New Roman"/>
          <w:sz w:val="18"/>
          <w:szCs w:val="18"/>
        </w:rPr>
        <w:t>elicacy control on ammonia injection for SC</w:t>
      </w:r>
      <w:r>
        <w:rPr>
          <w:rFonts w:ascii="Times New Roman" w:eastAsia="宋体" w:hAnsi="Times New Roman" w:cs="Times New Roman"/>
          <w:sz w:val="18"/>
          <w:szCs w:val="18"/>
        </w:rPr>
        <w:t>R</w:t>
      </w:r>
      <w:r>
        <w:rPr>
          <w:rFonts w:ascii="Times New Roman" w:eastAsia="宋体" w:hAnsi="Times New Roman" w:cs="Times New Roman"/>
          <w:sz w:val="18"/>
          <w:szCs w:val="18"/>
        </w:rPr>
        <w:t xml:space="preserve"> denitration system in a 1000 MW coal-fired unit </w:t>
      </w:r>
      <w:r>
        <w:rPr>
          <w:rFonts w:ascii="Times New Roman" w:eastAsia="宋体" w:hAnsi="Times New Roman" w:cs="Times New Roman"/>
          <w:sz w:val="18"/>
          <w:szCs w:val="18"/>
        </w:rPr>
        <w:t>[J].Huadian Technol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ogy,2019,41(10):1-7.</w:t>
      </w:r>
    </w:p>
    <w:p w14:paraId="107A184F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郝正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胡小夫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王云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火电机组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SCR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脱硝系统精准喷氨优化研究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,2019,41(10):8-11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4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37033969" w14:textId="77777777" w:rsidR="008E16E3" w:rsidRDefault="00244BD7">
      <w:p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H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AO Zheng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HU Xiaofu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WANG Yun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et al. Research on precise ammonia injection retrofit for SCR denitration systems in thermal powers</w:t>
      </w:r>
      <w:r>
        <w:rPr>
          <w:rFonts w:ascii="Times New Roman" w:eastAsia="宋体" w:hAnsi="Times New Roman" w:cs="Times New Roman"/>
          <w:sz w:val="18"/>
          <w:szCs w:val="18"/>
        </w:rPr>
        <w:t>[J].Huadian Technol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ogy, 2019, 41(10):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8-11</w:t>
      </w:r>
      <w:r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4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 xml:space="preserve">. </w:t>
      </w:r>
    </w:p>
    <w:p w14:paraId="11BE3927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胡小夫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汪洋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王云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燃煤电站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SCR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脱硝系统运行优化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,2019,41(10):12-15</w:t>
      </w:r>
      <w:r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52.</w:t>
      </w:r>
    </w:p>
    <w:p w14:paraId="49A355FF" w14:textId="77777777" w:rsidR="008E16E3" w:rsidRDefault="00244BD7">
      <w:p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HU Xiaofu</w:t>
      </w:r>
      <w:r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WANG Yang</w:t>
      </w:r>
      <w:r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WANG Yun</w:t>
      </w:r>
      <w:r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et al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 Operation optimization an SCR denitration system in a coal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-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fired power plant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Hua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d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ian Technology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 2019, 41(10): 12-15</w:t>
      </w:r>
      <w:r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52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</w:t>
      </w:r>
    </w:p>
    <w:p w14:paraId="1A2706C2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晋银佳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张爱军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郑长乐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某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1000MW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燃煤机组脱硫废水烟道雾化蒸发系统设计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[J].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,2019,41(10):16-19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59.</w:t>
      </w:r>
    </w:p>
    <w:p w14:paraId="663B0243" w14:textId="77777777" w:rsidR="008E16E3" w:rsidRDefault="00244BD7">
      <w:p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JIN Yinjia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ZHANG Aijun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ZHENG Changle.Design of a desulfurization wastewater evaporation system in flue gas duct for a 1000MW coal-fired power plant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Hua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d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ian Technology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 xml:space="preserve">, 2019, 41(10): 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16-19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59.</w:t>
      </w:r>
    </w:p>
    <w:p w14:paraId="00D2B09E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卢成志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高林涛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林骞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火力发电厂环保岛供电方案分析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[J].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华电技术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,2019,41(10):20-23.</w:t>
      </w:r>
    </w:p>
    <w:p w14:paraId="2DCE3C92" w14:textId="77777777" w:rsidR="008E16E3" w:rsidRDefault="00244BD7">
      <w:pPr>
        <w:rPr>
          <w:rFonts w:asciiTheme="minorEastAsia" w:hAnsiTheme="minorEastAsia" w:cstheme="minorEastAsia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lastRenderedPageBreak/>
        <w:t>LU Chengzhi,GAO Lintao,LIN Qian.Analysis of a power supply scheme for SRS in a thermal power plant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Hua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d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ian Technology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 xml:space="preserve">, 2019, 41(10): 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20-23.</w:t>
      </w:r>
    </w:p>
    <w:p w14:paraId="5BF67618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研究与开发</w:t>
      </w:r>
    </w:p>
    <w:p w14:paraId="191D5FE2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詹国敏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肖遥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张弘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基于三端口虚拟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MPPT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的直流耦合储能变换器控制策略研究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,2019,41(10):24-29.</w:t>
      </w:r>
    </w:p>
    <w:p w14:paraId="16F42524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ZHAN Guomin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XIAO Yao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ZHANG Hong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,et al.Research on control strategy for DC-coupled energy storage converters based on three-port virtual MPPT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Hua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d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ian Technology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 2019, 41(10): 24-29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</w:t>
      </w:r>
    </w:p>
    <w:p w14:paraId="2F4186DC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蔡亮亮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龚世敏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唐斌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智能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变电站虚拟后备测控单元自动投退及无缝切换技术研究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,2019,41(10):30-34.</w:t>
      </w:r>
    </w:p>
    <w:p w14:paraId="7FDF62E9" w14:textId="77777777" w:rsidR="008E16E3" w:rsidRDefault="00244BD7">
      <w:p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 xml:space="preserve">CAI Liangliang,GONG Shimin,TANG Bin,et al.Research on automatic and seamless switching technology for virtual backup measurement and control units in smart substations[J].Huadian Technology, 2019, 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41(10): 30-34</w:t>
      </w:r>
    </w:p>
    <w:p w14:paraId="37E27F4E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郭晓宁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尹剑仑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庞杰锋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一种通用保护装置显示终端的设计与实现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,2019,41(10):35-38.</w:t>
      </w:r>
    </w:p>
    <w:p w14:paraId="073A9427" w14:textId="77777777" w:rsidR="008E16E3" w:rsidRDefault="00244BD7">
      <w:p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GUO Xiaoning</w:t>
      </w:r>
      <w:r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YIN Jianlun</w:t>
      </w:r>
      <w:r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 xml:space="preserve"> PANG Jiefeng</w:t>
      </w:r>
      <w:r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>,et al.Design and implementation of a universal display terminal for protection devices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Hua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d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ian Technology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,2019,41(10):35-38</w:t>
      </w:r>
    </w:p>
    <w:p w14:paraId="6D525436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辛志波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超超临界直流炉给水控制策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略研究与设计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,2019,41(10):39-43.</w:t>
      </w:r>
    </w:p>
    <w:p w14:paraId="0A7596BA" w14:textId="77777777" w:rsidR="008E16E3" w:rsidRDefault="00244BD7">
      <w:p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XIN Zhibo.Research and design of feedwater control strategy for an ultra-supercritical once-through boiler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Hua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d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ian Technology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,2019,41(10):39-43.</w:t>
      </w:r>
    </w:p>
    <w:p w14:paraId="5C2421D4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胡婷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王为林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高强度气囊在运输风电塔筒钢基桩系统中的设计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,2019,41(10):44-47.</w:t>
      </w:r>
    </w:p>
    <w:p w14:paraId="7132AE0F" w14:textId="77777777" w:rsidR="008E16E3" w:rsidRDefault="00244BD7">
      <w:p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HU Ting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WANG Weilin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.Design of high-strength airbag for transportation of wind power tower steel pile system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Hua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d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ian Technology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,2019,41(10):44-47.</w:t>
      </w:r>
    </w:p>
    <w:p w14:paraId="404C72CE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雷海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史田明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徐宜桢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鉴江高岭拦河闸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2×250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kN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固定卷扬式启闭机设计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,2019,41(10):48-52.</w:t>
      </w:r>
    </w:p>
    <w:p w14:paraId="4FDD1E54" w14:textId="77777777" w:rsidR="008E16E3" w:rsidRDefault="00244BD7">
      <w:p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LEI Hai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SHI Tianming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XU Yizhen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.Design for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2×250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kN fixed winch hoists for the Jianjiang Gaoling Sluice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d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,2019,41(10):48-52.</w:t>
      </w:r>
    </w:p>
    <w:p w14:paraId="70E16005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技术交流</w:t>
      </w:r>
    </w:p>
    <w:p w14:paraId="112D820D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葛鹏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封坤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程佳其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天然气在管道内燃烧事故分析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,2019,41(10):53-59.</w:t>
      </w:r>
    </w:p>
    <w:p w14:paraId="19E2E54C" w14:textId="77777777" w:rsidR="008E16E3" w:rsidRDefault="00244BD7">
      <w:pPr>
        <w:jc w:val="left"/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GE Peng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 FENG Kun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 CHENG Jiaqi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,et al.Analysis of natural gas combustion accidents in pipelines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d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,2019,41(10):53-59.</w:t>
      </w:r>
    </w:p>
    <w:p w14:paraId="30834D68" w14:textId="77777777" w:rsidR="008E16E3" w:rsidRDefault="00244BD7">
      <w:pPr>
        <w:numPr>
          <w:ilvl w:val="0"/>
          <w:numId w:val="5"/>
        </w:numPr>
        <w:jc w:val="left"/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马仁婷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全容量给水泵汽轮机保护系统可靠性分析及优化措施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,2019,41(10):60-63.</w:t>
      </w:r>
    </w:p>
    <w:p w14:paraId="383D5C7C" w14:textId="77777777" w:rsidR="008E16E3" w:rsidRDefault="00244BD7">
      <w:pPr>
        <w:jc w:val="left"/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MA Renting.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Reliability analysis and optimization scheme of full-capacity feedwater pump turbine protection system[J].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d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ian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,2019,41(10):60-63.</w:t>
      </w:r>
    </w:p>
    <w:p w14:paraId="2511C263" w14:textId="77777777" w:rsidR="008E16E3" w:rsidRDefault="00244BD7">
      <w:pPr>
        <w:numPr>
          <w:ilvl w:val="0"/>
          <w:numId w:val="5"/>
        </w:numPr>
        <w:jc w:val="left"/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杨小龙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于国强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史毅越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.1000MW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超超临界机组给水泵自动并泵逻辑设计及应用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,2019,41(10):64-67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71.</w:t>
      </w:r>
    </w:p>
    <w:p w14:paraId="355B126D" w14:textId="77777777" w:rsidR="008E16E3" w:rsidRDefault="00244BD7">
      <w:pPr>
        <w:jc w:val="left"/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YANG Xiaolong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YU Guoqiang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SHI Yiyue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,et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al.Application and design of automatic paralleling logic for feedwater pumps in 1000MW units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,41(10):64-67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71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01DEBDDD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宋金育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耿克普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李航宇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构皮滩水电站升船机重力式闸门锁定装置受力分析及加固处理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,2019,41(10):68-71.</w:t>
      </w:r>
    </w:p>
    <w:p w14:paraId="592667BA" w14:textId="77777777" w:rsidR="008E16E3" w:rsidRDefault="00244BD7">
      <w:p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SONG Jinyu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GENG Kepu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LI Hangyu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,et al.Stress analysis and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 reinforcement schemes for the gravity type gate locking device of the ship lift in Goupitan Hydropower Station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,2019,41(10):68-71.</w:t>
      </w:r>
    </w:p>
    <w:p w14:paraId="31663D5D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李云鹏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施具飞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王冉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浆液循环泵电机冷却方式的优化分析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,2019,41(10):72-75.</w:t>
      </w:r>
    </w:p>
    <w:p w14:paraId="3A4CEDC1" w14:textId="77777777" w:rsidR="008E16E3" w:rsidRDefault="00244BD7">
      <w:pP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LI Yunpeng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SHI Jufei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 WANG Ran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.Optimization anal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ysis on cooling methods for the motor of a slurry circulating pump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,2019,41(10):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72-75.</w:t>
      </w:r>
    </w:p>
    <w:p w14:paraId="3449DE34" w14:textId="77777777" w:rsidR="008E16E3" w:rsidRDefault="00244BD7">
      <w:pPr>
        <w:numPr>
          <w:ilvl w:val="0"/>
          <w:numId w:val="5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罗云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薛荣波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晁俊凯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.660MW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间接空冷机组小汽轮机改造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,2019,41(10):76-80.</w:t>
      </w:r>
    </w:p>
    <w:p w14:paraId="10DE499C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LUO Yun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XUE Rongbo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CHAO Junkai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,et al.Transformation of a small steam turbine for a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660MW indirect air cooling unit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,2019,41(10):76-80.</w:t>
      </w:r>
    </w:p>
    <w:p w14:paraId="3ABA9B8C" w14:textId="77777777" w:rsidR="008E16E3" w:rsidRDefault="008E16E3">
      <w:pPr>
        <w:rPr>
          <w:rFonts w:asciiTheme="minorEastAsia" w:eastAsia="宋体" w:hAnsiTheme="minorEastAsia" w:cstheme="minorEastAsia"/>
          <w:kern w:val="0"/>
          <w:sz w:val="18"/>
          <w:szCs w:val="18"/>
          <w:lang w:bidi="ar"/>
        </w:rPr>
      </w:pPr>
    </w:p>
    <w:p w14:paraId="23EE1457" w14:textId="77777777" w:rsidR="008E16E3" w:rsidRDefault="008E16E3">
      <w:pPr>
        <w:rPr>
          <w:rFonts w:ascii="Arial" w:eastAsia="宋体" w:hAnsi="Arial" w:cs="Arial"/>
          <w:color w:val="333333"/>
          <w:szCs w:val="21"/>
          <w:shd w:val="clear" w:color="auto" w:fill="FFFFFF"/>
        </w:rPr>
      </w:pPr>
    </w:p>
    <w:p w14:paraId="7F8F1635" w14:textId="77777777" w:rsidR="008E16E3" w:rsidRDefault="00244BD7">
      <w:pPr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2019</w:t>
      </w:r>
      <w:r>
        <w:rPr>
          <w:rFonts w:asciiTheme="minorEastAsia" w:hAnsiTheme="minorEastAsia" w:cstheme="minorEastAsia" w:hint="eastAsia"/>
          <w:b/>
          <w:bCs/>
          <w:sz w:val="24"/>
        </w:rPr>
        <w:t>年</w:t>
      </w:r>
      <w:r>
        <w:rPr>
          <w:rFonts w:asciiTheme="minorEastAsia" w:hAnsiTheme="minorEastAsia" w:cstheme="minorEastAsia" w:hint="eastAsia"/>
          <w:b/>
          <w:bCs/>
          <w:sz w:val="24"/>
        </w:rPr>
        <w:t>41</w:t>
      </w:r>
      <w:r>
        <w:rPr>
          <w:rFonts w:asciiTheme="minorEastAsia" w:hAnsiTheme="minorEastAsia" w:cstheme="minorEastAsia" w:hint="eastAsia"/>
          <w:b/>
          <w:bCs/>
          <w:sz w:val="24"/>
        </w:rPr>
        <w:t>卷</w:t>
      </w:r>
      <w:r>
        <w:rPr>
          <w:rFonts w:asciiTheme="minorEastAsia" w:hAnsiTheme="minorEastAsia" w:cstheme="minorEastAsia" w:hint="eastAsia"/>
          <w:b/>
          <w:bCs/>
          <w:sz w:val="24"/>
        </w:rPr>
        <w:t>11</w:t>
      </w:r>
      <w:r>
        <w:rPr>
          <w:rFonts w:asciiTheme="minorEastAsia" w:hAnsiTheme="minorEastAsia" w:cstheme="minorEastAsia" w:hint="eastAsia"/>
          <w:b/>
          <w:bCs/>
          <w:sz w:val="24"/>
        </w:rPr>
        <w:t>期</w:t>
      </w:r>
    </w:p>
    <w:p w14:paraId="2F53EFD5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专题综述</w:t>
      </w:r>
    </w:p>
    <w:p w14:paraId="42248C88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韩峰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张衍国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严矫平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综合能源服务业务和合作模式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,2019,41(11):1-4.</w:t>
      </w:r>
    </w:p>
    <w:p w14:paraId="0F300232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HAN Feng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ZHANG Yanguo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YAN Jiaoping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>e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t al.</w:t>
      </w:r>
      <w:r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>I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ntegrated energy service and cooperation modes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 xml:space="preserve">Huadian 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Technology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,2019,41(11):1-4.</w:t>
      </w:r>
    </w:p>
    <w:p w14:paraId="3FD0E1E6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杨晟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王浩淼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才思远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面向电力营销精益化的综合能源服务研究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,2019,41(11):5-8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21.</w:t>
      </w:r>
    </w:p>
    <w:p w14:paraId="4B771510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YANG Sheng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WANG Haomiao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CAI Siyuan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 w:hint="eastAsia"/>
          <w:sz w:val="18"/>
          <w:szCs w:val="18"/>
          <w:shd w:val="clear" w:color="auto" w:fill="FFFFFF"/>
        </w:rPr>
        <w:t>e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t al.Research on integrated energy service in lean marketing of power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,2019,41(11):5-8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21.</w:t>
      </w:r>
    </w:p>
    <w:p w14:paraId="326FDEDB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刁培滨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王宇帆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国内天然气发展评述及走势分析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9-11,25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</w:t>
      </w:r>
    </w:p>
    <w:p w14:paraId="08C53B73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DIAO Peibin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WANG Yufan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.Natural gas development review and trend analysis in China[J].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,2019,41(11):9-11,25.</w:t>
      </w:r>
    </w:p>
    <w:p w14:paraId="11864D9F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郭乐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张丹丹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几种基于可靠性指标的容量支持机制电力市场分析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12-17,45.</w:t>
      </w:r>
    </w:p>
    <w:p w14:paraId="685C91FE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GUO Le ,ZHANG Danda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n.Analysis on several capacity support mechanisms in electric market based on reliability index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12-17,45.</w:t>
      </w:r>
    </w:p>
    <w:p w14:paraId="4259B72F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陈伟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孟加拉国及东南亚国家综合能源服务现状与未来发展趋势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18-21.</w:t>
      </w:r>
    </w:p>
    <w:p w14:paraId="06D54DDC" w14:textId="77777777" w:rsidR="008E16E3" w:rsidRDefault="00244BD7">
      <w:p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 xml:space="preserve">CHEN Wei.Status and future trends of integrated energy 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services in Bangladesh and Southeast Asian countries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18-21.</w:t>
      </w:r>
    </w:p>
    <w:p w14:paraId="4018A4D9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杨晓巳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陶新磊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综合能源技术路线研究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sz w:val="18"/>
          <w:szCs w:val="18"/>
          <w:shd w:val="clear" w:color="auto" w:fill="FFFFFF"/>
        </w:rPr>
        <w:t>22-25.</w:t>
      </w:r>
    </w:p>
    <w:p w14:paraId="0C78EDF4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YANG Xiaosi, TAO Xinlei.Research on integrated energy technical route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22-25.</w:t>
      </w:r>
    </w:p>
    <w:p w14:paraId="164D6A4E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孙思宇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于成琪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孙涛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冷热电三联供分布式能源系统研究进展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26-31,56.</w:t>
      </w:r>
    </w:p>
    <w:p w14:paraId="32F402CF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SUN Siyu,YU Chengqi,SUN Tao,et al.Advance in study on CCHP distributed energy system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26-31,56.</w:t>
      </w:r>
    </w:p>
    <w:p w14:paraId="561C9C2F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王剑利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张金柱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吉金芳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生物质燃煤耦合发电技术现状及建议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(11):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32-35.</w:t>
      </w:r>
    </w:p>
    <w:p w14:paraId="22A0A0E0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WANG Jianli, ZHANG Jinzhu, JI Jinfang,et al.Current status and suggestions on biomass-coal coupled power generation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32-35.</w:t>
      </w:r>
    </w:p>
    <w:p w14:paraId="07487723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徐静静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康慧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张瑞寒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清洁燃煤供热与能源的综合利用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36-39,75.</w:t>
      </w:r>
    </w:p>
    <w:p w14:paraId="020F3151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XU Jingjing,KANG Hui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 ZHANG Ruihan.Clean coal heat-supply and integrated energy utilization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36-39,75.</w:t>
      </w:r>
    </w:p>
    <w:p w14:paraId="1BE39B5D" w14:textId="52CDB280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王佳梓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王桂玲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  <w:lang w:bidi="ar"/>
        </w:rPr>
        <w:t>“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云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+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端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  <w:lang w:bidi="ar"/>
        </w:rPr>
        <w:t>”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大数据驱动的预见性电厂设备维护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40-45.</w:t>
      </w:r>
    </w:p>
    <w:p w14:paraId="05CBF557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WANG Jiazi,WANG Guiling.Predictive maintenance of power plant equipment driven by"cl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oud+client"big data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40-45.</w:t>
      </w:r>
    </w:p>
    <w:p w14:paraId="7C8FB7B5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研究与开发</w:t>
      </w:r>
    </w:p>
    <w:p w14:paraId="3087A84B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孙振宇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沈明忠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基于工业厂区的多能互补系统在微能源网的应用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,2019,41(11):46-48.</w:t>
      </w:r>
    </w:p>
    <w:p w14:paraId="5F5023BB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SUN Zhenyu,SHEN Mingzhong.Application of multi-energy complementary system in micro-energy network of an industrial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plant[J].Huadian Technology,2019,41(11):46-48.</w:t>
      </w:r>
    </w:p>
    <w:p w14:paraId="207798A6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祖航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王秋颖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环境温度及负荷率对燃气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-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蒸汽联合循环热电联产机组性能的影响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49-52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2727D85F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ZU Hang,WANG Qiuying.Effects of ambient temperature and load ratio on performance of gas-steam combined cycle cogeneration units[J].Huadian Techn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ology,2019,41(11):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49-52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3EA4739A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赵龙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岳义博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大型储能电站智能辅助调试系统的设计及应用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53-56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45F3B289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ZHAO Long,YUE Yibo.Design and application of intelligent auxiliary debugging system for large-scale energy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lastRenderedPageBreak/>
        <w:t>storage power station[J].Huadian Technology,2019,41(11):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53-56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31151893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陈向阳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史炜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航改型燃气轮机在工业园区综合能源系统中的应用探讨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57-61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115C7AF9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CHEN Xiangyang,SHI Wei.Study of aero-derivative gas turbines applied in industrial park integrated energy systems[J].Huadian Technology,2019,41(11):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57-61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23E66572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胡贵良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金沙江上游川藏段可再生能源基地能源利用模式探索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62-65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58CE88B9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 Guiliang.Exploration on utilization models for renewable energy of Sichuan-Tibet section in the Jinsha River upper reaches[J].Huadian Technology,2019,41(11):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62-65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066017E6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技术交流</w:t>
      </w:r>
    </w:p>
    <w:p w14:paraId="2F817B3E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韩买良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水务投资与综合能源耦合利用及发展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66-69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1561C534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HAN Mailiang.Water investment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 and integrated energy coupling utilization and development[J].Huadian Technology,2019,41(11):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66-69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62D720E6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任新生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火电企业供热生产集中化、智能化的改造实践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70-75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7215FC8E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REN Xinsheng.Practice of centralizing and intelligent transformation on heating supply of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thermal power enterprises[J].Huadian Technology,2019,41(11):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70-75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5086CE18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李艳红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王兴兴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光储充综合能源系统设计及优化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76-79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5E9D47F5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LI Yanhong,WANG Xingxing.Design and optimization of solar energy storage and charging in integrated energy systems[J].Huadian Technology,20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76-79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52DE68A8" w14:textId="77777777" w:rsidR="008E16E3" w:rsidRDefault="00244BD7">
      <w:pPr>
        <w:numPr>
          <w:ilvl w:val="0"/>
          <w:numId w:val="6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周金顺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鞠明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燃气分布式能源站智能化建设思考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,2019,41(11):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80-84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3961C907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ZHOU Jinshun,JU Ming.Reflect on intelligent construction of gas-fired distributed energy stations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[J].Huadian Technology,2019,41(11):80-84.</w:t>
      </w:r>
    </w:p>
    <w:p w14:paraId="7769DCC5" w14:textId="77777777" w:rsidR="008E16E3" w:rsidRDefault="008E16E3">
      <w:pPr>
        <w:rPr>
          <w:rFonts w:ascii="Arial" w:eastAsia="宋体" w:hAnsi="Arial" w:cs="Arial"/>
          <w:color w:val="333333"/>
          <w:szCs w:val="21"/>
          <w:shd w:val="clear" w:color="auto" w:fill="FFFFFF"/>
        </w:rPr>
      </w:pPr>
    </w:p>
    <w:p w14:paraId="3347597E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2019</w:t>
      </w:r>
      <w:r>
        <w:rPr>
          <w:rFonts w:asciiTheme="minorEastAsia" w:hAnsiTheme="minorEastAsia" w:cstheme="minorEastAsia" w:hint="eastAsia"/>
          <w:b/>
          <w:bCs/>
          <w:sz w:val="24"/>
        </w:rPr>
        <w:t>年</w:t>
      </w:r>
      <w:r>
        <w:rPr>
          <w:rFonts w:asciiTheme="minorEastAsia" w:hAnsiTheme="minorEastAsia" w:cstheme="minorEastAsia" w:hint="eastAsia"/>
          <w:b/>
          <w:bCs/>
          <w:sz w:val="24"/>
        </w:rPr>
        <w:t>41</w:t>
      </w:r>
      <w:r>
        <w:rPr>
          <w:rFonts w:asciiTheme="minorEastAsia" w:hAnsiTheme="minorEastAsia" w:cstheme="minorEastAsia" w:hint="eastAsia"/>
          <w:b/>
          <w:bCs/>
          <w:sz w:val="24"/>
        </w:rPr>
        <w:t>卷</w:t>
      </w:r>
      <w:r>
        <w:rPr>
          <w:rFonts w:asciiTheme="minorEastAsia" w:hAnsiTheme="minorEastAsia" w:cstheme="minorEastAsia" w:hint="eastAsia"/>
          <w:b/>
          <w:bCs/>
          <w:sz w:val="24"/>
        </w:rPr>
        <w:t>12</w:t>
      </w:r>
      <w:r>
        <w:rPr>
          <w:rFonts w:asciiTheme="minorEastAsia" w:hAnsiTheme="minorEastAsia" w:cstheme="minorEastAsia" w:hint="eastAsia"/>
          <w:b/>
          <w:bCs/>
          <w:sz w:val="24"/>
        </w:rPr>
        <w:t>期</w:t>
      </w:r>
    </w:p>
    <w:p w14:paraId="53410E37" w14:textId="77777777" w:rsidR="008E16E3" w:rsidRDefault="00244BD7"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专题综述</w:t>
      </w:r>
    </w:p>
    <w:p w14:paraId="01CB2CD9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马大卫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王正风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何军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安徽煤电深度调峰下机组煤耗和污染物排放特征研究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,2019,41(12):1-7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15.</w:t>
      </w:r>
    </w:p>
    <w:p w14:paraId="6A8444A4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MA Dawei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WANG Zhengfeng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HE Jun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et al.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Study on the coal consumption and pollutant discharge characteristics of coal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-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fired units participating in deep peak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-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regulating operation in Anhui Province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t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, 41(12): 1-7. </w:t>
      </w:r>
    </w:p>
    <w:p w14:paraId="6F4A302E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商永强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赵永椿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磁性吸附剂脱汞机理及技术研究进展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,2019,41(12):8-15.</w:t>
      </w:r>
    </w:p>
    <w:p w14:paraId="0C273512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SHANG Yongqiang,ZHAO Yongchun.Mechanism and technology development of magnetic adsorbent for mercury removal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 41(12)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: 8-15. </w:t>
      </w:r>
    </w:p>
    <w:p w14:paraId="572BBDCB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张建通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王佃昌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王继伦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新型烟气超低排放技术研究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与应用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,2019,41(12):16-19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24.</w:t>
      </w:r>
    </w:p>
    <w:p w14:paraId="441CEECF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ZHANG Jiantong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WANG Dianchang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WANG Jilun. Research and application of new flue gas ultra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-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low emission technology[J].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 41(12)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: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 16-19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,24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. </w:t>
      </w:r>
    </w:p>
    <w:p w14:paraId="250261C7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秦一鸣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韩同江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王冠宇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流场模拟在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SCR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蜂窝脱硝催化剂模具设计中的应用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,2019,41(12):20-24.</w:t>
      </w:r>
    </w:p>
    <w:p w14:paraId="676DDC51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QIN Yiming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HAN Tongjiang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WANG Guanyu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et al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 Application of flow field simulation in SCR honeycomb denitrification catalyst mold design[J].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 41(12)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: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 16-19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,24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. </w:t>
      </w:r>
    </w:p>
    <w:p w14:paraId="7CAA0522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张山山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王仁雷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晋银佳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燃煤电厂脱硫废水零排放处理技术研究应用及进展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,2019,41(12):25-30.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ab/>
      </w:r>
    </w:p>
    <w:p w14:paraId="2193F745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ZHANG Shanshan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WANG Renlei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JIN Yinjia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et al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 Application and development of zero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emission treatment technology for desulphurization waste water from coal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-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fired power plants[J].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 41(12)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: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 2019, 41(12): 25-30. </w:t>
      </w:r>
    </w:p>
    <w:p w14:paraId="4481C6BE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刘扬志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刘鹏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废水中重金属离子去除技术的研究及进展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,2019,41(12):31-36.</w:t>
      </w:r>
    </w:p>
    <w:p w14:paraId="41B23519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lastRenderedPageBreak/>
        <w:t>LIU Yangzhi,LIU Peng. Research and progress in the technique of heavy metal ions removal from waste water[J].Huadian Technology, 41(12): 2019, 41(12): 31-36.</w:t>
      </w:r>
    </w:p>
    <w:p w14:paraId="6CABE442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刁培滨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徐静静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余莉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燃气分布式能源站余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热深度利用技术方案研究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,2019,41(12):37-40,45.</w:t>
      </w:r>
    </w:p>
    <w:p w14:paraId="1960B290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DIAO Peibin,XU Jingjing,YU Li,et al. Technical schemes for waste heat deep utilization in gas distributed energy stations[J].Huadian Technology, 41(12): 37-40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,45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2DAEF815" w14:textId="77777777" w:rsidR="008E16E3" w:rsidRDefault="00244BD7">
      <w:pPr>
        <w:rPr>
          <w:rFonts w:ascii="宋体" w:eastAsia="宋体" w:hAnsi="宋体" w:cs="宋体"/>
          <w:b/>
          <w:bCs/>
          <w:sz w:val="18"/>
          <w:szCs w:val="18"/>
        </w:rPr>
      </w:pPr>
      <w:r>
        <w:rPr>
          <w:rFonts w:ascii="宋体" w:eastAsia="宋体" w:hAnsi="宋体" w:cs="宋体" w:hint="eastAsia"/>
          <w:b/>
          <w:bCs/>
          <w:sz w:val="18"/>
          <w:szCs w:val="18"/>
        </w:rPr>
        <w:t>研究与开发</w:t>
      </w:r>
    </w:p>
    <w:p w14:paraId="2C701931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冯坤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.1000M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W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超超临界机组发电机调试期间振动问题的分析及处理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,41(12):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41-45.</w:t>
      </w:r>
    </w:p>
    <w:p w14:paraId="6383454A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FENG Kun.Vibration analysis and treatment of a 1000M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 xml:space="preserve">W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ultra-supercritical unit during the commissioning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[J].Huadian Technology, 41(12):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41-45</w:t>
      </w:r>
    </w:p>
    <w:p w14:paraId="3E061594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徐要伟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朱晨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张文科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水电站泄洪闸弧形工作闸门原型观测试验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,2019,41(12):46-49.</w:t>
      </w:r>
    </w:p>
    <w:p w14:paraId="0A76A59C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XU Yaowei,ZHU Chen,ZHANG Wenke.</w:t>
      </w:r>
      <w:r>
        <w:rPr>
          <w:rFonts w:ascii="Times New Roman" w:eastAsia="宋体" w:hAnsi="Times New Roman" w:cs="Times New Roman"/>
          <w:sz w:val="18"/>
          <w:szCs w:val="18"/>
        </w:rPr>
        <w:t>Prototype ob</w:t>
      </w:r>
      <w:r>
        <w:rPr>
          <w:rFonts w:ascii="Times New Roman" w:eastAsia="宋体" w:hAnsi="Times New Roman" w:cs="Times New Roman"/>
          <w:sz w:val="18"/>
          <w:szCs w:val="18"/>
        </w:rPr>
        <w:t>servation on the arc operating gate of discharge sluice in hydropower station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,2019,41(12):46-49.</w:t>
      </w:r>
    </w:p>
    <w:p w14:paraId="04BC1928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陈靖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张希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杜炬虎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等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燃气分布式能源站电气监控系统设计优化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50-53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3F1DD1F2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CHEN Jing,ZHANG Xi,DU Juhu,et al.Optimization design for electrical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control systems in gas distributed energy stations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50-53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760C1684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朱晨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刘凤维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张文科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.Q460C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内加强月牙肋钢岔管模型试验与分析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54-57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48C8AB7B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ZHU Chen,LIU Fengwei,ZHANG Wenke.Test and analysis of 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 xml:space="preserve">a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Q460C crescent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-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rib reinforced steel bifurcated 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pipe model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54-57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55676C51" w14:textId="77777777" w:rsidR="008E16E3" w:rsidRDefault="00244BD7">
      <w:pPr>
        <w:rPr>
          <w:rFonts w:ascii="Arial" w:eastAsia="宋体" w:hAnsi="Arial" w:cs="Arial"/>
          <w:color w:val="333333"/>
          <w:szCs w:val="21"/>
          <w:shd w:val="clear" w:color="auto" w:fill="FFFFFF"/>
        </w:rPr>
      </w:pPr>
      <w:r>
        <w:rPr>
          <w:rFonts w:asciiTheme="minorEastAsia" w:hAnsiTheme="minorEastAsia" w:cstheme="minorEastAsia" w:hint="eastAsia"/>
          <w:b/>
          <w:bCs/>
          <w:szCs w:val="21"/>
        </w:rPr>
        <w:t>技术交流</w:t>
      </w:r>
    </w:p>
    <w:p w14:paraId="7BB34912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林青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.SCR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脱硝系统烟气流场分布研究及优化控制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58-62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28073C17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LIN Qing.Study on the distribution and optimization control of SCR denitration system flue gas flow field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58-62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3898FE45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陈宗辉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张林渠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苟进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火车煤煤质预判系统的开发与运用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63-67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605F7495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CHEN Zonghui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ZHANG Linqu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GOU Jin.Development and application of coal quality prediction system for trains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 2019, 41(12):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63-67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. </w:t>
      </w:r>
    </w:p>
    <w:p w14:paraId="490857F6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武志军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综合能源服务下新能源集约化管控评价方法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68-71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60235E6B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WU Zhijun.Evaluation method on new energy intensive management for integrated energy services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[J].Huadian Technology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 2019, 41(12): 68-71.</w:t>
      </w:r>
    </w:p>
    <w:p w14:paraId="47EA17D8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王晓林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,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柯年凯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.6kV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电机永磁调速节能技术的应用与探索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72-77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</w:p>
    <w:p w14:paraId="7AA1A5A9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WANG Xiaolin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KE Niankai. Exploration of permanent magnet speed regulation energy-saving technology and its application on 6kV motors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[J].Huadian Technology,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 2019, 41(12): 72-77. </w:t>
      </w:r>
    </w:p>
    <w:p w14:paraId="265D4FB0" w14:textId="77777777" w:rsidR="008E16E3" w:rsidRDefault="00244BD7">
      <w:pPr>
        <w:numPr>
          <w:ilvl w:val="0"/>
          <w:numId w:val="7"/>
        </w:num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杨俊强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杨晓飞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燃煤电厂脱硫主塔氧化风完全失去的影响和预控措施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J].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华电技术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,2019,41(12):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78-80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. </w:t>
      </w:r>
    </w:p>
    <w:p w14:paraId="64C6E030" w14:textId="77777777" w:rsidR="008E16E3" w:rsidRDefault="00244BD7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YANG Junqiang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YANG Xiaofei.Imp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act and preventive measures for total loss of oxidizing air on main desulfurization tower of a coal</w:t>
      </w:r>
      <w:r>
        <w:rPr>
          <w:rFonts w:ascii="Times New Roman" w:eastAsia="宋体" w:hAnsi="Times New Roman" w:cs="Times New Roman" w:hint="eastAsia"/>
          <w:color w:val="333333"/>
          <w:sz w:val="18"/>
          <w:szCs w:val="18"/>
          <w:shd w:val="clear" w:color="auto" w:fill="FFFFFF"/>
        </w:rPr>
        <w:t>-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>fired power plant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[J].Huadian Technology, </w:t>
      </w:r>
      <w: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</w:rPr>
        <w:t xml:space="preserve">2019, 41(12): 78-80. </w:t>
      </w:r>
    </w:p>
    <w:p w14:paraId="3C9375B1" w14:textId="77777777" w:rsidR="008E16E3" w:rsidRDefault="008E16E3">
      <w:pPr>
        <w:rPr>
          <w:rFonts w:ascii="宋体" w:eastAsia="宋体" w:hAnsi="宋体" w:cs="宋体"/>
          <w:color w:val="333333"/>
          <w:sz w:val="18"/>
          <w:szCs w:val="18"/>
          <w:shd w:val="clear" w:color="auto" w:fill="FFFFFF"/>
        </w:rPr>
      </w:pPr>
    </w:p>
    <w:sectPr w:rsidR="008E16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0AE1A19"/>
    <w:multiLevelType w:val="singleLevel"/>
    <w:tmpl w:val="C0AE1A19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1" w15:restartNumberingAfterBreak="0">
    <w:nsid w:val="E9C4F1BD"/>
    <w:multiLevelType w:val="singleLevel"/>
    <w:tmpl w:val="E9C4F1BD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2" w15:restartNumberingAfterBreak="0">
    <w:nsid w:val="00B8548B"/>
    <w:multiLevelType w:val="singleLevel"/>
    <w:tmpl w:val="00B8548B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3" w15:restartNumberingAfterBreak="0">
    <w:nsid w:val="08A6EAF1"/>
    <w:multiLevelType w:val="singleLevel"/>
    <w:tmpl w:val="08A6EAF1"/>
    <w:lvl w:ilvl="0">
      <w:start w:val="3"/>
      <w:numFmt w:val="decimal"/>
      <w:suff w:val="space"/>
      <w:lvlText w:val="[%1]"/>
      <w:lvlJc w:val="left"/>
    </w:lvl>
  </w:abstractNum>
  <w:abstractNum w:abstractNumId="4" w15:restartNumberingAfterBreak="0">
    <w:nsid w:val="193057AD"/>
    <w:multiLevelType w:val="singleLevel"/>
    <w:tmpl w:val="193057AD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5" w15:restartNumberingAfterBreak="0">
    <w:nsid w:val="5CC26B5D"/>
    <w:multiLevelType w:val="singleLevel"/>
    <w:tmpl w:val="5CC26B5D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6" w15:restartNumberingAfterBreak="0">
    <w:nsid w:val="626425BE"/>
    <w:multiLevelType w:val="singleLevel"/>
    <w:tmpl w:val="626425BE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9422D0F"/>
    <w:rsid w:val="00244BD7"/>
    <w:rsid w:val="008E16E3"/>
    <w:rsid w:val="019D7037"/>
    <w:rsid w:val="02A34112"/>
    <w:rsid w:val="06C35E37"/>
    <w:rsid w:val="26E5305D"/>
    <w:rsid w:val="2A8E62DA"/>
    <w:rsid w:val="328939D6"/>
    <w:rsid w:val="3CC171EA"/>
    <w:rsid w:val="48DB39B9"/>
    <w:rsid w:val="575E1567"/>
    <w:rsid w:val="57C12B10"/>
    <w:rsid w:val="58517EED"/>
    <w:rsid w:val="59661442"/>
    <w:rsid w:val="5A1D6B5B"/>
    <w:rsid w:val="5C6816CE"/>
    <w:rsid w:val="5DA13A27"/>
    <w:rsid w:val="66F45821"/>
    <w:rsid w:val="730F02EA"/>
    <w:rsid w:val="76622AB4"/>
    <w:rsid w:val="79422D0F"/>
    <w:rsid w:val="7F081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FBB16D"/>
  <w15:docId w15:val="{8ABF2900-58A3-44B1-B7F8-3E61AE29F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styleId="a4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19</Pages>
  <Words>7791</Words>
  <Characters>44411</Characters>
  <Application>Microsoft Office Word</Application>
  <DocSecurity>0</DocSecurity>
  <Lines>370</Lines>
  <Paragraphs>104</Paragraphs>
  <ScaleCrop>false</ScaleCrop>
  <Company/>
  <LinksUpToDate>false</LinksUpToDate>
  <CharactersWithSpaces>52098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luhua</dc:creator>
  <cp:lastModifiedBy>麒麟</cp:lastModifiedBy>
  <cp:revision>2</cp:revision>
  <dcterms:created xsi:type="dcterms:W3CDTF">2020-02-19T07:41:00Z</dcterms:created>
  <dcterms:modified xsi:type="dcterms:W3CDTF">2021-01-26T06:50:00Z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