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75B5BF" w14:textId="7259BE66" w:rsidR="00304602" w:rsidRDefault="003324D6">
      <w:pPr>
        <w:jc w:val="center"/>
      </w:pPr>
      <w:r>
        <w:rPr>
          <w:rFonts w:asciiTheme="majorEastAsia" w:eastAsiaTheme="majorEastAsia" w:hAnsiTheme="majorEastAsia" w:cstheme="majorEastAsia" w:hint="eastAsia"/>
          <w:b/>
          <w:bCs/>
          <w:sz w:val="32"/>
          <w:szCs w:val="32"/>
        </w:rPr>
        <w:t>《华电技术》202</w:t>
      </w:r>
      <w:r w:rsidR="007E5F98">
        <w:rPr>
          <w:rFonts w:asciiTheme="majorEastAsia" w:eastAsiaTheme="majorEastAsia" w:hAnsiTheme="majorEastAsia" w:cstheme="majorEastAsia" w:hint="eastAsia"/>
          <w:b/>
          <w:bCs/>
          <w:sz w:val="32"/>
          <w:szCs w:val="32"/>
        </w:rPr>
        <w:t>1</w:t>
      </w:r>
      <w:r>
        <w:rPr>
          <w:rFonts w:asciiTheme="majorEastAsia" w:eastAsiaTheme="majorEastAsia" w:hAnsiTheme="majorEastAsia" w:cstheme="majorEastAsia" w:hint="eastAsia"/>
          <w:b/>
          <w:bCs/>
          <w:sz w:val="32"/>
          <w:szCs w:val="32"/>
        </w:rPr>
        <w:t>年总目次</w:t>
      </w:r>
    </w:p>
    <w:p w14:paraId="15CA3583" w14:textId="044D22C5" w:rsidR="00304602" w:rsidRDefault="003324D6">
      <w:pPr>
        <w:rPr>
          <w:rFonts w:ascii="宋体" w:eastAsia="宋体" w:hAnsi="宋体" w:cs="宋体"/>
          <w:b/>
          <w:bCs/>
          <w:sz w:val="24"/>
        </w:rPr>
      </w:pPr>
      <w:r>
        <w:rPr>
          <w:rFonts w:ascii="宋体" w:eastAsia="宋体" w:hAnsi="宋体" w:cs="宋体" w:hint="eastAsia"/>
          <w:b/>
          <w:bCs/>
          <w:sz w:val="24"/>
        </w:rPr>
        <w:t>202</w:t>
      </w:r>
      <w:r w:rsidR="007E5F98">
        <w:rPr>
          <w:rFonts w:ascii="宋体" w:eastAsia="宋体" w:hAnsi="宋体" w:cs="宋体" w:hint="eastAsia"/>
          <w:b/>
          <w:bCs/>
          <w:sz w:val="24"/>
        </w:rPr>
        <w:t>1</w:t>
      </w:r>
      <w:r>
        <w:rPr>
          <w:rFonts w:ascii="宋体" w:eastAsia="宋体" w:hAnsi="宋体" w:cs="宋体" w:hint="eastAsia"/>
          <w:b/>
          <w:bCs/>
          <w:sz w:val="24"/>
        </w:rPr>
        <w:t>年4</w:t>
      </w:r>
      <w:r w:rsidR="007E5F98">
        <w:rPr>
          <w:rFonts w:ascii="宋体" w:eastAsia="宋体" w:hAnsi="宋体" w:cs="宋体" w:hint="eastAsia"/>
          <w:b/>
          <w:bCs/>
          <w:sz w:val="24"/>
        </w:rPr>
        <w:t>3</w:t>
      </w:r>
      <w:r>
        <w:rPr>
          <w:rFonts w:ascii="宋体" w:eastAsia="宋体" w:hAnsi="宋体" w:cs="宋体" w:hint="eastAsia"/>
          <w:b/>
          <w:bCs/>
          <w:sz w:val="24"/>
        </w:rPr>
        <w:t>卷</w:t>
      </w:r>
      <w:r w:rsidR="00F86A5D">
        <w:rPr>
          <w:rFonts w:ascii="宋体" w:eastAsia="宋体" w:hAnsi="宋体" w:cs="宋体"/>
          <w:b/>
          <w:bCs/>
          <w:sz w:val="24"/>
        </w:rPr>
        <w:t>7</w:t>
      </w:r>
      <w:r>
        <w:rPr>
          <w:rFonts w:ascii="宋体" w:eastAsia="宋体" w:hAnsi="宋体" w:cs="宋体" w:hint="eastAsia"/>
          <w:b/>
          <w:bCs/>
          <w:sz w:val="24"/>
        </w:rPr>
        <w:t>期</w:t>
      </w:r>
    </w:p>
    <w:p w14:paraId="097393E5" w14:textId="1AB1FE36" w:rsidR="00304602" w:rsidRDefault="0025734E">
      <w:pPr>
        <w:rPr>
          <w:rFonts w:ascii="宋体" w:eastAsia="宋体" w:hAnsi="宋体" w:cs="宋体"/>
          <w:b/>
          <w:bCs/>
          <w:szCs w:val="21"/>
        </w:rPr>
      </w:pPr>
      <w:r w:rsidRPr="0025734E">
        <w:rPr>
          <w:rFonts w:ascii="宋体" w:eastAsia="宋体" w:hAnsi="宋体" w:cs="宋体" w:hint="eastAsia"/>
          <w:b/>
          <w:bCs/>
          <w:szCs w:val="21"/>
        </w:rPr>
        <w:t>储能系统</w:t>
      </w:r>
    </w:p>
    <w:p w14:paraId="43E04930" w14:textId="70098BEB"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005406AE" w:rsidRPr="005406AE">
        <w:rPr>
          <w:rFonts w:hint="eastAsia"/>
        </w:rPr>
        <w:t xml:space="preserve"> </w:t>
      </w:r>
      <w:r w:rsidR="005406AE" w:rsidRPr="005406AE">
        <w:rPr>
          <w:rFonts w:ascii="Times New Roman" w:eastAsia="宋体" w:hAnsi="Times New Roman" w:cs="Times New Roman" w:hint="eastAsia"/>
          <w:sz w:val="18"/>
          <w:szCs w:val="18"/>
        </w:rPr>
        <w:t>赵永亮</w:t>
      </w:r>
      <w:r w:rsidR="005406AE" w:rsidRPr="005406AE">
        <w:rPr>
          <w:rFonts w:ascii="Times New Roman" w:eastAsia="宋体" w:hAnsi="Times New Roman" w:cs="Times New Roman" w:hint="eastAsia"/>
          <w:sz w:val="18"/>
          <w:szCs w:val="18"/>
        </w:rPr>
        <w:t xml:space="preserve">, </w:t>
      </w:r>
      <w:r w:rsidR="005406AE" w:rsidRPr="005406AE">
        <w:rPr>
          <w:rFonts w:ascii="Times New Roman" w:eastAsia="宋体" w:hAnsi="Times New Roman" w:cs="Times New Roman" w:hint="eastAsia"/>
          <w:sz w:val="18"/>
          <w:szCs w:val="18"/>
        </w:rPr>
        <w:t>刘明</w:t>
      </w:r>
      <w:r w:rsidR="005406AE" w:rsidRPr="005406AE">
        <w:rPr>
          <w:rFonts w:ascii="Times New Roman" w:eastAsia="宋体" w:hAnsi="Times New Roman" w:cs="Times New Roman" w:hint="eastAsia"/>
          <w:sz w:val="18"/>
          <w:szCs w:val="18"/>
        </w:rPr>
        <w:t xml:space="preserve">, </w:t>
      </w:r>
      <w:r w:rsidR="005406AE" w:rsidRPr="005406AE">
        <w:rPr>
          <w:rFonts w:ascii="Times New Roman" w:eastAsia="宋体" w:hAnsi="Times New Roman" w:cs="Times New Roman" w:hint="eastAsia"/>
          <w:sz w:val="18"/>
          <w:szCs w:val="18"/>
        </w:rPr>
        <w:t>王朝阳</w:t>
      </w:r>
      <w:r w:rsidR="005406AE" w:rsidRPr="005406AE">
        <w:rPr>
          <w:rFonts w:ascii="Times New Roman" w:eastAsia="宋体" w:hAnsi="Times New Roman" w:cs="Times New Roman" w:hint="eastAsia"/>
          <w:sz w:val="18"/>
          <w:szCs w:val="18"/>
        </w:rPr>
        <w:t xml:space="preserve">, </w:t>
      </w:r>
      <w:r w:rsidR="005406AE">
        <w:rPr>
          <w:rFonts w:ascii="Times New Roman" w:eastAsia="宋体" w:hAnsi="Times New Roman" w:cs="Times New Roman" w:hint="eastAsia"/>
          <w:sz w:val="18"/>
          <w:szCs w:val="18"/>
        </w:rPr>
        <w:t>等</w:t>
      </w:r>
      <w:r w:rsidR="005406AE" w:rsidRPr="005406AE">
        <w:rPr>
          <w:rFonts w:ascii="Times New Roman" w:eastAsia="宋体" w:hAnsi="Times New Roman" w:cs="Times New Roman" w:hint="eastAsia"/>
          <w:sz w:val="18"/>
          <w:szCs w:val="18"/>
        </w:rPr>
        <w:t xml:space="preserve">. </w:t>
      </w:r>
      <w:r w:rsidR="005406AE" w:rsidRPr="005406AE">
        <w:rPr>
          <w:rFonts w:ascii="Times New Roman" w:eastAsia="宋体" w:hAnsi="Times New Roman" w:cs="Times New Roman" w:hint="eastAsia"/>
          <w:sz w:val="18"/>
          <w:szCs w:val="18"/>
        </w:rPr>
        <w:t>基于固体填料床的泵热储能系统热</w:t>
      </w:r>
      <w:r w:rsidR="005406AE" w:rsidRPr="005406AE">
        <w:rPr>
          <w:rFonts w:ascii="Times New Roman" w:eastAsia="宋体" w:hAnsi="Times New Roman" w:cs="Times New Roman" w:hint="eastAsia"/>
          <w:sz w:val="18"/>
          <w:szCs w:val="18"/>
        </w:rPr>
        <w:t>-</w:t>
      </w:r>
      <w:r w:rsidR="005406AE" w:rsidRPr="005406AE">
        <w:rPr>
          <w:rFonts w:ascii="Times New Roman" w:eastAsia="宋体" w:hAnsi="Times New Roman" w:cs="Times New Roman" w:hint="eastAsia"/>
          <w:sz w:val="18"/>
          <w:szCs w:val="18"/>
        </w:rPr>
        <w:t>经济性分析</w:t>
      </w:r>
      <w:r w:rsidR="005406AE" w:rsidRPr="005406AE">
        <w:rPr>
          <w:rFonts w:ascii="Times New Roman" w:eastAsia="宋体" w:hAnsi="Times New Roman" w:cs="Times New Roman" w:hint="eastAsia"/>
          <w:sz w:val="18"/>
          <w:szCs w:val="18"/>
        </w:rPr>
        <w:t xml:space="preserve">[J]. </w:t>
      </w:r>
      <w:r w:rsidR="005406AE" w:rsidRPr="005406AE">
        <w:rPr>
          <w:rFonts w:ascii="Times New Roman" w:eastAsia="宋体" w:hAnsi="Times New Roman" w:cs="Times New Roman" w:hint="eastAsia"/>
          <w:sz w:val="18"/>
          <w:szCs w:val="18"/>
        </w:rPr>
        <w:t>华电技术</w:t>
      </w:r>
      <w:r w:rsidR="005406AE" w:rsidRPr="005406AE">
        <w:rPr>
          <w:rFonts w:ascii="Times New Roman" w:eastAsia="宋体" w:hAnsi="Times New Roman" w:cs="Times New Roman" w:hint="eastAsia"/>
          <w:sz w:val="18"/>
          <w:szCs w:val="18"/>
        </w:rPr>
        <w:t>, 2021, 43(7): 1-8</w:t>
      </w:r>
      <w:r w:rsidR="00304B6F" w:rsidRPr="00304B6F">
        <w:rPr>
          <w:rFonts w:ascii="Times New Roman" w:eastAsia="宋体" w:hAnsi="Times New Roman" w:cs="Times New Roman" w:hint="eastAsia"/>
          <w:sz w:val="18"/>
          <w:szCs w:val="18"/>
        </w:rPr>
        <w:t xml:space="preserve">. </w:t>
      </w:r>
    </w:p>
    <w:p w14:paraId="2E3D0FDC" w14:textId="5FD69ECE" w:rsidR="00304B6F" w:rsidRDefault="005406AE" w:rsidP="00304B6F">
      <w:pPr>
        <w:rPr>
          <w:rFonts w:ascii="Times New Roman" w:eastAsia="宋体" w:hAnsi="Times New Roman" w:cs="Times New Roman"/>
          <w:sz w:val="18"/>
          <w:szCs w:val="18"/>
        </w:rPr>
      </w:pPr>
      <w:r w:rsidRPr="005406AE">
        <w:rPr>
          <w:rFonts w:ascii="Times New Roman" w:eastAsia="宋体" w:hAnsi="Times New Roman" w:cs="Times New Roman"/>
          <w:sz w:val="18"/>
          <w:szCs w:val="18"/>
        </w:rPr>
        <w:t xml:space="preserve">ZHAO Yongliang, LIU Ming, WANG Chaoyang,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406AE">
        <w:rPr>
          <w:rFonts w:ascii="Times New Roman" w:eastAsia="宋体" w:hAnsi="Times New Roman" w:cs="Times New Roman"/>
          <w:sz w:val="18"/>
          <w:szCs w:val="18"/>
        </w:rPr>
        <w:t xml:space="preserve">. Thermo-economic analysis on the pumped thermal energy storage system based on the solid packed beds[J]. </w:t>
      </w:r>
      <w:proofErr w:type="spellStart"/>
      <w:r w:rsidRPr="005406AE">
        <w:rPr>
          <w:rFonts w:ascii="Times New Roman" w:eastAsia="宋体" w:hAnsi="Times New Roman" w:cs="Times New Roman"/>
          <w:sz w:val="18"/>
          <w:szCs w:val="18"/>
        </w:rPr>
        <w:t>Huadian</w:t>
      </w:r>
      <w:proofErr w:type="spellEnd"/>
      <w:r w:rsidRPr="005406AE">
        <w:rPr>
          <w:rFonts w:ascii="Times New Roman" w:eastAsia="宋体" w:hAnsi="Times New Roman" w:cs="Times New Roman"/>
          <w:sz w:val="18"/>
          <w:szCs w:val="18"/>
        </w:rPr>
        <w:t xml:space="preserve"> Technology, 2021, 43(7): 1-8</w:t>
      </w:r>
      <w:r w:rsidR="00304B6F" w:rsidRPr="00304B6F">
        <w:rPr>
          <w:rFonts w:ascii="Times New Roman" w:eastAsia="宋体" w:hAnsi="Times New Roman" w:cs="Times New Roman"/>
          <w:sz w:val="18"/>
          <w:szCs w:val="18"/>
        </w:rPr>
        <w:t xml:space="preserve">. </w:t>
      </w:r>
    </w:p>
    <w:p w14:paraId="3C9695D4" w14:textId="0A53F576"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005406AE" w:rsidRPr="005406AE">
        <w:rPr>
          <w:rFonts w:hint="eastAsia"/>
        </w:rPr>
        <w:t xml:space="preserve"> </w:t>
      </w:r>
      <w:proofErr w:type="gramStart"/>
      <w:r w:rsidR="005406AE" w:rsidRPr="005406AE">
        <w:rPr>
          <w:rFonts w:ascii="Times New Roman" w:eastAsia="宋体" w:hAnsi="Times New Roman" w:cs="Times New Roman" w:hint="eastAsia"/>
          <w:sz w:val="18"/>
          <w:szCs w:val="18"/>
        </w:rPr>
        <w:t>魏书洲</w:t>
      </w:r>
      <w:proofErr w:type="gramEnd"/>
      <w:r w:rsidR="005406AE" w:rsidRPr="005406AE">
        <w:rPr>
          <w:rFonts w:ascii="Times New Roman" w:eastAsia="宋体" w:hAnsi="Times New Roman" w:cs="Times New Roman" w:hint="eastAsia"/>
          <w:sz w:val="18"/>
          <w:szCs w:val="18"/>
        </w:rPr>
        <w:t xml:space="preserve">, </w:t>
      </w:r>
      <w:r w:rsidR="005406AE" w:rsidRPr="005406AE">
        <w:rPr>
          <w:rFonts w:ascii="Times New Roman" w:eastAsia="宋体" w:hAnsi="Times New Roman" w:cs="Times New Roman" w:hint="eastAsia"/>
          <w:sz w:val="18"/>
          <w:szCs w:val="18"/>
        </w:rPr>
        <w:t>李兵发</w:t>
      </w:r>
      <w:r w:rsidR="005406AE" w:rsidRPr="005406AE">
        <w:rPr>
          <w:rFonts w:ascii="Times New Roman" w:eastAsia="宋体" w:hAnsi="Times New Roman" w:cs="Times New Roman" w:hint="eastAsia"/>
          <w:sz w:val="18"/>
          <w:szCs w:val="18"/>
        </w:rPr>
        <w:t xml:space="preserve">, </w:t>
      </w:r>
      <w:proofErr w:type="gramStart"/>
      <w:r w:rsidR="005406AE" w:rsidRPr="005406AE">
        <w:rPr>
          <w:rFonts w:ascii="Times New Roman" w:eastAsia="宋体" w:hAnsi="Times New Roman" w:cs="Times New Roman" w:hint="eastAsia"/>
          <w:sz w:val="18"/>
          <w:szCs w:val="18"/>
        </w:rPr>
        <w:t>孙晨阳</w:t>
      </w:r>
      <w:proofErr w:type="gramEnd"/>
      <w:r w:rsidR="005406AE" w:rsidRPr="005406AE">
        <w:rPr>
          <w:rFonts w:ascii="Times New Roman" w:eastAsia="宋体" w:hAnsi="Times New Roman" w:cs="Times New Roman" w:hint="eastAsia"/>
          <w:sz w:val="18"/>
          <w:szCs w:val="18"/>
        </w:rPr>
        <w:t xml:space="preserve">, </w:t>
      </w:r>
      <w:r w:rsidR="005406AE">
        <w:rPr>
          <w:rFonts w:ascii="Times New Roman" w:eastAsia="宋体" w:hAnsi="Times New Roman" w:cs="Times New Roman" w:hint="eastAsia"/>
          <w:sz w:val="18"/>
          <w:szCs w:val="18"/>
        </w:rPr>
        <w:t>等</w:t>
      </w:r>
      <w:r w:rsidR="005406AE" w:rsidRPr="005406AE">
        <w:rPr>
          <w:rFonts w:ascii="Times New Roman" w:eastAsia="宋体" w:hAnsi="Times New Roman" w:cs="Times New Roman" w:hint="eastAsia"/>
          <w:sz w:val="18"/>
          <w:szCs w:val="18"/>
        </w:rPr>
        <w:t xml:space="preserve">. </w:t>
      </w:r>
      <w:r w:rsidR="005406AE" w:rsidRPr="005406AE">
        <w:rPr>
          <w:rFonts w:ascii="Times New Roman" w:eastAsia="宋体" w:hAnsi="Times New Roman" w:cs="Times New Roman" w:hint="eastAsia"/>
          <w:sz w:val="18"/>
          <w:szCs w:val="18"/>
        </w:rPr>
        <w:t>压缩空气储能技术及其耦合发电机组研究进展</w:t>
      </w:r>
      <w:r w:rsidR="005406AE" w:rsidRPr="005406AE">
        <w:rPr>
          <w:rFonts w:ascii="Times New Roman" w:eastAsia="宋体" w:hAnsi="Times New Roman" w:cs="Times New Roman" w:hint="eastAsia"/>
          <w:sz w:val="18"/>
          <w:szCs w:val="18"/>
        </w:rPr>
        <w:t xml:space="preserve">[J]. </w:t>
      </w:r>
      <w:r w:rsidR="005406AE" w:rsidRPr="005406AE">
        <w:rPr>
          <w:rFonts w:ascii="Times New Roman" w:eastAsia="宋体" w:hAnsi="Times New Roman" w:cs="Times New Roman" w:hint="eastAsia"/>
          <w:sz w:val="18"/>
          <w:szCs w:val="18"/>
        </w:rPr>
        <w:t>华电技术</w:t>
      </w:r>
      <w:r w:rsidR="005406AE" w:rsidRPr="005406AE">
        <w:rPr>
          <w:rFonts w:ascii="Times New Roman" w:eastAsia="宋体" w:hAnsi="Times New Roman" w:cs="Times New Roman" w:hint="eastAsia"/>
          <w:sz w:val="18"/>
          <w:szCs w:val="18"/>
        </w:rPr>
        <w:t>, 2021, 43(7): 9-16</w:t>
      </w:r>
      <w:r w:rsidR="00304B6F" w:rsidRPr="00304B6F">
        <w:rPr>
          <w:rFonts w:ascii="Times New Roman" w:eastAsia="宋体" w:hAnsi="Times New Roman" w:cs="Times New Roman" w:hint="eastAsia"/>
          <w:sz w:val="18"/>
          <w:szCs w:val="18"/>
        </w:rPr>
        <w:t xml:space="preserve">. </w:t>
      </w:r>
    </w:p>
    <w:p w14:paraId="1AE9F53D" w14:textId="45DA25F2" w:rsidR="00304B6F" w:rsidRDefault="00527D8B" w:rsidP="00304B6F">
      <w:pPr>
        <w:rPr>
          <w:rFonts w:ascii="Times New Roman" w:eastAsia="宋体" w:hAnsi="Times New Roman" w:cs="Times New Roman"/>
          <w:sz w:val="18"/>
          <w:szCs w:val="18"/>
        </w:rPr>
      </w:pPr>
      <w:r w:rsidRPr="00527D8B">
        <w:rPr>
          <w:rFonts w:ascii="Times New Roman" w:eastAsia="宋体" w:hAnsi="Times New Roman" w:cs="Times New Roman"/>
          <w:sz w:val="18"/>
          <w:szCs w:val="18"/>
        </w:rPr>
        <w:t xml:space="preserve">WEI </w:t>
      </w:r>
      <w:proofErr w:type="spellStart"/>
      <w:r w:rsidRPr="00527D8B">
        <w:rPr>
          <w:rFonts w:ascii="Times New Roman" w:eastAsia="宋体" w:hAnsi="Times New Roman" w:cs="Times New Roman"/>
          <w:sz w:val="18"/>
          <w:szCs w:val="18"/>
        </w:rPr>
        <w:t>Shuzhou</w:t>
      </w:r>
      <w:proofErr w:type="spellEnd"/>
      <w:r w:rsidRPr="00527D8B">
        <w:rPr>
          <w:rFonts w:ascii="Times New Roman" w:eastAsia="宋体" w:hAnsi="Times New Roman" w:cs="Times New Roman"/>
          <w:sz w:val="18"/>
          <w:szCs w:val="18"/>
        </w:rPr>
        <w:t xml:space="preserve">, LI </w:t>
      </w:r>
      <w:proofErr w:type="spellStart"/>
      <w:r w:rsidRPr="00527D8B">
        <w:rPr>
          <w:rFonts w:ascii="Times New Roman" w:eastAsia="宋体" w:hAnsi="Times New Roman" w:cs="Times New Roman"/>
          <w:sz w:val="18"/>
          <w:szCs w:val="18"/>
        </w:rPr>
        <w:t>Bingfa</w:t>
      </w:r>
      <w:proofErr w:type="spellEnd"/>
      <w:r w:rsidRPr="00527D8B">
        <w:rPr>
          <w:rFonts w:ascii="Times New Roman" w:eastAsia="宋体" w:hAnsi="Times New Roman" w:cs="Times New Roman"/>
          <w:sz w:val="18"/>
          <w:szCs w:val="18"/>
        </w:rPr>
        <w:t xml:space="preserve">, SUN </w:t>
      </w:r>
      <w:proofErr w:type="spellStart"/>
      <w:r w:rsidRPr="00527D8B">
        <w:rPr>
          <w:rFonts w:ascii="Times New Roman" w:eastAsia="宋体" w:hAnsi="Times New Roman" w:cs="Times New Roman"/>
          <w:sz w:val="18"/>
          <w:szCs w:val="18"/>
        </w:rPr>
        <w:t>Chenyang</w:t>
      </w:r>
      <w:proofErr w:type="spellEnd"/>
      <w:r w:rsidRPr="00527D8B">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et</w:t>
      </w:r>
      <w:r w:rsidR="00FE69CD">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al</w:t>
      </w:r>
      <w:r w:rsidRPr="00527D8B">
        <w:rPr>
          <w:rFonts w:ascii="Times New Roman" w:eastAsia="宋体" w:hAnsi="Times New Roman" w:cs="Times New Roman"/>
          <w:sz w:val="18"/>
          <w:szCs w:val="18"/>
        </w:rPr>
        <w:t xml:space="preserve">. Research progress of compressed air energy storage and its coupling power generation[J]. </w:t>
      </w:r>
      <w:proofErr w:type="spellStart"/>
      <w:r w:rsidRPr="00527D8B">
        <w:rPr>
          <w:rFonts w:ascii="Times New Roman" w:eastAsia="宋体" w:hAnsi="Times New Roman" w:cs="Times New Roman"/>
          <w:sz w:val="18"/>
          <w:szCs w:val="18"/>
        </w:rPr>
        <w:t>Huadian</w:t>
      </w:r>
      <w:proofErr w:type="spellEnd"/>
      <w:r w:rsidRPr="00527D8B">
        <w:rPr>
          <w:rFonts w:ascii="Times New Roman" w:eastAsia="宋体" w:hAnsi="Times New Roman" w:cs="Times New Roman"/>
          <w:sz w:val="18"/>
          <w:szCs w:val="18"/>
        </w:rPr>
        <w:t xml:space="preserve"> Technology, 2021, 43(7): 9-16.</w:t>
      </w:r>
    </w:p>
    <w:p w14:paraId="06652269" w14:textId="27C37E75"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00527D8B" w:rsidRPr="00527D8B">
        <w:rPr>
          <w:rFonts w:hint="eastAsia"/>
        </w:rPr>
        <w:t xml:space="preserve"> </w:t>
      </w:r>
      <w:r w:rsidR="00527D8B" w:rsidRPr="00527D8B">
        <w:rPr>
          <w:rFonts w:ascii="Times New Roman" w:eastAsia="宋体" w:hAnsi="Times New Roman" w:cs="Times New Roman" w:hint="eastAsia"/>
          <w:sz w:val="18"/>
          <w:szCs w:val="18"/>
        </w:rPr>
        <w:t>童家麟</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洪庆</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吕洪坤</w:t>
      </w:r>
      <w:r w:rsidR="00527D8B" w:rsidRPr="00527D8B">
        <w:rPr>
          <w:rFonts w:ascii="Times New Roman" w:eastAsia="宋体" w:hAnsi="Times New Roman" w:cs="Times New Roman" w:hint="eastAsia"/>
          <w:sz w:val="18"/>
          <w:szCs w:val="18"/>
        </w:rPr>
        <w:t xml:space="preserve">, </w:t>
      </w:r>
      <w:r w:rsidR="00527D8B">
        <w:rPr>
          <w:rFonts w:ascii="Times New Roman" w:eastAsia="宋体" w:hAnsi="Times New Roman" w:cs="Times New Roman" w:hint="eastAsia"/>
          <w:sz w:val="18"/>
          <w:szCs w:val="18"/>
        </w:rPr>
        <w:t>等</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电源侧储能技术发展现状及应用前景综述</w:t>
      </w:r>
      <w:r w:rsidR="00527D8B" w:rsidRPr="00527D8B">
        <w:rPr>
          <w:rFonts w:ascii="Times New Roman" w:eastAsia="宋体" w:hAnsi="Times New Roman" w:cs="Times New Roman" w:hint="eastAsia"/>
          <w:sz w:val="18"/>
          <w:szCs w:val="18"/>
        </w:rPr>
        <w:t xml:space="preserve">[J]. </w:t>
      </w:r>
      <w:r w:rsidR="00527D8B" w:rsidRPr="00527D8B">
        <w:rPr>
          <w:rFonts w:ascii="Times New Roman" w:eastAsia="宋体" w:hAnsi="Times New Roman" w:cs="Times New Roman" w:hint="eastAsia"/>
          <w:sz w:val="18"/>
          <w:szCs w:val="18"/>
        </w:rPr>
        <w:t>华电技术</w:t>
      </w:r>
      <w:r w:rsidR="00527D8B" w:rsidRPr="00527D8B">
        <w:rPr>
          <w:rFonts w:ascii="Times New Roman" w:eastAsia="宋体" w:hAnsi="Times New Roman" w:cs="Times New Roman" w:hint="eastAsia"/>
          <w:sz w:val="18"/>
          <w:szCs w:val="18"/>
        </w:rPr>
        <w:t>, 2021, 43(7): 17-23</w:t>
      </w:r>
      <w:r w:rsidR="00304B6F" w:rsidRPr="00304B6F">
        <w:rPr>
          <w:rFonts w:ascii="Times New Roman" w:eastAsia="宋体" w:hAnsi="Times New Roman" w:cs="Times New Roman" w:hint="eastAsia"/>
          <w:sz w:val="18"/>
          <w:szCs w:val="18"/>
        </w:rPr>
        <w:t xml:space="preserve">. </w:t>
      </w:r>
    </w:p>
    <w:p w14:paraId="3CE5A158" w14:textId="4869D294" w:rsidR="00304B6F" w:rsidRDefault="00527D8B" w:rsidP="00304B6F">
      <w:pPr>
        <w:rPr>
          <w:rFonts w:ascii="Times New Roman" w:eastAsia="宋体" w:hAnsi="Times New Roman" w:cs="Times New Roman"/>
          <w:sz w:val="18"/>
          <w:szCs w:val="18"/>
        </w:rPr>
      </w:pPr>
      <w:r w:rsidRPr="00527D8B">
        <w:rPr>
          <w:rFonts w:ascii="Times New Roman" w:eastAsia="宋体" w:hAnsi="Times New Roman" w:cs="Times New Roman"/>
          <w:sz w:val="18"/>
          <w:szCs w:val="18"/>
        </w:rPr>
        <w:t xml:space="preserve">TONG Jialin, HONG Qing, LYU </w:t>
      </w:r>
      <w:proofErr w:type="spellStart"/>
      <w:r w:rsidRPr="00527D8B">
        <w:rPr>
          <w:rFonts w:ascii="Times New Roman" w:eastAsia="宋体" w:hAnsi="Times New Roman" w:cs="Times New Roman"/>
          <w:sz w:val="18"/>
          <w:szCs w:val="18"/>
        </w:rPr>
        <w:t>Hongkun</w:t>
      </w:r>
      <w:proofErr w:type="spellEnd"/>
      <w:r w:rsidRPr="00527D8B">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27D8B">
        <w:rPr>
          <w:rFonts w:ascii="Times New Roman" w:eastAsia="宋体" w:hAnsi="Times New Roman" w:cs="Times New Roman"/>
          <w:sz w:val="18"/>
          <w:szCs w:val="18"/>
        </w:rPr>
        <w:t xml:space="preserve">. Development status and application prospect of power side energy storage technology[J]. </w:t>
      </w:r>
      <w:proofErr w:type="spellStart"/>
      <w:r w:rsidRPr="00527D8B">
        <w:rPr>
          <w:rFonts w:ascii="Times New Roman" w:eastAsia="宋体" w:hAnsi="Times New Roman" w:cs="Times New Roman"/>
          <w:sz w:val="18"/>
          <w:szCs w:val="18"/>
        </w:rPr>
        <w:t>Huadian</w:t>
      </w:r>
      <w:proofErr w:type="spellEnd"/>
      <w:r w:rsidRPr="00527D8B">
        <w:rPr>
          <w:rFonts w:ascii="Times New Roman" w:eastAsia="宋体" w:hAnsi="Times New Roman" w:cs="Times New Roman"/>
          <w:sz w:val="18"/>
          <w:szCs w:val="18"/>
        </w:rPr>
        <w:t xml:space="preserve"> Technology, 2021, 43(7): 17-23</w:t>
      </w:r>
      <w:r w:rsidR="00304B6F" w:rsidRPr="00304B6F">
        <w:rPr>
          <w:rFonts w:ascii="Times New Roman" w:eastAsia="宋体" w:hAnsi="Times New Roman" w:cs="Times New Roman"/>
          <w:sz w:val="18"/>
          <w:szCs w:val="18"/>
        </w:rPr>
        <w:t xml:space="preserve">. </w:t>
      </w:r>
    </w:p>
    <w:p w14:paraId="200DEA75" w14:textId="7094AE4A"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乔雪</w:t>
      </w:r>
      <w:r w:rsidR="00527D8B" w:rsidRPr="00527D8B">
        <w:rPr>
          <w:rFonts w:ascii="Times New Roman" w:eastAsia="宋体" w:hAnsi="Times New Roman" w:cs="Times New Roman" w:hint="eastAsia"/>
          <w:sz w:val="18"/>
          <w:szCs w:val="18"/>
        </w:rPr>
        <w:t xml:space="preserve">, </w:t>
      </w:r>
      <w:proofErr w:type="gramStart"/>
      <w:r w:rsidR="00527D8B" w:rsidRPr="00527D8B">
        <w:rPr>
          <w:rFonts w:ascii="Times New Roman" w:eastAsia="宋体" w:hAnsi="Times New Roman" w:cs="Times New Roman" w:hint="eastAsia"/>
          <w:sz w:val="18"/>
          <w:szCs w:val="18"/>
        </w:rPr>
        <w:t>杨雪彪</w:t>
      </w:r>
      <w:proofErr w:type="gramEnd"/>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黄婷婷</w:t>
      </w:r>
      <w:r w:rsidR="00527D8B" w:rsidRPr="00527D8B">
        <w:rPr>
          <w:rFonts w:ascii="Times New Roman" w:eastAsia="宋体" w:hAnsi="Times New Roman" w:cs="Times New Roman" w:hint="eastAsia"/>
          <w:sz w:val="18"/>
          <w:szCs w:val="18"/>
        </w:rPr>
        <w:t xml:space="preserve">, </w:t>
      </w:r>
      <w:r w:rsidR="00527D8B">
        <w:rPr>
          <w:rFonts w:ascii="Times New Roman" w:eastAsia="宋体" w:hAnsi="Times New Roman" w:cs="Times New Roman" w:hint="eastAsia"/>
          <w:sz w:val="18"/>
          <w:szCs w:val="18"/>
        </w:rPr>
        <w:t>等</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纳米锗</w:t>
      </w:r>
      <w:r w:rsidR="00527D8B" w:rsidRPr="00527D8B">
        <w:rPr>
          <w:rFonts w:ascii="Times New Roman" w:eastAsia="宋体" w:hAnsi="Times New Roman" w:cs="Times New Roman" w:hint="eastAsia"/>
          <w:sz w:val="18"/>
          <w:szCs w:val="18"/>
        </w:rPr>
        <w:t>-</w:t>
      </w:r>
      <w:r w:rsidR="00527D8B" w:rsidRPr="00527D8B">
        <w:rPr>
          <w:rFonts w:ascii="Times New Roman" w:eastAsia="宋体" w:hAnsi="Times New Roman" w:cs="Times New Roman" w:hint="eastAsia"/>
          <w:sz w:val="18"/>
          <w:szCs w:val="18"/>
        </w:rPr>
        <w:t>锡</w:t>
      </w:r>
      <w:r w:rsidR="00527D8B" w:rsidRPr="00527D8B">
        <w:rPr>
          <w:rFonts w:ascii="Times New Roman" w:eastAsia="宋体" w:hAnsi="Times New Roman" w:cs="Times New Roman" w:hint="eastAsia"/>
          <w:sz w:val="18"/>
          <w:szCs w:val="18"/>
        </w:rPr>
        <w:t>/</w:t>
      </w:r>
      <w:r w:rsidR="00527D8B" w:rsidRPr="00527D8B">
        <w:rPr>
          <w:rFonts w:ascii="Times New Roman" w:eastAsia="宋体" w:hAnsi="Times New Roman" w:cs="Times New Roman" w:hint="eastAsia"/>
          <w:sz w:val="18"/>
          <w:szCs w:val="18"/>
        </w:rPr>
        <w:t>碳复合材料的合成与电化学性能研究</w:t>
      </w:r>
      <w:r w:rsidR="00527D8B" w:rsidRPr="00527D8B">
        <w:rPr>
          <w:rFonts w:ascii="Times New Roman" w:eastAsia="宋体" w:hAnsi="Times New Roman" w:cs="Times New Roman" w:hint="eastAsia"/>
          <w:sz w:val="18"/>
          <w:szCs w:val="18"/>
        </w:rPr>
        <w:t xml:space="preserve">[J]. </w:t>
      </w:r>
      <w:r w:rsidR="00527D8B" w:rsidRPr="00527D8B">
        <w:rPr>
          <w:rFonts w:ascii="Times New Roman" w:eastAsia="宋体" w:hAnsi="Times New Roman" w:cs="Times New Roman" w:hint="eastAsia"/>
          <w:sz w:val="18"/>
          <w:szCs w:val="18"/>
        </w:rPr>
        <w:t>华电技术</w:t>
      </w:r>
      <w:r w:rsidR="00527D8B" w:rsidRPr="00527D8B">
        <w:rPr>
          <w:rFonts w:ascii="Times New Roman" w:eastAsia="宋体" w:hAnsi="Times New Roman" w:cs="Times New Roman" w:hint="eastAsia"/>
          <w:sz w:val="18"/>
          <w:szCs w:val="18"/>
        </w:rPr>
        <w:t>, 2021, 43(7): 24-29</w:t>
      </w:r>
      <w:r w:rsidR="00304B6F" w:rsidRPr="00304B6F">
        <w:rPr>
          <w:rFonts w:ascii="Times New Roman" w:eastAsia="宋体" w:hAnsi="Times New Roman" w:cs="Times New Roman" w:hint="eastAsia"/>
          <w:sz w:val="18"/>
          <w:szCs w:val="18"/>
        </w:rPr>
        <w:t xml:space="preserve">. </w:t>
      </w:r>
    </w:p>
    <w:p w14:paraId="539C7F46" w14:textId="58BD29C8" w:rsidR="00304602" w:rsidRDefault="00527D8B" w:rsidP="00304B6F">
      <w:pPr>
        <w:rPr>
          <w:rFonts w:ascii="Times New Roman" w:eastAsia="宋体" w:hAnsi="Times New Roman" w:cs="Times New Roman"/>
          <w:sz w:val="18"/>
          <w:szCs w:val="18"/>
        </w:rPr>
      </w:pPr>
      <w:r w:rsidRPr="00527D8B">
        <w:rPr>
          <w:rFonts w:ascii="Times New Roman" w:eastAsia="宋体" w:hAnsi="Times New Roman" w:cs="Times New Roman"/>
          <w:sz w:val="18"/>
          <w:szCs w:val="18"/>
        </w:rPr>
        <w:t xml:space="preserve">QIAO </w:t>
      </w:r>
      <w:proofErr w:type="spellStart"/>
      <w:r w:rsidRPr="00527D8B">
        <w:rPr>
          <w:rFonts w:ascii="Times New Roman" w:eastAsia="宋体" w:hAnsi="Times New Roman" w:cs="Times New Roman"/>
          <w:sz w:val="18"/>
          <w:szCs w:val="18"/>
        </w:rPr>
        <w:t>Xue</w:t>
      </w:r>
      <w:proofErr w:type="spellEnd"/>
      <w:r w:rsidRPr="00527D8B">
        <w:rPr>
          <w:rFonts w:ascii="Times New Roman" w:eastAsia="宋体" w:hAnsi="Times New Roman" w:cs="Times New Roman"/>
          <w:sz w:val="18"/>
          <w:szCs w:val="18"/>
        </w:rPr>
        <w:t xml:space="preserve">, YANG </w:t>
      </w:r>
      <w:proofErr w:type="spellStart"/>
      <w:r w:rsidRPr="00527D8B">
        <w:rPr>
          <w:rFonts w:ascii="Times New Roman" w:eastAsia="宋体" w:hAnsi="Times New Roman" w:cs="Times New Roman"/>
          <w:sz w:val="18"/>
          <w:szCs w:val="18"/>
        </w:rPr>
        <w:t>Xuebiao</w:t>
      </w:r>
      <w:proofErr w:type="spellEnd"/>
      <w:r w:rsidRPr="00527D8B">
        <w:rPr>
          <w:rFonts w:ascii="Times New Roman" w:eastAsia="宋体" w:hAnsi="Times New Roman" w:cs="Times New Roman"/>
          <w:sz w:val="18"/>
          <w:szCs w:val="18"/>
        </w:rPr>
        <w:t xml:space="preserve">, HUANG </w:t>
      </w:r>
      <w:proofErr w:type="spellStart"/>
      <w:r w:rsidRPr="00527D8B">
        <w:rPr>
          <w:rFonts w:ascii="Times New Roman" w:eastAsia="宋体" w:hAnsi="Times New Roman" w:cs="Times New Roman"/>
          <w:sz w:val="18"/>
          <w:szCs w:val="18"/>
        </w:rPr>
        <w:t>Tingting</w:t>
      </w:r>
      <w:proofErr w:type="spellEnd"/>
      <w:r w:rsidRPr="00527D8B">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27D8B">
        <w:rPr>
          <w:rFonts w:ascii="Times New Roman" w:eastAsia="宋体" w:hAnsi="Times New Roman" w:cs="Times New Roman"/>
          <w:sz w:val="18"/>
          <w:szCs w:val="18"/>
        </w:rPr>
        <w:t xml:space="preserve">. Synthesis and electrochemical performance of nano-Ge-Sn/C composite material[J]. </w:t>
      </w:r>
      <w:proofErr w:type="spellStart"/>
      <w:r w:rsidRPr="00527D8B">
        <w:rPr>
          <w:rFonts w:ascii="Times New Roman" w:eastAsia="宋体" w:hAnsi="Times New Roman" w:cs="Times New Roman"/>
          <w:sz w:val="18"/>
          <w:szCs w:val="18"/>
        </w:rPr>
        <w:t>Huadian</w:t>
      </w:r>
      <w:proofErr w:type="spellEnd"/>
      <w:r w:rsidRPr="00527D8B">
        <w:rPr>
          <w:rFonts w:ascii="Times New Roman" w:eastAsia="宋体" w:hAnsi="Times New Roman" w:cs="Times New Roman"/>
          <w:sz w:val="18"/>
          <w:szCs w:val="18"/>
        </w:rPr>
        <w:t xml:space="preserve"> Technology, 2021, 43(7): 24-29</w:t>
      </w:r>
      <w:r w:rsidR="003324D6">
        <w:rPr>
          <w:rFonts w:ascii="Times New Roman" w:eastAsia="宋体" w:hAnsi="Times New Roman" w:cs="Times New Roman"/>
          <w:sz w:val="18"/>
          <w:szCs w:val="18"/>
        </w:rPr>
        <w:t>.</w:t>
      </w:r>
    </w:p>
    <w:p w14:paraId="45C42299" w14:textId="5E007945"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rsidR="00527D8B" w:rsidRPr="00527D8B">
        <w:rPr>
          <w:rFonts w:hint="eastAsia"/>
        </w:rPr>
        <w:t xml:space="preserve"> </w:t>
      </w:r>
      <w:r w:rsidR="00527D8B" w:rsidRPr="00527D8B">
        <w:rPr>
          <w:rFonts w:ascii="Times New Roman" w:eastAsia="宋体" w:hAnsi="Times New Roman" w:cs="Times New Roman" w:hint="eastAsia"/>
          <w:sz w:val="18"/>
          <w:szCs w:val="18"/>
        </w:rPr>
        <w:t>王朝阳</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刘明</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赵永亮</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种道</w:t>
      </w:r>
      <w:proofErr w:type="gramStart"/>
      <w:r w:rsidR="00527D8B" w:rsidRPr="00527D8B">
        <w:rPr>
          <w:rFonts w:ascii="Times New Roman" w:eastAsia="宋体" w:hAnsi="Times New Roman" w:cs="Times New Roman" w:hint="eastAsia"/>
          <w:sz w:val="18"/>
          <w:szCs w:val="18"/>
        </w:rPr>
        <w:t>彤</w:t>
      </w:r>
      <w:proofErr w:type="gramEnd"/>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严俊杰</w:t>
      </w:r>
      <w:r w:rsidR="00527D8B" w:rsidRPr="00527D8B">
        <w:rPr>
          <w:rFonts w:ascii="Times New Roman" w:eastAsia="宋体" w:hAnsi="Times New Roman" w:cs="Times New Roman" w:hint="eastAsia"/>
          <w:sz w:val="18"/>
          <w:szCs w:val="18"/>
        </w:rPr>
        <w:t xml:space="preserve">. </w:t>
      </w:r>
      <w:r w:rsidR="00527D8B" w:rsidRPr="00527D8B">
        <w:rPr>
          <w:rFonts w:ascii="Times New Roman" w:eastAsia="宋体" w:hAnsi="Times New Roman" w:cs="Times New Roman" w:hint="eastAsia"/>
          <w:sz w:val="18"/>
          <w:szCs w:val="18"/>
        </w:rPr>
        <w:t>绝热条件下固体氧化物燃料电池的瞬态电化学特性</w:t>
      </w:r>
      <w:r w:rsidR="00527D8B" w:rsidRPr="00527D8B">
        <w:rPr>
          <w:rFonts w:ascii="Times New Roman" w:eastAsia="宋体" w:hAnsi="Times New Roman" w:cs="Times New Roman" w:hint="eastAsia"/>
          <w:sz w:val="18"/>
          <w:szCs w:val="18"/>
        </w:rPr>
        <w:t xml:space="preserve">[J]. </w:t>
      </w:r>
      <w:r w:rsidR="00527D8B" w:rsidRPr="00527D8B">
        <w:rPr>
          <w:rFonts w:ascii="Times New Roman" w:eastAsia="宋体" w:hAnsi="Times New Roman" w:cs="Times New Roman" w:hint="eastAsia"/>
          <w:sz w:val="18"/>
          <w:szCs w:val="18"/>
        </w:rPr>
        <w:t>华电技术</w:t>
      </w:r>
      <w:r w:rsidR="00527D8B" w:rsidRPr="00527D8B">
        <w:rPr>
          <w:rFonts w:ascii="Times New Roman" w:eastAsia="宋体" w:hAnsi="Times New Roman" w:cs="Times New Roman" w:hint="eastAsia"/>
          <w:sz w:val="18"/>
          <w:szCs w:val="18"/>
        </w:rPr>
        <w:t>, 2021, 43(7): 30-36</w:t>
      </w:r>
      <w:r w:rsidR="00304B6F" w:rsidRPr="00304B6F">
        <w:rPr>
          <w:rFonts w:ascii="Times New Roman" w:eastAsia="宋体" w:hAnsi="Times New Roman" w:cs="Times New Roman" w:hint="eastAsia"/>
          <w:sz w:val="18"/>
          <w:szCs w:val="18"/>
        </w:rPr>
        <w:t xml:space="preserve">. </w:t>
      </w:r>
    </w:p>
    <w:p w14:paraId="5C3242D0" w14:textId="7C939213" w:rsidR="00304602" w:rsidRDefault="002A4D95" w:rsidP="00304B6F">
      <w:pPr>
        <w:rPr>
          <w:rFonts w:ascii="Times New Roman" w:eastAsia="宋体" w:hAnsi="Times New Roman" w:cs="Times New Roman"/>
          <w:sz w:val="18"/>
          <w:szCs w:val="18"/>
        </w:rPr>
      </w:pPr>
      <w:r w:rsidRPr="002A4D95">
        <w:rPr>
          <w:rFonts w:ascii="Times New Roman" w:eastAsia="宋体" w:hAnsi="Times New Roman" w:cs="Times New Roman"/>
          <w:sz w:val="18"/>
          <w:szCs w:val="18"/>
        </w:rPr>
        <w:t xml:space="preserve">WANG Chaoyang, LIU Ming, ZHAO </w:t>
      </w:r>
      <w:proofErr w:type="spellStart"/>
      <w:r w:rsidRPr="002A4D95">
        <w:rPr>
          <w:rFonts w:ascii="Times New Roman" w:eastAsia="宋体" w:hAnsi="Times New Roman" w:cs="Times New Roman"/>
          <w:sz w:val="18"/>
          <w:szCs w:val="18"/>
        </w:rPr>
        <w:t>Yongliang</w:t>
      </w:r>
      <w:proofErr w:type="spellEnd"/>
      <w:r w:rsidRPr="002A4D95">
        <w:rPr>
          <w:rFonts w:ascii="Times New Roman" w:eastAsia="宋体" w:hAnsi="Times New Roman" w:cs="Times New Roman"/>
          <w:sz w:val="18"/>
          <w:szCs w:val="18"/>
        </w:rPr>
        <w:t xml:space="preserve">, CHONG </w:t>
      </w:r>
      <w:proofErr w:type="spellStart"/>
      <w:r w:rsidRPr="002A4D95">
        <w:rPr>
          <w:rFonts w:ascii="Times New Roman" w:eastAsia="宋体" w:hAnsi="Times New Roman" w:cs="Times New Roman"/>
          <w:sz w:val="18"/>
          <w:szCs w:val="18"/>
        </w:rPr>
        <w:t>Daotong</w:t>
      </w:r>
      <w:proofErr w:type="spellEnd"/>
      <w:r w:rsidRPr="002A4D95">
        <w:rPr>
          <w:rFonts w:ascii="Times New Roman" w:eastAsia="宋体" w:hAnsi="Times New Roman" w:cs="Times New Roman"/>
          <w:sz w:val="18"/>
          <w:szCs w:val="18"/>
        </w:rPr>
        <w:t xml:space="preserve">, YAN </w:t>
      </w:r>
      <w:proofErr w:type="spellStart"/>
      <w:r w:rsidRPr="002A4D95">
        <w:rPr>
          <w:rFonts w:ascii="Times New Roman" w:eastAsia="宋体" w:hAnsi="Times New Roman" w:cs="Times New Roman"/>
          <w:sz w:val="18"/>
          <w:szCs w:val="18"/>
        </w:rPr>
        <w:t>Junjie</w:t>
      </w:r>
      <w:proofErr w:type="spellEnd"/>
      <w:r w:rsidRPr="002A4D95">
        <w:rPr>
          <w:rFonts w:ascii="Times New Roman" w:eastAsia="宋体" w:hAnsi="Times New Roman" w:cs="Times New Roman"/>
          <w:sz w:val="18"/>
          <w:szCs w:val="18"/>
        </w:rPr>
        <w:t xml:space="preserve">. Transient electrochemical characteristics of solid oxide fuel cells under adiabatic conditions[J]. </w:t>
      </w:r>
      <w:proofErr w:type="spellStart"/>
      <w:r w:rsidRPr="002A4D95">
        <w:rPr>
          <w:rFonts w:ascii="Times New Roman" w:eastAsia="宋体" w:hAnsi="Times New Roman" w:cs="Times New Roman"/>
          <w:sz w:val="18"/>
          <w:szCs w:val="18"/>
        </w:rPr>
        <w:t>Huadian</w:t>
      </w:r>
      <w:proofErr w:type="spellEnd"/>
      <w:r w:rsidRPr="002A4D95">
        <w:rPr>
          <w:rFonts w:ascii="Times New Roman" w:eastAsia="宋体" w:hAnsi="Times New Roman" w:cs="Times New Roman"/>
          <w:sz w:val="18"/>
          <w:szCs w:val="18"/>
        </w:rPr>
        <w:t xml:space="preserve"> Technology, 2021, 43(7): 30-36</w:t>
      </w:r>
      <w:r w:rsidR="003324D6">
        <w:rPr>
          <w:rFonts w:ascii="Times New Roman" w:eastAsia="宋体" w:hAnsi="Times New Roman" w:cs="Times New Roman"/>
          <w:sz w:val="18"/>
          <w:szCs w:val="18"/>
        </w:rPr>
        <w:t>.</w:t>
      </w:r>
    </w:p>
    <w:p w14:paraId="6E07C1F2" w14:textId="0D8D2F50" w:rsidR="0025734E" w:rsidRDefault="0025734E" w:rsidP="00304B6F">
      <w:pPr>
        <w:rPr>
          <w:rFonts w:ascii="宋体" w:eastAsia="宋体" w:hAnsi="宋体" w:cs="宋体"/>
          <w:b/>
          <w:bCs/>
          <w:szCs w:val="21"/>
        </w:rPr>
      </w:pPr>
      <w:r w:rsidRPr="00EC6BE4">
        <w:rPr>
          <w:rFonts w:ascii="宋体" w:eastAsia="宋体" w:hAnsi="宋体" w:cs="宋体" w:hint="eastAsia"/>
          <w:b/>
          <w:bCs/>
          <w:szCs w:val="21"/>
        </w:rPr>
        <w:t>电</w:t>
      </w:r>
      <w:r w:rsidRPr="0025734E">
        <w:rPr>
          <w:rFonts w:ascii="宋体" w:eastAsia="宋体" w:hAnsi="宋体" w:cs="宋体" w:hint="eastAsia"/>
          <w:b/>
          <w:bCs/>
          <w:szCs w:val="21"/>
        </w:rPr>
        <w:t>化学储能</w:t>
      </w:r>
    </w:p>
    <w:p w14:paraId="1AA55CB0" w14:textId="6A5674CA"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乔雪</w:t>
      </w:r>
      <w:r w:rsidR="000056EC" w:rsidRPr="000056EC">
        <w:rPr>
          <w:rFonts w:ascii="Times New Roman" w:eastAsia="宋体" w:hAnsi="Times New Roman" w:cs="Times New Roman" w:hint="eastAsia"/>
          <w:sz w:val="18"/>
          <w:szCs w:val="18"/>
        </w:rPr>
        <w:t xml:space="preserve">, </w:t>
      </w:r>
      <w:proofErr w:type="gramStart"/>
      <w:r w:rsidR="000056EC" w:rsidRPr="000056EC">
        <w:rPr>
          <w:rFonts w:ascii="Times New Roman" w:eastAsia="宋体" w:hAnsi="Times New Roman" w:cs="Times New Roman" w:hint="eastAsia"/>
          <w:sz w:val="18"/>
          <w:szCs w:val="18"/>
        </w:rPr>
        <w:t>杨雪彪</w:t>
      </w:r>
      <w:proofErr w:type="gramEnd"/>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黄婷婷</w:t>
      </w:r>
      <w:r w:rsidR="000056EC" w:rsidRPr="000056EC">
        <w:rPr>
          <w:rFonts w:ascii="Times New Roman" w:eastAsia="宋体" w:hAnsi="Times New Roman" w:cs="Times New Roman" w:hint="eastAsia"/>
          <w:sz w:val="18"/>
          <w:szCs w:val="18"/>
        </w:rPr>
        <w:t xml:space="preserve">, </w:t>
      </w:r>
      <w:r w:rsidR="000056EC">
        <w:rPr>
          <w:rFonts w:ascii="Times New Roman" w:eastAsia="宋体" w:hAnsi="Times New Roman" w:cs="Times New Roman" w:hint="eastAsia"/>
          <w:sz w:val="18"/>
          <w:szCs w:val="18"/>
        </w:rPr>
        <w:t>等</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纳米锗</w:t>
      </w:r>
      <w:r w:rsidR="000056EC" w:rsidRPr="000056EC">
        <w:rPr>
          <w:rFonts w:ascii="Times New Roman" w:eastAsia="宋体" w:hAnsi="Times New Roman" w:cs="Times New Roman" w:hint="eastAsia"/>
          <w:sz w:val="18"/>
          <w:szCs w:val="18"/>
        </w:rPr>
        <w:t>-</w:t>
      </w:r>
      <w:r w:rsidR="000056EC" w:rsidRPr="000056EC">
        <w:rPr>
          <w:rFonts w:ascii="Times New Roman" w:eastAsia="宋体" w:hAnsi="Times New Roman" w:cs="Times New Roman" w:hint="eastAsia"/>
          <w:sz w:val="18"/>
          <w:szCs w:val="18"/>
        </w:rPr>
        <w:t>锡</w:t>
      </w:r>
      <w:r w:rsidR="000056EC" w:rsidRPr="000056EC">
        <w:rPr>
          <w:rFonts w:ascii="Times New Roman" w:eastAsia="宋体" w:hAnsi="Times New Roman" w:cs="Times New Roman" w:hint="eastAsia"/>
          <w:sz w:val="18"/>
          <w:szCs w:val="18"/>
        </w:rPr>
        <w:t>/</w:t>
      </w:r>
      <w:r w:rsidR="000056EC" w:rsidRPr="000056EC">
        <w:rPr>
          <w:rFonts w:ascii="Times New Roman" w:eastAsia="宋体" w:hAnsi="Times New Roman" w:cs="Times New Roman" w:hint="eastAsia"/>
          <w:sz w:val="18"/>
          <w:szCs w:val="18"/>
        </w:rPr>
        <w:t>碳复合材料的合成与电化学性能研究</w:t>
      </w:r>
      <w:r w:rsidR="000056EC" w:rsidRPr="000056EC">
        <w:rPr>
          <w:rFonts w:ascii="Times New Roman" w:eastAsia="宋体" w:hAnsi="Times New Roman" w:cs="Times New Roman" w:hint="eastAsia"/>
          <w:sz w:val="18"/>
          <w:szCs w:val="18"/>
        </w:rPr>
        <w:t xml:space="preserve">[J]. </w:t>
      </w:r>
      <w:r w:rsidR="000056EC" w:rsidRPr="000056EC">
        <w:rPr>
          <w:rFonts w:ascii="Times New Roman" w:eastAsia="宋体" w:hAnsi="Times New Roman" w:cs="Times New Roman" w:hint="eastAsia"/>
          <w:sz w:val="18"/>
          <w:szCs w:val="18"/>
        </w:rPr>
        <w:t>华电技术</w:t>
      </w:r>
      <w:r w:rsidR="000056EC" w:rsidRPr="000056EC">
        <w:rPr>
          <w:rFonts w:ascii="Times New Roman" w:eastAsia="宋体" w:hAnsi="Times New Roman" w:cs="Times New Roman" w:hint="eastAsia"/>
          <w:sz w:val="18"/>
          <w:szCs w:val="18"/>
        </w:rPr>
        <w:t>, 2021, 43(7): 24-29</w:t>
      </w:r>
      <w:r w:rsidR="00304B6F" w:rsidRPr="00304B6F">
        <w:rPr>
          <w:rFonts w:ascii="Times New Roman" w:eastAsia="宋体" w:hAnsi="Times New Roman" w:cs="Times New Roman" w:hint="eastAsia"/>
          <w:sz w:val="18"/>
          <w:szCs w:val="18"/>
        </w:rPr>
        <w:t xml:space="preserve">. </w:t>
      </w:r>
    </w:p>
    <w:p w14:paraId="1700874C" w14:textId="587BC720" w:rsidR="00304602" w:rsidRDefault="000056EC" w:rsidP="00304B6F">
      <w:pPr>
        <w:rPr>
          <w:rFonts w:ascii="Times New Roman" w:eastAsia="宋体" w:hAnsi="Times New Roman" w:cs="Times New Roman"/>
          <w:sz w:val="18"/>
          <w:szCs w:val="18"/>
        </w:rPr>
      </w:pPr>
      <w:r w:rsidRPr="000056EC">
        <w:rPr>
          <w:rFonts w:ascii="Times New Roman" w:eastAsia="宋体" w:hAnsi="Times New Roman" w:cs="Times New Roman"/>
          <w:sz w:val="18"/>
          <w:szCs w:val="18"/>
        </w:rPr>
        <w:t xml:space="preserve">QIAO </w:t>
      </w:r>
      <w:proofErr w:type="spellStart"/>
      <w:r w:rsidRPr="000056EC">
        <w:rPr>
          <w:rFonts w:ascii="Times New Roman" w:eastAsia="宋体" w:hAnsi="Times New Roman" w:cs="Times New Roman"/>
          <w:sz w:val="18"/>
          <w:szCs w:val="18"/>
        </w:rPr>
        <w:t>Xue</w:t>
      </w:r>
      <w:proofErr w:type="spellEnd"/>
      <w:r w:rsidRPr="000056EC">
        <w:rPr>
          <w:rFonts w:ascii="Times New Roman" w:eastAsia="宋体" w:hAnsi="Times New Roman" w:cs="Times New Roman"/>
          <w:sz w:val="18"/>
          <w:szCs w:val="18"/>
        </w:rPr>
        <w:t xml:space="preserve">, YANG </w:t>
      </w:r>
      <w:proofErr w:type="spellStart"/>
      <w:r w:rsidRPr="000056EC">
        <w:rPr>
          <w:rFonts w:ascii="Times New Roman" w:eastAsia="宋体" w:hAnsi="Times New Roman" w:cs="Times New Roman"/>
          <w:sz w:val="18"/>
          <w:szCs w:val="18"/>
        </w:rPr>
        <w:t>Xuebiao</w:t>
      </w:r>
      <w:proofErr w:type="spellEnd"/>
      <w:r w:rsidRPr="000056EC">
        <w:rPr>
          <w:rFonts w:ascii="Times New Roman" w:eastAsia="宋体" w:hAnsi="Times New Roman" w:cs="Times New Roman"/>
          <w:sz w:val="18"/>
          <w:szCs w:val="18"/>
        </w:rPr>
        <w:t xml:space="preserve">, HUANG </w:t>
      </w:r>
      <w:proofErr w:type="spellStart"/>
      <w:r w:rsidRPr="000056EC">
        <w:rPr>
          <w:rFonts w:ascii="Times New Roman" w:eastAsia="宋体" w:hAnsi="Times New Roman" w:cs="Times New Roman"/>
          <w:sz w:val="18"/>
          <w:szCs w:val="18"/>
        </w:rPr>
        <w:t>Tingting</w:t>
      </w:r>
      <w:proofErr w:type="spellEnd"/>
      <w:r w:rsidRPr="000056EC">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0056EC">
        <w:rPr>
          <w:rFonts w:ascii="Times New Roman" w:eastAsia="宋体" w:hAnsi="Times New Roman" w:cs="Times New Roman"/>
          <w:sz w:val="18"/>
          <w:szCs w:val="18"/>
        </w:rPr>
        <w:t xml:space="preserve">. Synthesis and electrochemical performance of nano-Ge-Sn/C composite material[J]. </w:t>
      </w:r>
      <w:proofErr w:type="spellStart"/>
      <w:r w:rsidRPr="000056EC">
        <w:rPr>
          <w:rFonts w:ascii="Times New Roman" w:eastAsia="宋体" w:hAnsi="Times New Roman" w:cs="Times New Roman"/>
          <w:sz w:val="18"/>
          <w:szCs w:val="18"/>
        </w:rPr>
        <w:t>Huadian</w:t>
      </w:r>
      <w:proofErr w:type="spellEnd"/>
      <w:r w:rsidRPr="000056EC">
        <w:rPr>
          <w:rFonts w:ascii="Times New Roman" w:eastAsia="宋体" w:hAnsi="Times New Roman" w:cs="Times New Roman"/>
          <w:sz w:val="18"/>
          <w:szCs w:val="18"/>
        </w:rPr>
        <w:t xml:space="preserve"> Technology, 2021, 43(7): 24-29</w:t>
      </w:r>
      <w:r w:rsidR="003324D6">
        <w:rPr>
          <w:rFonts w:ascii="Times New Roman" w:eastAsia="宋体" w:hAnsi="Times New Roman" w:cs="Times New Roman"/>
          <w:sz w:val="18"/>
          <w:szCs w:val="18"/>
        </w:rPr>
        <w:t>.</w:t>
      </w:r>
    </w:p>
    <w:p w14:paraId="504901F6" w14:textId="366E6448"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7</w:t>
      </w:r>
      <w:r>
        <w:rPr>
          <w:rFonts w:ascii="Times New Roman" w:eastAsia="宋体" w:hAnsi="Times New Roman" w:cs="Times New Roman"/>
          <w:sz w:val="18"/>
          <w:szCs w:val="18"/>
        </w:rPr>
        <w:t>]</w:t>
      </w:r>
      <w:r w:rsidR="000056EC" w:rsidRPr="000056EC">
        <w:rPr>
          <w:rFonts w:hint="eastAsia"/>
        </w:rPr>
        <w:t xml:space="preserve"> </w:t>
      </w:r>
      <w:r w:rsidR="000056EC" w:rsidRPr="000056EC">
        <w:rPr>
          <w:rFonts w:ascii="Times New Roman" w:eastAsia="宋体" w:hAnsi="Times New Roman" w:cs="Times New Roman" w:hint="eastAsia"/>
          <w:sz w:val="18"/>
          <w:szCs w:val="18"/>
        </w:rPr>
        <w:t>王朝阳</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刘明</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赵永亮</w:t>
      </w:r>
      <w:r w:rsidR="000056EC" w:rsidRPr="000056EC">
        <w:rPr>
          <w:rFonts w:ascii="Times New Roman" w:eastAsia="宋体" w:hAnsi="Times New Roman" w:cs="Times New Roman" w:hint="eastAsia"/>
          <w:sz w:val="18"/>
          <w:szCs w:val="18"/>
        </w:rPr>
        <w:t xml:space="preserve">, </w:t>
      </w:r>
      <w:r w:rsidR="000056EC">
        <w:rPr>
          <w:rFonts w:ascii="Times New Roman" w:eastAsia="宋体" w:hAnsi="Times New Roman" w:cs="Times New Roman" w:hint="eastAsia"/>
          <w:sz w:val="18"/>
          <w:szCs w:val="18"/>
        </w:rPr>
        <w:t>等</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绝热条件下固体氧化物燃料电池的瞬态电化学特性</w:t>
      </w:r>
      <w:r w:rsidR="000056EC" w:rsidRPr="000056EC">
        <w:rPr>
          <w:rFonts w:ascii="Times New Roman" w:eastAsia="宋体" w:hAnsi="Times New Roman" w:cs="Times New Roman" w:hint="eastAsia"/>
          <w:sz w:val="18"/>
          <w:szCs w:val="18"/>
        </w:rPr>
        <w:t xml:space="preserve">[J]. </w:t>
      </w:r>
      <w:r w:rsidR="000056EC" w:rsidRPr="000056EC">
        <w:rPr>
          <w:rFonts w:ascii="Times New Roman" w:eastAsia="宋体" w:hAnsi="Times New Roman" w:cs="Times New Roman" w:hint="eastAsia"/>
          <w:sz w:val="18"/>
          <w:szCs w:val="18"/>
        </w:rPr>
        <w:t>华电技术</w:t>
      </w:r>
      <w:r w:rsidR="000056EC" w:rsidRPr="000056EC">
        <w:rPr>
          <w:rFonts w:ascii="Times New Roman" w:eastAsia="宋体" w:hAnsi="Times New Roman" w:cs="Times New Roman" w:hint="eastAsia"/>
          <w:sz w:val="18"/>
          <w:szCs w:val="18"/>
        </w:rPr>
        <w:t>, 2021, 43(7): 30-36</w:t>
      </w:r>
      <w:r w:rsidR="00304B6F" w:rsidRPr="00304B6F">
        <w:rPr>
          <w:rFonts w:ascii="Times New Roman" w:eastAsia="宋体" w:hAnsi="Times New Roman" w:cs="Times New Roman" w:hint="eastAsia"/>
          <w:sz w:val="18"/>
          <w:szCs w:val="18"/>
        </w:rPr>
        <w:t xml:space="preserve">. </w:t>
      </w:r>
    </w:p>
    <w:p w14:paraId="33E1E58F" w14:textId="24309F17" w:rsidR="00304602" w:rsidRDefault="000056EC" w:rsidP="00304B6F">
      <w:pPr>
        <w:rPr>
          <w:rFonts w:ascii="Times New Roman" w:eastAsia="宋体" w:hAnsi="Times New Roman" w:cs="Times New Roman"/>
          <w:sz w:val="18"/>
          <w:szCs w:val="18"/>
        </w:rPr>
      </w:pPr>
      <w:r w:rsidRPr="000056EC">
        <w:rPr>
          <w:rFonts w:ascii="Times New Roman" w:eastAsia="宋体" w:hAnsi="Times New Roman" w:cs="Times New Roman"/>
          <w:sz w:val="18"/>
          <w:szCs w:val="18"/>
        </w:rPr>
        <w:t xml:space="preserve">WANG Chaoyang, LIU Ming, ZHAO Yongliang,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0056EC">
        <w:rPr>
          <w:rFonts w:ascii="Times New Roman" w:eastAsia="宋体" w:hAnsi="Times New Roman" w:cs="Times New Roman"/>
          <w:sz w:val="18"/>
          <w:szCs w:val="18"/>
        </w:rPr>
        <w:t xml:space="preserve">. Transient electrochemical characteristics of solid oxide fuel cells under adiabatic conditions[J]. </w:t>
      </w:r>
      <w:proofErr w:type="spellStart"/>
      <w:r w:rsidRPr="000056EC">
        <w:rPr>
          <w:rFonts w:ascii="Times New Roman" w:eastAsia="宋体" w:hAnsi="Times New Roman" w:cs="Times New Roman"/>
          <w:sz w:val="18"/>
          <w:szCs w:val="18"/>
        </w:rPr>
        <w:t>Huadian</w:t>
      </w:r>
      <w:proofErr w:type="spellEnd"/>
      <w:r w:rsidRPr="000056EC">
        <w:rPr>
          <w:rFonts w:ascii="Times New Roman" w:eastAsia="宋体" w:hAnsi="Times New Roman" w:cs="Times New Roman"/>
          <w:sz w:val="18"/>
          <w:szCs w:val="18"/>
        </w:rPr>
        <w:t xml:space="preserve"> Technology, 2021, 43(7): 30-36</w:t>
      </w:r>
      <w:r w:rsidR="003324D6">
        <w:rPr>
          <w:rFonts w:ascii="Times New Roman" w:eastAsia="宋体" w:hAnsi="Times New Roman" w:cs="Times New Roman"/>
          <w:sz w:val="18"/>
          <w:szCs w:val="18"/>
        </w:rPr>
        <w:t>.</w:t>
      </w:r>
    </w:p>
    <w:p w14:paraId="555EEAE9" w14:textId="28443323"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8</w:t>
      </w:r>
      <w:r>
        <w:rPr>
          <w:rFonts w:ascii="Times New Roman" w:eastAsia="宋体" w:hAnsi="Times New Roman" w:cs="Times New Roman"/>
          <w:sz w:val="18"/>
          <w:szCs w:val="18"/>
        </w:rPr>
        <w:t>]</w:t>
      </w:r>
      <w:r w:rsidR="000056EC" w:rsidRPr="000056EC">
        <w:rPr>
          <w:rFonts w:hint="eastAsia"/>
        </w:rPr>
        <w:t xml:space="preserve"> </w:t>
      </w:r>
      <w:proofErr w:type="gramStart"/>
      <w:r w:rsidR="000056EC" w:rsidRPr="000056EC">
        <w:rPr>
          <w:rFonts w:ascii="Times New Roman" w:eastAsia="宋体" w:hAnsi="Times New Roman" w:cs="Times New Roman" w:hint="eastAsia"/>
          <w:sz w:val="18"/>
          <w:szCs w:val="18"/>
        </w:rPr>
        <w:t>位帅洁</w:t>
      </w:r>
      <w:proofErr w:type="gramEnd"/>
      <w:r w:rsidR="000056EC" w:rsidRPr="000056EC">
        <w:rPr>
          <w:rFonts w:ascii="Times New Roman" w:eastAsia="宋体" w:hAnsi="Times New Roman" w:cs="Times New Roman" w:hint="eastAsia"/>
          <w:sz w:val="18"/>
          <w:szCs w:val="18"/>
        </w:rPr>
        <w:t xml:space="preserve">, </w:t>
      </w:r>
      <w:proofErr w:type="gramStart"/>
      <w:r w:rsidR="000056EC" w:rsidRPr="000056EC">
        <w:rPr>
          <w:rFonts w:ascii="Times New Roman" w:eastAsia="宋体" w:hAnsi="Times New Roman" w:cs="Times New Roman" w:hint="eastAsia"/>
          <w:sz w:val="18"/>
          <w:szCs w:val="18"/>
        </w:rPr>
        <w:t>李帅辉</w:t>
      </w:r>
      <w:proofErr w:type="gramEnd"/>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赵志鹏</w:t>
      </w:r>
      <w:r w:rsidR="000056EC" w:rsidRPr="000056EC">
        <w:rPr>
          <w:rFonts w:ascii="Times New Roman" w:eastAsia="宋体" w:hAnsi="Times New Roman" w:cs="Times New Roman" w:hint="eastAsia"/>
          <w:sz w:val="18"/>
          <w:szCs w:val="18"/>
        </w:rPr>
        <w:t xml:space="preserve">, </w:t>
      </w:r>
      <w:r w:rsidR="000056EC">
        <w:rPr>
          <w:rFonts w:ascii="Times New Roman" w:eastAsia="宋体" w:hAnsi="Times New Roman" w:cs="Times New Roman" w:hint="eastAsia"/>
          <w:sz w:val="18"/>
          <w:szCs w:val="18"/>
        </w:rPr>
        <w:t>等</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花状二硫化锡</w:t>
      </w:r>
      <w:proofErr w:type="gramStart"/>
      <w:r w:rsidR="000056EC" w:rsidRPr="000056EC">
        <w:rPr>
          <w:rFonts w:ascii="Times New Roman" w:eastAsia="宋体" w:hAnsi="Times New Roman" w:cs="Times New Roman" w:hint="eastAsia"/>
          <w:sz w:val="18"/>
          <w:szCs w:val="18"/>
        </w:rPr>
        <w:t>的储钠性能</w:t>
      </w:r>
      <w:proofErr w:type="gramEnd"/>
      <w:r w:rsidR="000056EC" w:rsidRPr="000056EC">
        <w:rPr>
          <w:rFonts w:ascii="Times New Roman" w:eastAsia="宋体" w:hAnsi="Times New Roman" w:cs="Times New Roman" w:hint="eastAsia"/>
          <w:sz w:val="18"/>
          <w:szCs w:val="18"/>
        </w:rPr>
        <w:t>研究</w:t>
      </w:r>
      <w:r w:rsidR="000056EC" w:rsidRPr="000056EC">
        <w:rPr>
          <w:rFonts w:ascii="Times New Roman" w:eastAsia="宋体" w:hAnsi="Times New Roman" w:cs="Times New Roman" w:hint="eastAsia"/>
          <w:sz w:val="18"/>
          <w:szCs w:val="18"/>
        </w:rPr>
        <w:t xml:space="preserve">[J]. </w:t>
      </w:r>
      <w:r w:rsidR="000056EC" w:rsidRPr="000056EC">
        <w:rPr>
          <w:rFonts w:ascii="Times New Roman" w:eastAsia="宋体" w:hAnsi="Times New Roman" w:cs="Times New Roman" w:hint="eastAsia"/>
          <w:sz w:val="18"/>
          <w:szCs w:val="18"/>
        </w:rPr>
        <w:t>华电技术</w:t>
      </w:r>
      <w:r w:rsidR="000056EC" w:rsidRPr="000056EC">
        <w:rPr>
          <w:rFonts w:ascii="Times New Roman" w:eastAsia="宋体" w:hAnsi="Times New Roman" w:cs="Times New Roman" w:hint="eastAsia"/>
          <w:sz w:val="18"/>
          <w:szCs w:val="18"/>
        </w:rPr>
        <w:t>, 2021, 43(7): 37-41.</w:t>
      </w:r>
      <w:r w:rsidR="00304B6F" w:rsidRPr="00304B6F">
        <w:rPr>
          <w:rFonts w:ascii="Times New Roman" w:eastAsia="宋体" w:hAnsi="Times New Roman" w:cs="Times New Roman" w:hint="eastAsia"/>
          <w:sz w:val="18"/>
          <w:szCs w:val="18"/>
        </w:rPr>
        <w:t xml:space="preserve"> </w:t>
      </w:r>
    </w:p>
    <w:p w14:paraId="6A4BF26A" w14:textId="17B47892" w:rsidR="00304602" w:rsidRDefault="000056EC" w:rsidP="00304B6F">
      <w:pPr>
        <w:rPr>
          <w:rFonts w:ascii="Times New Roman" w:eastAsia="宋体" w:hAnsi="Times New Roman" w:cs="Times New Roman"/>
          <w:sz w:val="18"/>
          <w:szCs w:val="18"/>
        </w:rPr>
      </w:pPr>
      <w:r w:rsidRPr="000056EC">
        <w:rPr>
          <w:rFonts w:ascii="Times New Roman" w:eastAsia="宋体" w:hAnsi="Times New Roman" w:cs="Times New Roman"/>
          <w:sz w:val="18"/>
          <w:szCs w:val="18"/>
        </w:rPr>
        <w:t xml:space="preserve">WEI </w:t>
      </w:r>
      <w:proofErr w:type="spellStart"/>
      <w:r w:rsidRPr="000056EC">
        <w:rPr>
          <w:rFonts w:ascii="Times New Roman" w:eastAsia="宋体" w:hAnsi="Times New Roman" w:cs="Times New Roman"/>
          <w:sz w:val="18"/>
          <w:szCs w:val="18"/>
        </w:rPr>
        <w:t>Shuaijie</w:t>
      </w:r>
      <w:proofErr w:type="spellEnd"/>
      <w:r w:rsidRPr="000056EC">
        <w:rPr>
          <w:rFonts w:ascii="Times New Roman" w:eastAsia="宋体" w:hAnsi="Times New Roman" w:cs="Times New Roman"/>
          <w:sz w:val="18"/>
          <w:szCs w:val="18"/>
        </w:rPr>
        <w:t xml:space="preserve">, LI </w:t>
      </w:r>
      <w:proofErr w:type="spellStart"/>
      <w:r w:rsidRPr="000056EC">
        <w:rPr>
          <w:rFonts w:ascii="Times New Roman" w:eastAsia="宋体" w:hAnsi="Times New Roman" w:cs="Times New Roman"/>
          <w:sz w:val="18"/>
          <w:szCs w:val="18"/>
        </w:rPr>
        <w:t>Shuaihui</w:t>
      </w:r>
      <w:proofErr w:type="spellEnd"/>
      <w:r w:rsidRPr="000056EC">
        <w:rPr>
          <w:rFonts w:ascii="Times New Roman" w:eastAsia="宋体" w:hAnsi="Times New Roman" w:cs="Times New Roman"/>
          <w:sz w:val="18"/>
          <w:szCs w:val="18"/>
        </w:rPr>
        <w:t>, ZHAO Zhipeng</w:t>
      </w:r>
      <w:r w:rsidR="00FE69CD">
        <w:rPr>
          <w:rFonts w:ascii="Times New Roman" w:eastAsia="宋体" w:hAnsi="Times New Roman" w:cs="Times New Roman" w:hint="eastAsia"/>
          <w:sz w:val="18"/>
          <w:szCs w:val="18"/>
        </w:rPr>
        <w:t>，</w:t>
      </w:r>
      <w:r w:rsidR="00FE69CD">
        <w:rPr>
          <w:rFonts w:ascii="Times New Roman" w:eastAsia="宋体" w:hAnsi="Times New Roman" w:cs="Times New Roman" w:hint="eastAsia"/>
          <w:sz w:val="18"/>
          <w:szCs w:val="18"/>
        </w:rPr>
        <w:t>et</w:t>
      </w:r>
      <w:r w:rsidR="00FE69CD">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al</w:t>
      </w:r>
      <w:r w:rsidRPr="000056EC">
        <w:rPr>
          <w:rFonts w:ascii="Times New Roman" w:eastAsia="宋体" w:hAnsi="Times New Roman" w:cs="Times New Roman"/>
          <w:sz w:val="18"/>
          <w:szCs w:val="18"/>
        </w:rPr>
        <w:t>. Sodium storage performance of flower-like SnS</w:t>
      </w:r>
      <w:r w:rsidRPr="00FE69CD">
        <w:rPr>
          <w:rFonts w:ascii="Times New Roman" w:eastAsia="宋体" w:hAnsi="Times New Roman" w:cs="Times New Roman"/>
          <w:sz w:val="18"/>
          <w:szCs w:val="18"/>
          <w:vertAlign w:val="subscript"/>
        </w:rPr>
        <w:t>2</w:t>
      </w:r>
      <w:r w:rsidRPr="000056EC">
        <w:rPr>
          <w:rFonts w:ascii="Times New Roman" w:eastAsia="宋体" w:hAnsi="Times New Roman" w:cs="Times New Roman"/>
          <w:sz w:val="18"/>
          <w:szCs w:val="18"/>
        </w:rPr>
        <w:t xml:space="preserve">[J]. </w:t>
      </w:r>
      <w:proofErr w:type="spellStart"/>
      <w:r w:rsidRPr="000056EC">
        <w:rPr>
          <w:rFonts w:ascii="Times New Roman" w:eastAsia="宋体" w:hAnsi="Times New Roman" w:cs="Times New Roman"/>
          <w:sz w:val="18"/>
          <w:szCs w:val="18"/>
        </w:rPr>
        <w:t>Huadian</w:t>
      </w:r>
      <w:proofErr w:type="spellEnd"/>
      <w:r w:rsidRPr="000056EC">
        <w:rPr>
          <w:rFonts w:ascii="Times New Roman" w:eastAsia="宋体" w:hAnsi="Times New Roman" w:cs="Times New Roman"/>
          <w:sz w:val="18"/>
          <w:szCs w:val="18"/>
        </w:rPr>
        <w:t xml:space="preserve"> Technology, 2021, 43(7): 37-41</w:t>
      </w:r>
      <w:r w:rsidR="003324D6">
        <w:rPr>
          <w:rFonts w:ascii="Times New Roman" w:eastAsia="宋体" w:hAnsi="Times New Roman" w:cs="Times New Roman"/>
          <w:sz w:val="18"/>
          <w:szCs w:val="18"/>
        </w:rPr>
        <w:t>.</w:t>
      </w:r>
    </w:p>
    <w:p w14:paraId="7C9D5F43" w14:textId="0F5ECA9E"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9</w:t>
      </w:r>
      <w:r>
        <w:rPr>
          <w:rFonts w:ascii="Times New Roman" w:eastAsia="宋体" w:hAnsi="Times New Roman" w:cs="Times New Roman"/>
          <w:sz w:val="18"/>
          <w:szCs w:val="18"/>
        </w:rPr>
        <w:t>]</w:t>
      </w:r>
      <w:r w:rsidR="000056EC" w:rsidRPr="000056EC">
        <w:rPr>
          <w:rFonts w:hint="eastAsia"/>
        </w:rPr>
        <w:t xml:space="preserve"> </w:t>
      </w:r>
      <w:proofErr w:type="gramStart"/>
      <w:r w:rsidR="000056EC" w:rsidRPr="000056EC">
        <w:rPr>
          <w:rFonts w:ascii="Times New Roman" w:eastAsia="宋体" w:hAnsi="Times New Roman" w:cs="Times New Roman" w:hint="eastAsia"/>
          <w:sz w:val="18"/>
          <w:szCs w:val="18"/>
        </w:rPr>
        <w:t>李勇琦</w:t>
      </w:r>
      <w:proofErr w:type="gramEnd"/>
      <w:r w:rsidR="000056EC" w:rsidRPr="000056EC">
        <w:rPr>
          <w:rFonts w:ascii="Times New Roman" w:eastAsia="宋体" w:hAnsi="Times New Roman" w:cs="Times New Roman" w:hint="eastAsia"/>
          <w:sz w:val="18"/>
          <w:szCs w:val="18"/>
        </w:rPr>
        <w:t xml:space="preserve">, </w:t>
      </w:r>
      <w:proofErr w:type="gramStart"/>
      <w:r w:rsidR="000056EC" w:rsidRPr="000056EC">
        <w:rPr>
          <w:rFonts w:ascii="Times New Roman" w:eastAsia="宋体" w:hAnsi="Times New Roman" w:cs="Times New Roman" w:hint="eastAsia"/>
          <w:sz w:val="18"/>
          <w:szCs w:val="18"/>
        </w:rPr>
        <w:t>雷旗开</w:t>
      </w:r>
      <w:proofErr w:type="gramEnd"/>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王</w:t>
      </w:r>
      <w:proofErr w:type="gramStart"/>
      <w:r w:rsidR="000056EC" w:rsidRPr="000056EC">
        <w:rPr>
          <w:rFonts w:ascii="Times New Roman" w:eastAsia="宋体" w:hAnsi="Times New Roman" w:cs="Times New Roman" w:hint="eastAsia"/>
          <w:sz w:val="18"/>
          <w:szCs w:val="18"/>
        </w:rPr>
        <w:t>浩</w:t>
      </w:r>
      <w:proofErr w:type="gramEnd"/>
      <w:r w:rsidR="000056EC" w:rsidRPr="000056EC">
        <w:rPr>
          <w:rFonts w:ascii="Times New Roman" w:eastAsia="宋体" w:hAnsi="Times New Roman" w:cs="Times New Roman" w:hint="eastAsia"/>
          <w:sz w:val="18"/>
          <w:szCs w:val="18"/>
        </w:rPr>
        <w:t xml:space="preserve">, </w:t>
      </w:r>
      <w:r w:rsidR="000056EC">
        <w:rPr>
          <w:rFonts w:ascii="Times New Roman" w:eastAsia="宋体" w:hAnsi="Times New Roman" w:cs="Times New Roman" w:hint="eastAsia"/>
          <w:sz w:val="18"/>
          <w:szCs w:val="18"/>
        </w:rPr>
        <w:t>等</w:t>
      </w:r>
      <w:r w:rsidR="000056EC" w:rsidRPr="000056EC">
        <w:rPr>
          <w:rFonts w:ascii="Times New Roman" w:eastAsia="宋体" w:hAnsi="Times New Roman" w:cs="Times New Roman" w:hint="eastAsia"/>
          <w:sz w:val="18"/>
          <w:szCs w:val="18"/>
        </w:rPr>
        <w:t xml:space="preserve">. </w:t>
      </w:r>
      <w:r w:rsidR="000056EC" w:rsidRPr="000056EC">
        <w:rPr>
          <w:rFonts w:ascii="Times New Roman" w:eastAsia="宋体" w:hAnsi="Times New Roman" w:cs="Times New Roman" w:hint="eastAsia"/>
          <w:sz w:val="18"/>
          <w:szCs w:val="18"/>
        </w:rPr>
        <w:t>基于</w:t>
      </w:r>
      <w:r w:rsidR="000056EC" w:rsidRPr="000056EC">
        <w:rPr>
          <w:rFonts w:ascii="Times New Roman" w:eastAsia="宋体" w:hAnsi="Times New Roman" w:cs="Times New Roman" w:hint="eastAsia"/>
          <w:sz w:val="18"/>
          <w:szCs w:val="18"/>
        </w:rPr>
        <w:t>BP</w:t>
      </w:r>
      <w:r w:rsidR="000056EC" w:rsidRPr="000056EC">
        <w:rPr>
          <w:rFonts w:ascii="Times New Roman" w:eastAsia="宋体" w:hAnsi="Times New Roman" w:cs="Times New Roman" w:hint="eastAsia"/>
          <w:sz w:val="18"/>
          <w:szCs w:val="18"/>
        </w:rPr>
        <w:t>神经网络的梯次利用电池健康状态诊断</w:t>
      </w:r>
      <w:r w:rsidR="000056EC" w:rsidRPr="000056EC">
        <w:rPr>
          <w:rFonts w:ascii="Times New Roman" w:eastAsia="宋体" w:hAnsi="Times New Roman" w:cs="Times New Roman" w:hint="eastAsia"/>
          <w:sz w:val="18"/>
          <w:szCs w:val="18"/>
        </w:rPr>
        <w:t xml:space="preserve">[J]. </w:t>
      </w:r>
      <w:r w:rsidR="000056EC" w:rsidRPr="000056EC">
        <w:rPr>
          <w:rFonts w:ascii="Times New Roman" w:eastAsia="宋体" w:hAnsi="Times New Roman" w:cs="Times New Roman" w:hint="eastAsia"/>
          <w:sz w:val="18"/>
          <w:szCs w:val="18"/>
        </w:rPr>
        <w:t>华电技术</w:t>
      </w:r>
      <w:r w:rsidR="000056EC" w:rsidRPr="000056EC">
        <w:rPr>
          <w:rFonts w:ascii="Times New Roman" w:eastAsia="宋体" w:hAnsi="Times New Roman" w:cs="Times New Roman" w:hint="eastAsia"/>
          <w:sz w:val="18"/>
          <w:szCs w:val="18"/>
        </w:rPr>
        <w:t>, 2021, 43(7): 42-46</w:t>
      </w:r>
      <w:r w:rsidR="00304B6F" w:rsidRPr="00304B6F">
        <w:rPr>
          <w:rFonts w:ascii="Times New Roman" w:eastAsia="宋体" w:hAnsi="Times New Roman" w:cs="Times New Roman" w:hint="eastAsia"/>
          <w:sz w:val="18"/>
          <w:szCs w:val="18"/>
        </w:rPr>
        <w:t xml:space="preserve">. </w:t>
      </w:r>
    </w:p>
    <w:p w14:paraId="466A522B" w14:textId="5F0F86D3" w:rsidR="00304602" w:rsidRDefault="000056EC" w:rsidP="00304B6F">
      <w:pPr>
        <w:rPr>
          <w:rFonts w:ascii="Times New Roman" w:eastAsia="宋体" w:hAnsi="Times New Roman" w:cs="Times New Roman"/>
          <w:sz w:val="18"/>
          <w:szCs w:val="18"/>
        </w:rPr>
      </w:pPr>
      <w:r w:rsidRPr="000056EC">
        <w:rPr>
          <w:rFonts w:ascii="Times New Roman" w:eastAsia="宋体" w:hAnsi="Times New Roman" w:cs="Times New Roman"/>
          <w:sz w:val="18"/>
          <w:szCs w:val="18"/>
        </w:rPr>
        <w:t xml:space="preserve">LI </w:t>
      </w:r>
      <w:proofErr w:type="spellStart"/>
      <w:r w:rsidRPr="000056EC">
        <w:rPr>
          <w:rFonts w:ascii="Times New Roman" w:eastAsia="宋体" w:hAnsi="Times New Roman" w:cs="Times New Roman"/>
          <w:sz w:val="18"/>
          <w:szCs w:val="18"/>
        </w:rPr>
        <w:t>Yongqi</w:t>
      </w:r>
      <w:proofErr w:type="spellEnd"/>
      <w:r w:rsidRPr="000056EC">
        <w:rPr>
          <w:rFonts w:ascii="Times New Roman" w:eastAsia="宋体" w:hAnsi="Times New Roman" w:cs="Times New Roman"/>
          <w:sz w:val="18"/>
          <w:szCs w:val="18"/>
        </w:rPr>
        <w:t xml:space="preserve">, LEI </w:t>
      </w:r>
      <w:proofErr w:type="spellStart"/>
      <w:r w:rsidRPr="000056EC">
        <w:rPr>
          <w:rFonts w:ascii="Times New Roman" w:eastAsia="宋体" w:hAnsi="Times New Roman" w:cs="Times New Roman"/>
          <w:sz w:val="18"/>
          <w:szCs w:val="18"/>
        </w:rPr>
        <w:t>Qikai</w:t>
      </w:r>
      <w:proofErr w:type="spellEnd"/>
      <w:r w:rsidRPr="000056EC">
        <w:rPr>
          <w:rFonts w:ascii="Times New Roman" w:eastAsia="宋体" w:hAnsi="Times New Roman" w:cs="Times New Roman"/>
          <w:sz w:val="18"/>
          <w:szCs w:val="18"/>
        </w:rPr>
        <w:t xml:space="preserve">, WANG Hao,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0056EC">
        <w:rPr>
          <w:rFonts w:ascii="Times New Roman" w:eastAsia="宋体" w:hAnsi="Times New Roman" w:cs="Times New Roman"/>
          <w:sz w:val="18"/>
          <w:szCs w:val="18"/>
        </w:rPr>
        <w:t xml:space="preserve">. State of health estimation for echelon-used batteries based on BP neural network[J]. </w:t>
      </w:r>
      <w:proofErr w:type="spellStart"/>
      <w:r w:rsidRPr="000056EC">
        <w:rPr>
          <w:rFonts w:ascii="Times New Roman" w:eastAsia="宋体" w:hAnsi="Times New Roman" w:cs="Times New Roman"/>
          <w:sz w:val="18"/>
          <w:szCs w:val="18"/>
        </w:rPr>
        <w:t>Huadian</w:t>
      </w:r>
      <w:proofErr w:type="spellEnd"/>
      <w:r w:rsidRPr="000056EC">
        <w:rPr>
          <w:rFonts w:ascii="Times New Roman" w:eastAsia="宋体" w:hAnsi="Times New Roman" w:cs="Times New Roman"/>
          <w:sz w:val="18"/>
          <w:szCs w:val="18"/>
        </w:rPr>
        <w:t xml:space="preserve"> Technology, 2021, 43(7): 42-46</w:t>
      </w:r>
      <w:r w:rsidR="003324D6">
        <w:rPr>
          <w:rFonts w:ascii="Times New Roman" w:eastAsia="宋体" w:hAnsi="Times New Roman" w:cs="Times New Roman"/>
          <w:sz w:val="18"/>
          <w:szCs w:val="18"/>
        </w:rPr>
        <w:t>.</w:t>
      </w:r>
    </w:p>
    <w:p w14:paraId="4E4DBFA7" w14:textId="77777777" w:rsidR="00CC249C" w:rsidRDefault="00CC249C" w:rsidP="00304B6F">
      <w:pPr>
        <w:rPr>
          <w:rFonts w:ascii="宋体" w:eastAsia="宋体" w:hAnsi="宋体" w:cs="宋体"/>
          <w:b/>
          <w:bCs/>
          <w:szCs w:val="21"/>
        </w:rPr>
      </w:pPr>
      <w:r w:rsidRPr="000056EC">
        <w:rPr>
          <w:rFonts w:ascii="宋体" w:eastAsia="宋体" w:hAnsi="宋体" w:cs="宋体" w:hint="eastAsia"/>
          <w:b/>
          <w:bCs/>
          <w:szCs w:val="21"/>
        </w:rPr>
        <w:t>储热材料与技术</w:t>
      </w:r>
    </w:p>
    <w:p w14:paraId="09AF2D53" w14:textId="1A8FC409" w:rsidR="00304B6F" w:rsidRPr="00304B6F" w:rsidRDefault="003324D6" w:rsidP="00304B6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w:t>
      </w:r>
      <w:r w:rsidR="00CC249C" w:rsidRPr="00CC249C">
        <w:rPr>
          <w:rFonts w:hint="eastAsia"/>
        </w:rPr>
        <w:t xml:space="preserve"> </w:t>
      </w:r>
      <w:proofErr w:type="gramStart"/>
      <w:r w:rsidR="00CC249C" w:rsidRPr="00CC249C">
        <w:rPr>
          <w:rFonts w:ascii="Times New Roman" w:eastAsia="宋体" w:hAnsi="Times New Roman" w:cs="Times New Roman" w:hint="eastAsia"/>
          <w:sz w:val="18"/>
          <w:szCs w:val="18"/>
        </w:rPr>
        <w:t>窦鹏</w:t>
      </w:r>
      <w:proofErr w:type="gramEnd"/>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于强</w:t>
      </w:r>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樊占胜</w:t>
      </w:r>
      <w:r w:rsidR="00CC249C" w:rsidRPr="00CC249C">
        <w:rPr>
          <w:rFonts w:ascii="Times New Roman" w:eastAsia="宋体" w:hAnsi="Times New Roman" w:cs="Times New Roman" w:hint="eastAsia"/>
          <w:sz w:val="18"/>
          <w:szCs w:val="18"/>
        </w:rPr>
        <w:t xml:space="preserve">, </w:t>
      </w:r>
      <w:r w:rsidR="00CC249C">
        <w:rPr>
          <w:rFonts w:ascii="Times New Roman" w:eastAsia="宋体" w:hAnsi="Times New Roman" w:cs="Times New Roman" w:hint="eastAsia"/>
          <w:sz w:val="18"/>
          <w:szCs w:val="18"/>
        </w:rPr>
        <w:t>等</w:t>
      </w:r>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改性</w:t>
      </w:r>
      <w:proofErr w:type="gramStart"/>
      <w:r w:rsidR="00CC249C" w:rsidRPr="00CC249C">
        <w:rPr>
          <w:rFonts w:ascii="Times New Roman" w:eastAsia="宋体" w:hAnsi="Times New Roman" w:cs="Times New Roman" w:hint="eastAsia"/>
          <w:sz w:val="18"/>
          <w:szCs w:val="18"/>
        </w:rPr>
        <w:t>八水氢氧化钡</w:t>
      </w:r>
      <w:proofErr w:type="gramEnd"/>
      <w:r w:rsidR="00CC249C" w:rsidRPr="00CC249C">
        <w:rPr>
          <w:rFonts w:ascii="Times New Roman" w:eastAsia="宋体" w:hAnsi="Times New Roman" w:cs="Times New Roman" w:hint="eastAsia"/>
          <w:sz w:val="18"/>
          <w:szCs w:val="18"/>
        </w:rPr>
        <w:t>相变放热特性试验研究</w:t>
      </w:r>
      <w:r w:rsidR="00CC249C" w:rsidRPr="00CC249C">
        <w:rPr>
          <w:rFonts w:ascii="Times New Roman" w:eastAsia="宋体" w:hAnsi="Times New Roman" w:cs="Times New Roman" w:hint="eastAsia"/>
          <w:sz w:val="18"/>
          <w:szCs w:val="18"/>
        </w:rPr>
        <w:t xml:space="preserve">[J]. </w:t>
      </w:r>
      <w:r w:rsidR="00CC249C" w:rsidRPr="00CC249C">
        <w:rPr>
          <w:rFonts w:ascii="Times New Roman" w:eastAsia="宋体" w:hAnsi="Times New Roman" w:cs="Times New Roman" w:hint="eastAsia"/>
          <w:sz w:val="18"/>
          <w:szCs w:val="18"/>
        </w:rPr>
        <w:t>华电技术</w:t>
      </w:r>
      <w:r w:rsidR="00CC249C" w:rsidRPr="00CC249C">
        <w:rPr>
          <w:rFonts w:ascii="Times New Roman" w:eastAsia="宋体" w:hAnsi="Times New Roman" w:cs="Times New Roman" w:hint="eastAsia"/>
          <w:sz w:val="18"/>
          <w:szCs w:val="18"/>
        </w:rPr>
        <w:t>, 2021, 43(7): 47-53</w:t>
      </w:r>
      <w:r w:rsidR="00304B6F" w:rsidRPr="00304B6F">
        <w:rPr>
          <w:rFonts w:ascii="Times New Roman" w:eastAsia="宋体" w:hAnsi="Times New Roman" w:cs="Times New Roman" w:hint="eastAsia"/>
          <w:sz w:val="18"/>
          <w:szCs w:val="18"/>
        </w:rPr>
        <w:t xml:space="preserve">. </w:t>
      </w:r>
    </w:p>
    <w:p w14:paraId="441643BD" w14:textId="5EA9D259" w:rsidR="00304602" w:rsidRDefault="00CC249C" w:rsidP="00304B6F">
      <w:pPr>
        <w:rPr>
          <w:rFonts w:ascii="Times New Roman" w:eastAsia="宋体" w:hAnsi="Times New Roman" w:cs="Times New Roman"/>
          <w:b/>
          <w:bCs/>
          <w:szCs w:val="21"/>
        </w:rPr>
      </w:pPr>
      <w:r w:rsidRPr="00CC249C">
        <w:rPr>
          <w:rFonts w:ascii="Times New Roman" w:eastAsia="宋体" w:hAnsi="Times New Roman" w:cs="Times New Roman"/>
          <w:sz w:val="18"/>
          <w:szCs w:val="18"/>
        </w:rPr>
        <w:t xml:space="preserve">DOU Peng, YU </w:t>
      </w:r>
      <w:proofErr w:type="spellStart"/>
      <w:r w:rsidRPr="00CC249C">
        <w:rPr>
          <w:rFonts w:ascii="Times New Roman" w:eastAsia="宋体" w:hAnsi="Times New Roman" w:cs="Times New Roman"/>
          <w:sz w:val="18"/>
          <w:szCs w:val="18"/>
        </w:rPr>
        <w:t>Qiang</w:t>
      </w:r>
      <w:proofErr w:type="spellEnd"/>
      <w:r w:rsidRPr="00CC249C">
        <w:rPr>
          <w:rFonts w:ascii="Times New Roman" w:eastAsia="宋体" w:hAnsi="Times New Roman" w:cs="Times New Roman"/>
          <w:sz w:val="18"/>
          <w:szCs w:val="18"/>
        </w:rPr>
        <w:t xml:space="preserve">, FAN </w:t>
      </w:r>
      <w:proofErr w:type="spellStart"/>
      <w:r w:rsidRPr="00CC249C">
        <w:rPr>
          <w:rFonts w:ascii="Times New Roman" w:eastAsia="宋体" w:hAnsi="Times New Roman" w:cs="Times New Roman"/>
          <w:sz w:val="18"/>
          <w:szCs w:val="18"/>
        </w:rPr>
        <w:t>Zhansheng</w:t>
      </w:r>
      <w:proofErr w:type="spellEnd"/>
      <w:r w:rsidRPr="00CC249C">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CC249C">
        <w:rPr>
          <w:rFonts w:ascii="Times New Roman" w:eastAsia="宋体" w:hAnsi="Times New Roman" w:cs="Times New Roman"/>
          <w:sz w:val="18"/>
          <w:szCs w:val="18"/>
        </w:rPr>
        <w:t xml:space="preserve">. Experimental study on phase-change discharging characteristics of modified barium hydroxide octahydrate[J]. </w:t>
      </w:r>
      <w:proofErr w:type="spellStart"/>
      <w:r w:rsidRPr="00CC249C">
        <w:rPr>
          <w:rFonts w:ascii="Times New Roman" w:eastAsia="宋体" w:hAnsi="Times New Roman" w:cs="Times New Roman"/>
          <w:sz w:val="18"/>
          <w:szCs w:val="18"/>
        </w:rPr>
        <w:t>Huadian</w:t>
      </w:r>
      <w:proofErr w:type="spellEnd"/>
      <w:r w:rsidRPr="00CC249C">
        <w:rPr>
          <w:rFonts w:ascii="Times New Roman" w:eastAsia="宋体" w:hAnsi="Times New Roman" w:cs="Times New Roman"/>
          <w:sz w:val="18"/>
          <w:szCs w:val="18"/>
        </w:rPr>
        <w:t xml:space="preserve"> Technology, 2021, 43(7): 47-53</w:t>
      </w:r>
      <w:r w:rsidR="003324D6">
        <w:rPr>
          <w:rFonts w:ascii="Times New Roman" w:eastAsia="宋体" w:hAnsi="Times New Roman" w:cs="Times New Roman"/>
          <w:sz w:val="18"/>
          <w:szCs w:val="18"/>
        </w:rPr>
        <w:t>.</w:t>
      </w:r>
    </w:p>
    <w:p w14:paraId="53E4EF8A" w14:textId="4DD2C846"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w:t>
      </w:r>
      <w:r w:rsidR="00CC249C" w:rsidRPr="00CC249C">
        <w:rPr>
          <w:rFonts w:hint="eastAsia"/>
        </w:rPr>
        <w:t xml:space="preserve"> </w:t>
      </w:r>
      <w:r w:rsidR="00CC249C" w:rsidRPr="00CC249C">
        <w:rPr>
          <w:rFonts w:ascii="Times New Roman" w:eastAsia="宋体" w:hAnsi="Times New Roman" w:cs="Times New Roman" w:hint="eastAsia"/>
          <w:sz w:val="18"/>
          <w:szCs w:val="18"/>
        </w:rPr>
        <w:t>于强</w:t>
      </w:r>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何聪</w:t>
      </w:r>
      <w:proofErr w:type="gramEnd"/>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智瑞平</w:t>
      </w:r>
      <w:proofErr w:type="gramEnd"/>
      <w:r w:rsidR="00CC249C" w:rsidRPr="00CC249C">
        <w:rPr>
          <w:rFonts w:ascii="Times New Roman" w:eastAsia="宋体" w:hAnsi="Times New Roman" w:cs="Times New Roman" w:hint="eastAsia"/>
          <w:sz w:val="18"/>
          <w:szCs w:val="18"/>
        </w:rPr>
        <w:t xml:space="preserve">, </w:t>
      </w:r>
      <w:r w:rsidR="00CC249C">
        <w:rPr>
          <w:rFonts w:ascii="Times New Roman" w:eastAsia="宋体" w:hAnsi="Times New Roman" w:cs="Times New Roman" w:hint="eastAsia"/>
          <w:sz w:val="18"/>
          <w:szCs w:val="18"/>
        </w:rPr>
        <w:t>等</w:t>
      </w:r>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储热过程竖排圆柱表面熔盐自然对流传热规律研究</w:t>
      </w:r>
      <w:r w:rsidR="00CC249C" w:rsidRPr="00CC249C">
        <w:rPr>
          <w:rFonts w:ascii="Times New Roman" w:eastAsia="宋体" w:hAnsi="Times New Roman" w:cs="Times New Roman" w:hint="eastAsia"/>
          <w:sz w:val="18"/>
          <w:szCs w:val="18"/>
        </w:rPr>
        <w:t xml:space="preserve">[J]. </w:t>
      </w:r>
      <w:r w:rsidR="00CC249C" w:rsidRPr="00CC249C">
        <w:rPr>
          <w:rFonts w:ascii="Times New Roman" w:eastAsia="宋体" w:hAnsi="Times New Roman" w:cs="Times New Roman" w:hint="eastAsia"/>
          <w:sz w:val="18"/>
          <w:szCs w:val="18"/>
        </w:rPr>
        <w:t>华电技术</w:t>
      </w:r>
      <w:r w:rsidR="00CC249C" w:rsidRPr="00CC249C">
        <w:rPr>
          <w:rFonts w:ascii="Times New Roman" w:eastAsia="宋体" w:hAnsi="Times New Roman" w:cs="Times New Roman" w:hint="eastAsia"/>
          <w:sz w:val="18"/>
          <w:szCs w:val="18"/>
        </w:rPr>
        <w:t xml:space="preserve">, 2021, </w:t>
      </w:r>
      <w:r w:rsidR="00CC249C" w:rsidRPr="00CC249C">
        <w:rPr>
          <w:rFonts w:ascii="Times New Roman" w:eastAsia="宋体" w:hAnsi="Times New Roman" w:cs="Times New Roman" w:hint="eastAsia"/>
          <w:sz w:val="18"/>
          <w:szCs w:val="18"/>
        </w:rPr>
        <w:lastRenderedPageBreak/>
        <w:t>43(7): 54-61</w:t>
      </w:r>
      <w:r w:rsidR="00FA6487" w:rsidRPr="00FA6487">
        <w:rPr>
          <w:rFonts w:ascii="Times New Roman" w:eastAsia="宋体" w:hAnsi="Times New Roman" w:cs="Times New Roman" w:hint="eastAsia"/>
          <w:sz w:val="18"/>
          <w:szCs w:val="18"/>
        </w:rPr>
        <w:t xml:space="preserve">. </w:t>
      </w:r>
    </w:p>
    <w:p w14:paraId="76806353" w14:textId="2E635FB2" w:rsidR="00304602" w:rsidRDefault="00CC249C" w:rsidP="00FA6487">
      <w:pPr>
        <w:rPr>
          <w:rFonts w:ascii="Times New Roman" w:eastAsia="宋体" w:hAnsi="Times New Roman" w:cs="Times New Roman"/>
          <w:sz w:val="18"/>
          <w:szCs w:val="18"/>
        </w:rPr>
      </w:pPr>
      <w:r w:rsidRPr="00CC249C">
        <w:rPr>
          <w:rFonts w:ascii="Times New Roman" w:eastAsia="宋体" w:hAnsi="Times New Roman" w:cs="Times New Roman"/>
          <w:sz w:val="18"/>
          <w:szCs w:val="18"/>
        </w:rPr>
        <w:t xml:space="preserve">YU Qiang, HE Cong, ZHI </w:t>
      </w:r>
      <w:proofErr w:type="spellStart"/>
      <w:r w:rsidRPr="00CC249C">
        <w:rPr>
          <w:rFonts w:ascii="Times New Roman" w:eastAsia="宋体" w:hAnsi="Times New Roman" w:cs="Times New Roman"/>
          <w:sz w:val="18"/>
          <w:szCs w:val="18"/>
        </w:rPr>
        <w:t>Ruiping</w:t>
      </w:r>
      <w:proofErr w:type="spellEnd"/>
      <w:r w:rsidRPr="00CC249C">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CC249C">
        <w:rPr>
          <w:rFonts w:ascii="Times New Roman" w:eastAsia="宋体" w:hAnsi="Times New Roman" w:cs="Times New Roman"/>
          <w:sz w:val="18"/>
          <w:szCs w:val="18"/>
        </w:rPr>
        <w:t xml:space="preserve">. Research on natural convection heat transfer of molten salts on vertical cylinder surface during heat storage[J]. </w:t>
      </w:r>
      <w:proofErr w:type="spellStart"/>
      <w:r w:rsidRPr="00CC249C">
        <w:rPr>
          <w:rFonts w:ascii="Times New Roman" w:eastAsia="宋体" w:hAnsi="Times New Roman" w:cs="Times New Roman"/>
          <w:sz w:val="18"/>
          <w:szCs w:val="18"/>
        </w:rPr>
        <w:t>Huadian</w:t>
      </w:r>
      <w:proofErr w:type="spellEnd"/>
      <w:r w:rsidRPr="00CC249C">
        <w:rPr>
          <w:rFonts w:ascii="Times New Roman" w:eastAsia="宋体" w:hAnsi="Times New Roman" w:cs="Times New Roman"/>
          <w:sz w:val="18"/>
          <w:szCs w:val="18"/>
        </w:rPr>
        <w:t xml:space="preserve"> Technology, 2021, 43(7): 54-61</w:t>
      </w:r>
      <w:r w:rsidR="003324D6">
        <w:rPr>
          <w:rFonts w:ascii="Times New Roman" w:eastAsia="宋体" w:hAnsi="Times New Roman" w:cs="Times New Roman"/>
          <w:sz w:val="18"/>
          <w:szCs w:val="18"/>
        </w:rPr>
        <w:t>.</w:t>
      </w:r>
    </w:p>
    <w:p w14:paraId="413807EC" w14:textId="77777777" w:rsidR="00CC249C" w:rsidRDefault="00FA6487" w:rsidP="00CC249C">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2]</w:t>
      </w:r>
      <w:r w:rsidRPr="00FA6487">
        <w:rPr>
          <w:rFonts w:hint="eastAsia"/>
        </w:rPr>
        <w:t xml:space="preserve"> </w:t>
      </w:r>
      <w:proofErr w:type="gramStart"/>
      <w:r w:rsidR="00CC249C" w:rsidRPr="00CC249C">
        <w:rPr>
          <w:rFonts w:ascii="Times New Roman" w:eastAsia="宋体" w:hAnsi="Times New Roman" w:cs="Times New Roman" w:hint="eastAsia"/>
          <w:sz w:val="18"/>
          <w:szCs w:val="18"/>
        </w:rPr>
        <w:t>熊亚选</w:t>
      </w:r>
      <w:proofErr w:type="gramEnd"/>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药晨华</w:t>
      </w:r>
      <w:proofErr w:type="gramEnd"/>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宋超宇</w:t>
      </w:r>
      <w:proofErr w:type="gramEnd"/>
      <w:r w:rsidR="00CC249C" w:rsidRPr="00CC249C">
        <w:rPr>
          <w:rFonts w:ascii="Times New Roman" w:eastAsia="宋体" w:hAnsi="Times New Roman" w:cs="Times New Roman" w:hint="eastAsia"/>
          <w:sz w:val="18"/>
          <w:szCs w:val="18"/>
        </w:rPr>
        <w:t xml:space="preserve">, </w:t>
      </w:r>
      <w:r w:rsidR="00CC249C">
        <w:rPr>
          <w:rFonts w:ascii="Times New Roman" w:eastAsia="宋体" w:hAnsi="Times New Roman" w:cs="Times New Roman" w:hint="eastAsia"/>
          <w:sz w:val="18"/>
          <w:szCs w:val="18"/>
        </w:rPr>
        <w:t>等</w:t>
      </w:r>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低成本兰炭灰骨架定型相变储热材料的制备及性能研究</w:t>
      </w:r>
      <w:r w:rsidR="00CC249C" w:rsidRPr="00CC249C">
        <w:rPr>
          <w:rFonts w:ascii="Times New Roman" w:eastAsia="宋体" w:hAnsi="Times New Roman" w:cs="Times New Roman" w:hint="eastAsia"/>
          <w:sz w:val="18"/>
          <w:szCs w:val="18"/>
        </w:rPr>
        <w:t xml:space="preserve">[J]. </w:t>
      </w:r>
      <w:r w:rsidR="00CC249C" w:rsidRPr="00CC249C">
        <w:rPr>
          <w:rFonts w:ascii="Times New Roman" w:eastAsia="宋体" w:hAnsi="Times New Roman" w:cs="Times New Roman" w:hint="eastAsia"/>
          <w:sz w:val="18"/>
          <w:szCs w:val="18"/>
        </w:rPr>
        <w:t>华电技术</w:t>
      </w:r>
      <w:r w:rsidR="00CC249C" w:rsidRPr="00CC249C">
        <w:rPr>
          <w:rFonts w:ascii="Times New Roman" w:eastAsia="宋体" w:hAnsi="Times New Roman" w:cs="Times New Roman" w:hint="eastAsia"/>
          <w:sz w:val="18"/>
          <w:szCs w:val="18"/>
        </w:rPr>
        <w:t>, 2021, 43(7): 62-67</w:t>
      </w:r>
      <w:r>
        <w:rPr>
          <w:rFonts w:ascii="Times New Roman" w:eastAsia="宋体" w:hAnsi="Times New Roman" w:cs="Times New Roman"/>
          <w:sz w:val="18"/>
          <w:szCs w:val="18"/>
        </w:rPr>
        <w:t>.</w:t>
      </w:r>
      <w:r w:rsidR="00CC249C" w:rsidRPr="00CC249C">
        <w:t xml:space="preserve"> </w:t>
      </w:r>
    </w:p>
    <w:p w14:paraId="2A73E089" w14:textId="6D19F0C4" w:rsidR="00FA6487" w:rsidRDefault="00CC249C" w:rsidP="00CC249C">
      <w:pPr>
        <w:rPr>
          <w:rFonts w:ascii="Times New Roman" w:eastAsia="宋体" w:hAnsi="Times New Roman" w:cs="Times New Roman"/>
          <w:sz w:val="18"/>
          <w:szCs w:val="18"/>
        </w:rPr>
      </w:pPr>
      <w:r w:rsidRPr="00CC249C">
        <w:rPr>
          <w:rFonts w:ascii="Times New Roman" w:eastAsia="宋体" w:hAnsi="Times New Roman" w:cs="Times New Roman"/>
          <w:sz w:val="18"/>
          <w:szCs w:val="18"/>
        </w:rPr>
        <w:t xml:space="preserve">XIONG </w:t>
      </w:r>
      <w:proofErr w:type="spellStart"/>
      <w:r w:rsidRPr="00CC249C">
        <w:rPr>
          <w:rFonts w:ascii="Times New Roman" w:eastAsia="宋体" w:hAnsi="Times New Roman" w:cs="Times New Roman"/>
          <w:sz w:val="18"/>
          <w:szCs w:val="18"/>
        </w:rPr>
        <w:t>Yaxuan</w:t>
      </w:r>
      <w:proofErr w:type="spellEnd"/>
      <w:r w:rsidRPr="00CC249C">
        <w:rPr>
          <w:rFonts w:ascii="Times New Roman" w:eastAsia="宋体" w:hAnsi="Times New Roman" w:cs="Times New Roman"/>
          <w:sz w:val="18"/>
          <w:szCs w:val="18"/>
        </w:rPr>
        <w:t xml:space="preserve">, YAO </w:t>
      </w:r>
      <w:proofErr w:type="spellStart"/>
      <w:r w:rsidRPr="00CC249C">
        <w:rPr>
          <w:rFonts w:ascii="Times New Roman" w:eastAsia="宋体" w:hAnsi="Times New Roman" w:cs="Times New Roman"/>
          <w:sz w:val="18"/>
          <w:szCs w:val="18"/>
        </w:rPr>
        <w:t>Chenhua</w:t>
      </w:r>
      <w:proofErr w:type="spellEnd"/>
      <w:r w:rsidRPr="00CC249C">
        <w:rPr>
          <w:rFonts w:ascii="Times New Roman" w:eastAsia="宋体" w:hAnsi="Times New Roman" w:cs="Times New Roman"/>
          <w:sz w:val="18"/>
          <w:szCs w:val="18"/>
        </w:rPr>
        <w:t xml:space="preserve">, SONG </w:t>
      </w:r>
      <w:proofErr w:type="spellStart"/>
      <w:r w:rsidRPr="00CC249C">
        <w:rPr>
          <w:rFonts w:ascii="Times New Roman" w:eastAsia="宋体" w:hAnsi="Times New Roman" w:cs="Times New Roman"/>
          <w:sz w:val="18"/>
          <w:szCs w:val="18"/>
        </w:rPr>
        <w:t>Chaoyu</w:t>
      </w:r>
      <w:proofErr w:type="spellEnd"/>
      <w:r w:rsidRPr="00CC249C">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CC249C">
        <w:rPr>
          <w:rFonts w:ascii="Times New Roman" w:eastAsia="宋体" w:hAnsi="Times New Roman" w:cs="Times New Roman"/>
          <w:sz w:val="18"/>
          <w:szCs w:val="18"/>
        </w:rPr>
        <w:t xml:space="preserve">. Preparation and properties of low-cost phase-change heat storage materials based on semi-coke ash[J]. </w:t>
      </w:r>
      <w:proofErr w:type="spellStart"/>
      <w:r w:rsidRPr="00CC249C">
        <w:rPr>
          <w:rFonts w:ascii="Times New Roman" w:eastAsia="宋体" w:hAnsi="Times New Roman" w:cs="Times New Roman"/>
          <w:sz w:val="18"/>
          <w:szCs w:val="18"/>
        </w:rPr>
        <w:t>Huadian</w:t>
      </w:r>
      <w:proofErr w:type="spellEnd"/>
      <w:r w:rsidRPr="00CC249C">
        <w:rPr>
          <w:rFonts w:ascii="Times New Roman" w:eastAsia="宋体" w:hAnsi="Times New Roman" w:cs="Times New Roman"/>
          <w:sz w:val="18"/>
          <w:szCs w:val="18"/>
        </w:rPr>
        <w:t xml:space="preserve"> Technology, 2021, 43(7): 62-67.</w:t>
      </w:r>
    </w:p>
    <w:p w14:paraId="67C9F0D6" w14:textId="4E48BE2E" w:rsidR="00FA6487" w:rsidRPr="00FA6487" w:rsidRDefault="00FA6487"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3]</w:t>
      </w:r>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熊亚选</w:t>
      </w:r>
      <w:proofErr w:type="gramEnd"/>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宋超宇</w:t>
      </w:r>
      <w:proofErr w:type="gramEnd"/>
      <w:r w:rsidR="00CC249C" w:rsidRPr="00CC249C">
        <w:rPr>
          <w:rFonts w:ascii="Times New Roman" w:eastAsia="宋体" w:hAnsi="Times New Roman" w:cs="Times New Roman" w:hint="eastAsia"/>
          <w:sz w:val="18"/>
          <w:szCs w:val="18"/>
        </w:rPr>
        <w:t xml:space="preserve">, </w:t>
      </w:r>
      <w:proofErr w:type="gramStart"/>
      <w:r w:rsidR="00CC249C" w:rsidRPr="00CC249C">
        <w:rPr>
          <w:rFonts w:ascii="Times New Roman" w:eastAsia="宋体" w:hAnsi="Times New Roman" w:cs="Times New Roman" w:hint="eastAsia"/>
          <w:sz w:val="18"/>
          <w:szCs w:val="18"/>
        </w:rPr>
        <w:t>药晨华</w:t>
      </w:r>
      <w:proofErr w:type="gramEnd"/>
      <w:r w:rsidR="00CC249C" w:rsidRPr="00CC249C">
        <w:rPr>
          <w:rFonts w:ascii="Times New Roman" w:eastAsia="宋体" w:hAnsi="Times New Roman" w:cs="Times New Roman" w:hint="eastAsia"/>
          <w:sz w:val="18"/>
          <w:szCs w:val="18"/>
        </w:rPr>
        <w:t xml:space="preserve">, </w:t>
      </w:r>
      <w:r w:rsidR="00CC249C">
        <w:rPr>
          <w:rFonts w:ascii="Times New Roman" w:eastAsia="宋体" w:hAnsi="Times New Roman" w:cs="Times New Roman" w:hint="eastAsia"/>
          <w:sz w:val="18"/>
          <w:szCs w:val="18"/>
        </w:rPr>
        <w:t>等</w:t>
      </w:r>
      <w:r w:rsidR="00CC249C" w:rsidRPr="00CC249C">
        <w:rPr>
          <w:rFonts w:ascii="Times New Roman" w:eastAsia="宋体" w:hAnsi="Times New Roman" w:cs="Times New Roman" w:hint="eastAsia"/>
          <w:sz w:val="18"/>
          <w:szCs w:val="18"/>
        </w:rPr>
        <w:t xml:space="preserve">. </w:t>
      </w:r>
      <w:r w:rsidR="00CC249C" w:rsidRPr="00CC249C">
        <w:rPr>
          <w:rFonts w:ascii="Times New Roman" w:eastAsia="宋体" w:hAnsi="Times New Roman" w:cs="Times New Roman" w:hint="eastAsia"/>
          <w:sz w:val="18"/>
          <w:szCs w:val="18"/>
        </w:rPr>
        <w:t>纳米流体稳定性研究综述</w:t>
      </w:r>
      <w:r w:rsidR="00CC249C" w:rsidRPr="00CC249C">
        <w:rPr>
          <w:rFonts w:ascii="Times New Roman" w:eastAsia="宋体" w:hAnsi="Times New Roman" w:cs="Times New Roman" w:hint="eastAsia"/>
          <w:sz w:val="18"/>
          <w:szCs w:val="18"/>
        </w:rPr>
        <w:t xml:space="preserve">[J]. </w:t>
      </w:r>
      <w:r w:rsidR="00CC249C" w:rsidRPr="00CC249C">
        <w:rPr>
          <w:rFonts w:ascii="Times New Roman" w:eastAsia="宋体" w:hAnsi="Times New Roman" w:cs="Times New Roman" w:hint="eastAsia"/>
          <w:sz w:val="18"/>
          <w:szCs w:val="18"/>
        </w:rPr>
        <w:t>华电技术</w:t>
      </w:r>
      <w:r w:rsidR="00CC249C" w:rsidRPr="00CC249C">
        <w:rPr>
          <w:rFonts w:ascii="Times New Roman" w:eastAsia="宋体" w:hAnsi="Times New Roman" w:cs="Times New Roman" w:hint="eastAsia"/>
          <w:sz w:val="18"/>
          <w:szCs w:val="18"/>
        </w:rPr>
        <w:t>, 2021, 43(7): 68-74.</w:t>
      </w:r>
    </w:p>
    <w:p w14:paraId="695EEDDD" w14:textId="1C63BF09" w:rsidR="00FA6487" w:rsidRDefault="00CC249C" w:rsidP="00FA6487">
      <w:pPr>
        <w:rPr>
          <w:rFonts w:ascii="Times New Roman" w:eastAsia="宋体" w:hAnsi="Times New Roman" w:cs="Times New Roman"/>
          <w:sz w:val="18"/>
          <w:szCs w:val="18"/>
        </w:rPr>
      </w:pPr>
      <w:r w:rsidRPr="00CC249C">
        <w:rPr>
          <w:rFonts w:ascii="Times New Roman" w:eastAsia="宋体" w:hAnsi="Times New Roman" w:cs="Times New Roman"/>
          <w:sz w:val="18"/>
          <w:szCs w:val="18"/>
        </w:rPr>
        <w:t xml:space="preserve">XIONG </w:t>
      </w:r>
      <w:proofErr w:type="spellStart"/>
      <w:r w:rsidRPr="00CC249C">
        <w:rPr>
          <w:rFonts w:ascii="Times New Roman" w:eastAsia="宋体" w:hAnsi="Times New Roman" w:cs="Times New Roman"/>
          <w:sz w:val="18"/>
          <w:szCs w:val="18"/>
        </w:rPr>
        <w:t>Yaxuan</w:t>
      </w:r>
      <w:proofErr w:type="spellEnd"/>
      <w:r w:rsidRPr="00CC249C">
        <w:rPr>
          <w:rFonts w:ascii="Times New Roman" w:eastAsia="宋体" w:hAnsi="Times New Roman" w:cs="Times New Roman"/>
          <w:sz w:val="18"/>
          <w:szCs w:val="18"/>
        </w:rPr>
        <w:t xml:space="preserve">, SONG </w:t>
      </w:r>
      <w:proofErr w:type="spellStart"/>
      <w:r w:rsidRPr="00CC249C">
        <w:rPr>
          <w:rFonts w:ascii="Times New Roman" w:eastAsia="宋体" w:hAnsi="Times New Roman" w:cs="Times New Roman"/>
          <w:sz w:val="18"/>
          <w:szCs w:val="18"/>
        </w:rPr>
        <w:t>Chaoyu</w:t>
      </w:r>
      <w:proofErr w:type="spellEnd"/>
      <w:r w:rsidRPr="00CC249C">
        <w:rPr>
          <w:rFonts w:ascii="Times New Roman" w:eastAsia="宋体" w:hAnsi="Times New Roman" w:cs="Times New Roman"/>
          <w:sz w:val="18"/>
          <w:szCs w:val="18"/>
        </w:rPr>
        <w:t xml:space="preserve">, YAO </w:t>
      </w:r>
      <w:proofErr w:type="spellStart"/>
      <w:r w:rsidRPr="00CC249C">
        <w:rPr>
          <w:rFonts w:ascii="Times New Roman" w:eastAsia="宋体" w:hAnsi="Times New Roman" w:cs="Times New Roman"/>
          <w:sz w:val="18"/>
          <w:szCs w:val="18"/>
        </w:rPr>
        <w:t>Chenhua</w:t>
      </w:r>
      <w:proofErr w:type="spellEnd"/>
      <w:r w:rsidRPr="00CC249C">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CC249C">
        <w:rPr>
          <w:rFonts w:ascii="Times New Roman" w:eastAsia="宋体" w:hAnsi="Times New Roman" w:cs="Times New Roman"/>
          <w:sz w:val="18"/>
          <w:szCs w:val="18"/>
        </w:rPr>
        <w:t xml:space="preserve">. Review on the stability of nanofluids[J]. </w:t>
      </w:r>
      <w:proofErr w:type="spellStart"/>
      <w:r w:rsidRPr="00CC249C">
        <w:rPr>
          <w:rFonts w:ascii="Times New Roman" w:eastAsia="宋体" w:hAnsi="Times New Roman" w:cs="Times New Roman"/>
          <w:sz w:val="18"/>
          <w:szCs w:val="18"/>
        </w:rPr>
        <w:t>Huadian</w:t>
      </w:r>
      <w:proofErr w:type="spellEnd"/>
      <w:r w:rsidRPr="00CC249C">
        <w:rPr>
          <w:rFonts w:ascii="Times New Roman" w:eastAsia="宋体" w:hAnsi="Times New Roman" w:cs="Times New Roman"/>
          <w:sz w:val="18"/>
          <w:szCs w:val="18"/>
        </w:rPr>
        <w:t xml:space="preserve"> Technology, 2021, 43(7): 68-74</w:t>
      </w:r>
      <w:r w:rsidR="00FA6487">
        <w:rPr>
          <w:rFonts w:ascii="Times New Roman" w:eastAsia="宋体" w:hAnsi="Times New Roman" w:cs="Times New Roman"/>
          <w:sz w:val="18"/>
          <w:szCs w:val="18"/>
        </w:rPr>
        <w:t>.</w:t>
      </w:r>
    </w:p>
    <w:p w14:paraId="366F6AA7" w14:textId="4B4A68F1" w:rsidR="00304602" w:rsidRPr="00CC249C" w:rsidRDefault="00CC249C">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4]</w:t>
      </w:r>
      <w:r w:rsidRPr="00CC249C">
        <w:rPr>
          <w:rFonts w:ascii="Times New Roman" w:eastAsia="宋体" w:hAnsi="Times New Roman" w:cs="Times New Roman" w:hint="eastAsia"/>
          <w:sz w:val="18"/>
          <w:szCs w:val="18"/>
        </w:rPr>
        <w:t>王鼎</w:t>
      </w:r>
      <w:r w:rsidRPr="00CC249C">
        <w:rPr>
          <w:rFonts w:ascii="Times New Roman" w:eastAsia="宋体" w:hAnsi="Times New Roman" w:cs="Times New Roman" w:hint="eastAsia"/>
          <w:sz w:val="18"/>
          <w:szCs w:val="18"/>
        </w:rPr>
        <w:t xml:space="preserve">, </w:t>
      </w:r>
      <w:proofErr w:type="gramStart"/>
      <w:r w:rsidRPr="00CC249C">
        <w:rPr>
          <w:rFonts w:ascii="Times New Roman" w:eastAsia="宋体" w:hAnsi="Times New Roman" w:cs="Times New Roman" w:hint="eastAsia"/>
          <w:sz w:val="18"/>
          <w:szCs w:val="18"/>
        </w:rPr>
        <w:t>肖虎</w:t>
      </w:r>
      <w:proofErr w:type="gramEnd"/>
      <w:r w:rsidRPr="00CC249C">
        <w:rPr>
          <w:rFonts w:ascii="Times New Roman" w:eastAsia="宋体" w:hAnsi="Times New Roman" w:cs="Times New Roman" w:hint="eastAsia"/>
          <w:sz w:val="18"/>
          <w:szCs w:val="18"/>
        </w:rPr>
        <w:t xml:space="preserve">, </w:t>
      </w:r>
      <w:r w:rsidRPr="00CC249C">
        <w:rPr>
          <w:rFonts w:ascii="Times New Roman" w:eastAsia="宋体" w:hAnsi="Times New Roman" w:cs="Times New Roman" w:hint="eastAsia"/>
          <w:sz w:val="18"/>
          <w:szCs w:val="18"/>
        </w:rPr>
        <w:t>陈宇轩</w:t>
      </w:r>
      <w:r w:rsidRPr="00CC249C">
        <w:rPr>
          <w:rFonts w:ascii="Times New Roman" w:eastAsia="宋体" w:hAnsi="Times New Roman" w:cs="Times New Roman" w:hint="eastAsia"/>
          <w:sz w:val="18"/>
          <w:szCs w:val="18"/>
        </w:rPr>
        <w:t xml:space="preserve">, </w:t>
      </w:r>
      <w:r w:rsidRPr="00CC249C">
        <w:rPr>
          <w:rFonts w:ascii="Times New Roman" w:eastAsia="宋体" w:hAnsi="Times New Roman" w:cs="Times New Roman" w:hint="eastAsia"/>
          <w:sz w:val="18"/>
          <w:szCs w:val="18"/>
        </w:rPr>
        <w:t>等</w:t>
      </w:r>
      <w:r w:rsidRPr="00CC249C">
        <w:rPr>
          <w:rFonts w:ascii="Times New Roman" w:eastAsia="宋体" w:hAnsi="Times New Roman" w:cs="Times New Roman" w:hint="eastAsia"/>
          <w:sz w:val="18"/>
          <w:szCs w:val="18"/>
        </w:rPr>
        <w:t xml:space="preserve">. </w:t>
      </w:r>
      <w:r w:rsidRPr="00CC249C">
        <w:rPr>
          <w:rFonts w:ascii="Times New Roman" w:eastAsia="宋体" w:hAnsi="Times New Roman" w:cs="Times New Roman" w:hint="eastAsia"/>
          <w:sz w:val="18"/>
          <w:szCs w:val="18"/>
        </w:rPr>
        <w:t>基于</w:t>
      </w:r>
      <w:r w:rsidRPr="00CC249C">
        <w:rPr>
          <w:rFonts w:ascii="Times New Roman" w:eastAsia="宋体" w:hAnsi="Times New Roman" w:cs="Times New Roman" w:hint="eastAsia"/>
          <w:sz w:val="18"/>
          <w:szCs w:val="18"/>
        </w:rPr>
        <w:t>CFD</w:t>
      </w:r>
      <w:r w:rsidRPr="00CC249C">
        <w:rPr>
          <w:rFonts w:ascii="Times New Roman" w:eastAsia="宋体" w:hAnsi="Times New Roman" w:cs="Times New Roman" w:hint="eastAsia"/>
          <w:sz w:val="18"/>
          <w:szCs w:val="18"/>
        </w:rPr>
        <w:t>方法的熔盐储罐预热分析</w:t>
      </w:r>
      <w:r w:rsidRPr="00CC249C">
        <w:rPr>
          <w:rFonts w:ascii="Times New Roman" w:eastAsia="宋体" w:hAnsi="Times New Roman" w:cs="Times New Roman" w:hint="eastAsia"/>
          <w:sz w:val="18"/>
          <w:szCs w:val="18"/>
        </w:rPr>
        <w:t xml:space="preserve">[J]. </w:t>
      </w:r>
      <w:r w:rsidRPr="00CC249C">
        <w:rPr>
          <w:rFonts w:ascii="Times New Roman" w:eastAsia="宋体" w:hAnsi="Times New Roman" w:cs="Times New Roman" w:hint="eastAsia"/>
          <w:sz w:val="18"/>
          <w:szCs w:val="18"/>
        </w:rPr>
        <w:t>华电技术</w:t>
      </w:r>
      <w:r w:rsidRPr="00CC249C">
        <w:rPr>
          <w:rFonts w:ascii="Times New Roman" w:eastAsia="宋体" w:hAnsi="Times New Roman" w:cs="Times New Roman" w:hint="eastAsia"/>
          <w:sz w:val="18"/>
          <w:szCs w:val="18"/>
        </w:rPr>
        <w:t>, 2021, 43(7): 75-81.</w:t>
      </w:r>
    </w:p>
    <w:p w14:paraId="20B34E45" w14:textId="01822B78" w:rsidR="00CC249C" w:rsidRDefault="00CC249C" w:rsidP="00CC249C">
      <w:pPr>
        <w:rPr>
          <w:rFonts w:ascii="Times New Roman" w:eastAsia="宋体" w:hAnsi="Times New Roman" w:cs="Times New Roman"/>
          <w:sz w:val="18"/>
          <w:szCs w:val="18"/>
        </w:rPr>
      </w:pPr>
      <w:r w:rsidRPr="00CC249C">
        <w:rPr>
          <w:rFonts w:ascii="Times New Roman" w:eastAsia="宋体" w:hAnsi="Times New Roman" w:cs="Times New Roman"/>
          <w:sz w:val="18"/>
          <w:szCs w:val="18"/>
        </w:rPr>
        <w:t>WANG Ding, XIAO Hu, CHEN Yuxuan,</w:t>
      </w:r>
      <w:r w:rsidR="00FE69CD">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CC249C">
        <w:rPr>
          <w:rFonts w:ascii="Times New Roman" w:eastAsia="宋体" w:hAnsi="Times New Roman" w:cs="Times New Roman"/>
          <w:sz w:val="18"/>
          <w:szCs w:val="18"/>
        </w:rPr>
        <w:t xml:space="preserve">. Preheating analysis on molten salt storage tank based on CFD method[J]. </w:t>
      </w:r>
      <w:proofErr w:type="spellStart"/>
      <w:r w:rsidRPr="00CC249C">
        <w:rPr>
          <w:rFonts w:ascii="Times New Roman" w:eastAsia="宋体" w:hAnsi="Times New Roman" w:cs="Times New Roman"/>
          <w:sz w:val="18"/>
          <w:szCs w:val="18"/>
        </w:rPr>
        <w:t>Huadian</w:t>
      </w:r>
      <w:proofErr w:type="spellEnd"/>
      <w:r w:rsidRPr="00CC249C">
        <w:rPr>
          <w:rFonts w:ascii="Times New Roman" w:eastAsia="宋体" w:hAnsi="Times New Roman" w:cs="Times New Roman"/>
          <w:sz w:val="18"/>
          <w:szCs w:val="18"/>
        </w:rPr>
        <w:t xml:space="preserve"> Technology, 2021, 43(7): 75-81.</w:t>
      </w:r>
    </w:p>
    <w:p w14:paraId="6B5B5A1D" w14:textId="77777777" w:rsidR="00304602" w:rsidRDefault="00304602">
      <w:pPr>
        <w:rPr>
          <w:rFonts w:ascii="宋体" w:eastAsia="宋体" w:hAnsi="宋体" w:cs="宋体"/>
          <w:b/>
          <w:bCs/>
          <w:sz w:val="24"/>
        </w:rPr>
      </w:pPr>
    </w:p>
    <w:p w14:paraId="2A9CF562" w14:textId="6CA1F464" w:rsidR="00304602" w:rsidRDefault="003324D6">
      <w:pPr>
        <w:rPr>
          <w:rFonts w:ascii="宋体" w:eastAsia="宋体" w:hAnsi="宋体" w:cs="宋体"/>
          <w:b/>
          <w:bCs/>
          <w:sz w:val="24"/>
        </w:rPr>
      </w:pPr>
      <w:r>
        <w:rPr>
          <w:rFonts w:ascii="宋体" w:eastAsia="宋体" w:hAnsi="宋体" w:cs="宋体" w:hint="eastAsia"/>
          <w:b/>
          <w:bCs/>
          <w:sz w:val="24"/>
        </w:rPr>
        <w:t>202</w:t>
      </w:r>
      <w:r w:rsidR="00C61DF1">
        <w:rPr>
          <w:rFonts w:ascii="宋体" w:eastAsia="宋体" w:hAnsi="宋体" w:cs="宋体"/>
          <w:b/>
          <w:bCs/>
          <w:sz w:val="24"/>
        </w:rPr>
        <w:t>1</w:t>
      </w:r>
      <w:r>
        <w:rPr>
          <w:rFonts w:ascii="宋体" w:eastAsia="宋体" w:hAnsi="宋体" w:cs="宋体" w:hint="eastAsia"/>
          <w:b/>
          <w:bCs/>
          <w:sz w:val="24"/>
        </w:rPr>
        <w:t>年4</w:t>
      </w:r>
      <w:r w:rsidR="00FA6487">
        <w:rPr>
          <w:rFonts w:ascii="宋体" w:eastAsia="宋体" w:hAnsi="宋体" w:cs="宋体"/>
          <w:b/>
          <w:bCs/>
          <w:sz w:val="24"/>
        </w:rPr>
        <w:t>3</w:t>
      </w:r>
      <w:r>
        <w:rPr>
          <w:rFonts w:ascii="宋体" w:eastAsia="宋体" w:hAnsi="宋体" w:cs="宋体" w:hint="eastAsia"/>
          <w:b/>
          <w:bCs/>
          <w:sz w:val="24"/>
        </w:rPr>
        <w:t>卷</w:t>
      </w:r>
      <w:r w:rsidR="00F86A5D">
        <w:rPr>
          <w:rFonts w:ascii="宋体" w:eastAsia="宋体" w:hAnsi="宋体" w:cs="宋体"/>
          <w:b/>
          <w:bCs/>
          <w:sz w:val="24"/>
        </w:rPr>
        <w:t>8</w:t>
      </w:r>
      <w:r>
        <w:rPr>
          <w:rFonts w:ascii="宋体" w:eastAsia="宋体" w:hAnsi="宋体" w:cs="宋体" w:hint="eastAsia"/>
          <w:b/>
          <w:bCs/>
          <w:sz w:val="24"/>
        </w:rPr>
        <w:t>期</w:t>
      </w:r>
    </w:p>
    <w:p w14:paraId="627E8B57" w14:textId="40C036D0" w:rsidR="00304602" w:rsidRDefault="00343902">
      <w:pPr>
        <w:rPr>
          <w:rFonts w:ascii="宋体" w:eastAsia="宋体" w:hAnsi="宋体" w:cs="宋体"/>
          <w:b/>
          <w:bCs/>
          <w:szCs w:val="21"/>
        </w:rPr>
      </w:pPr>
      <w:r w:rsidRPr="00343902">
        <w:rPr>
          <w:rFonts w:ascii="宋体" w:eastAsia="宋体" w:hAnsi="宋体" w:cs="宋体" w:hint="eastAsia"/>
          <w:b/>
          <w:bCs/>
          <w:szCs w:val="21"/>
        </w:rPr>
        <w:t>新能源与人工智能</w:t>
      </w:r>
      <w:r w:rsidR="003324D6">
        <w:rPr>
          <w:rFonts w:ascii="宋体" w:eastAsia="宋体" w:hAnsi="宋体" w:cs="宋体" w:hint="eastAsia"/>
          <w:b/>
          <w:bCs/>
          <w:szCs w:val="21"/>
        </w:rPr>
        <w:t xml:space="preserve"> </w:t>
      </w:r>
    </w:p>
    <w:p w14:paraId="75BBF300" w14:textId="04BE9F54"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00343902" w:rsidRPr="00343902">
        <w:rPr>
          <w:rFonts w:hint="eastAsia"/>
        </w:rPr>
        <w:t xml:space="preserve"> </w:t>
      </w:r>
      <w:r w:rsidR="00343902" w:rsidRPr="00343902">
        <w:rPr>
          <w:rFonts w:ascii="Times New Roman" w:eastAsia="宋体" w:hAnsi="Times New Roman" w:cs="Times New Roman" w:hint="eastAsia"/>
          <w:sz w:val="18"/>
          <w:szCs w:val="18"/>
        </w:rPr>
        <w:t>张孝顺</w:t>
      </w:r>
      <w:r w:rsidR="00343902" w:rsidRPr="00343902">
        <w:rPr>
          <w:rFonts w:ascii="Times New Roman" w:eastAsia="宋体" w:hAnsi="Times New Roman" w:cs="Times New Roman" w:hint="eastAsia"/>
          <w:sz w:val="18"/>
          <w:szCs w:val="18"/>
        </w:rPr>
        <w:t xml:space="preserve">, </w:t>
      </w:r>
      <w:r w:rsidR="00343902" w:rsidRPr="00343902">
        <w:rPr>
          <w:rFonts w:ascii="Times New Roman" w:eastAsia="宋体" w:hAnsi="Times New Roman" w:cs="Times New Roman" w:hint="eastAsia"/>
          <w:sz w:val="18"/>
          <w:szCs w:val="18"/>
        </w:rPr>
        <w:t>谭恬</w:t>
      </w:r>
      <w:r w:rsidR="00343902" w:rsidRPr="00343902">
        <w:rPr>
          <w:rFonts w:ascii="Times New Roman" w:eastAsia="宋体" w:hAnsi="Times New Roman" w:cs="Times New Roman" w:hint="eastAsia"/>
          <w:sz w:val="18"/>
          <w:szCs w:val="18"/>
        </w:rPr>
        <w:t xml:space="preserve">, </w:t>
      </w:r>
      <w:proofErr w:type="gramStart"/>
      <w:r w:rsidR="00343902" w:rsidRPr="00343902">
        <w:rPr>
          <w:rFonts w:ascii="Times New Roman" w:eastAsia="宋体" w:hAnsi="Times New Roman" w:cs="Times New Roman" w:hint="eastAsia"/>
          <w:sz w:val="18"/>
          <w:szCs w:val="18"/>
        </w:rPr>
        <w:t>蒙蝶</w:t>
      </w:r>
      <w:r w:rsidR="00343902" w:rsidRPr="00343902">
        <w:rPr>
          <w:rFonts w:ascii="Times New Roman" w:eastAsia="宋体" w:hAnsi="Times New Roman" w:cs="Times New Roman" w:hint="eastAsia"/>
          <w:sz w:val="18"/>
          <w:szCs w:val="18"/>
        </w:rPr>
        <w:t>,</w:t>
      </w:r>
      <w:proofErr w:type="gramEnd"/>
      <w:r w:rsidR="00343902" w:rsidRPr="00343902">
        <w:rPr>
          <w:rFonts w:ascii="Times New Roman" w:eastAsia="宋体" w:hAnsi="Times New Roman" w:cs="Times New Roman" w:hint="eastAsia"/>
          <w:sz w:val="18"/>
          <w:szCs w:val="18"/>
        </w:rPr>
        <w:t xml:space="preserve"> </w:t>
      </w:r>
      <w:r w:rsidR="00343902">
        <w:rPr>
          <w:rFonts w:ascii="Times New Roman" w:eastAsia="宋体" w:hAnsi="Times New Roman" w:cs="Times New Roman" w:hint="eastAsia"/>
          <w:sz w:val="18"/>
          <w:szCs w:val="18"/>
        </w:rPr>
        <w:t>等</w:t>
      </w:r>
      <w:r w:rsidR="00343902" w:rsidRPr="00343902">
        <w:rPr>
          <w:rFonts w:ascii="Times New Roman" w:eastAsia="宋体" w:hAnsi="Times New Roman" w:cs="Times New Roman" w:hint="eastAsia"/>
          <w:sz w:val="18"/>
          <w:szCs w:val="18"/>
        </w:rPr>
        <w:t xml:space="preserve">. </w:t>
      </w:r>
      <w:r w:rsidR="00343902" w:rsidRPr="00343902">
        <w:rPr>
          <w:rFonts w:ascii="Times New Roman" w:eastAsia="宋体" w:hAnsi="Times New Roman" w:cs="Times New Roman" w:hint="eastAsia"/>
          <w:sz w:val="18"/>
          <w:szCs w:val="18"/>
        </w:rPr>
        <w:t>基于光</w:t>
      </w:r>
      <w:proofErr w:type="gramStart"/>
      <w:r w:rsidR="00343902" w:rsidRPr="00343902">
        <w:rPr>
          <w:rFonts w:ascii="Times New Roman" w:eastAsia="宋体" w:hAnsi="Times New Roman" w:cs="Times New Roman" w:hint="eastAsia"/>
          <w:sz w:val="18"/>
          <w:szCs w:val="18"/>
        </w:rPr>
        <w:t>伏系统</w:t>
      </w:r>
      <w:proofErr w:type="gramEnd"/>
      <w:r w:rsidR="00343902" w:rsidRPr="00343902">
        <w:rPr>
          <w:rFonts w:ascii="Times New Roman" w:eastAsia="宋体" w:hAnsi="Times New Roman" w:cs="Times New Roman" w:hint="eastAsia"/>
          <w:sz w:val="18"/>
          <w:szCs w:val="18"/>
        </w:rPr>
        <w:t>的动态代理模型最大功率点跟踪算法研究</w:t>
      </w:r>
      <w:r w:rsidR="00343902" w:rsidRPr="00343902">
        <w:rPr>
          <w:rFonts w:ascii="Times New Roman" w:eastAsia="宋体" w:hAnsi="Times New Roman" w:cs="Times New Roman" w:hint="eastAsia"/>
          <w:sz w:val="18"/>
          <w:szCs w:val="18"/>
        </w:rPr>
        <w:t xml:space="preserve">[J]. </w:t>
      </w:r>
      <w:r w:rsidR="00343902" w:rsidRPr="00343902">
        <w:rPr>
          <w:rFonts w:ascii="Times New Roman" w:eastAsia="宋体" w:hAnsi="Times New Roman" w:cs="Times New Roman" w:hint="eastAsia"/>
          <w:sz w:val="18"/>
          <w:szCs w:val="18"/>
        </w:rPr>
        <w:t>华电技术</w:t>
      </w:r>
      <w:r w:rsidR="00343902" w:rsidRPr="00343902">
        <w:rPr>
          <w:rFonts w:ascii="Times New Roman" w:eastAsia="宋体" w:hAnsi="Times New Roman" w:cs="Times New Roman" w:hint="eastAsia"/>
          <w:sz w:val="18"/>
          <w:szCs w:val="18"/>
        </w:rPr>
        <w:t>, 2021, 43(8): 1-10</w:t>
      </w:r>
      <w:r w:rsidR="00FA6487" w:rsidRPr="00FA6487">
        <w:rPr>
          <w:rFonts w:ascii="Times New Roman" w:eastAsia="宋体" w:hAnsi="Times New Roman" w:cs="Times New Roman" w:hint="eastAsia"/>
          <w:sz w:val="18"/>
          <w:szCs w:val="18"/>
        </w:rPr>
        <w:t xml:space="preserve">. </w:t>
      </w:r>
    </w:p>
    <w:p w14:paraId="4200A349" w14:textId="302AAA78" w:rsidR="00304602" w:rsidRDefault="00D04419" w:rsidP="00FA6487">
      <w:pPr>
        <w:rPr>
          <w:rFonts w:ascii="Times New Roman" w:eastAsia="宋体" w:hAnsi="Times New Roman" w:cs="Times New Roman"/>
          <w:sz w:val="18"/>
          <w:szCs w:val="18"/>
        </w:rPr>
      </w:pPr>
      <w:r w:rsidRPr="00D04419">
        <w:rPr>
          <w:rFonts w:ascii="Times New Roman" w:eastAsia="宋体" w:hAnsi="Times New Roman" w:cs="Times New Roman"/>
          <w:sz w:val="18"/>
          <w:szCs w:val="18"/>
        </w:rPr>
        <w:t xml:space="preserve">ZHANG </w:t>
      </w:r>
      <w:proofErr w:type="spellStart"/>
      <w:r w:rsidRPr="00D04419">
        <w:rPr>
          <w:rFonts w:ascii="Times New Roman" w:eastAsia="宋体" w:hAnsi="Times New Roman" w:cs="Times New Roman"/>
          <w:sz w:val="18"/>
          <w:szCs w:val="18"/>
        </w:rPr>
        <w:t>Xiaoshun</w:t>
      </w:r>
      <w:proofErr w:type="spellEnd"/>
      <w:r w:rsidRPr="00D04419">
        <w:rPr>
          <w:rFonts w:ascii="Times New Roman" w:eastAsia="宋体" w:hAnsi="Times New Roman" w:cs="Times New Roman"/>
          <w:sz w:val="18"/>
          <w:szCs w:val="18"/>
        </w:rPr>
        <w:t xml:space="preserve">, TAN Tian, MENG Die,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D04419">
        <w:rPr>
          <w:rFonts w:ascii="Times New Roman" w:eastAsia="宋体" w:hAnsi="Times New Roman" w:cs="Times New Roman"/>
          <w:sz w:val="18"/>
          <w:szCs w:val="18"/>
        </w:rPr>
        <w:t xml:space="preserve">. Study on dynamic surrogate model for MPPT of PV systems[J]. </w:t>
      </w:r>
      <w:proofErr w:type="spellStart"/>
      <w:r w:rsidRPr="00D04419">
        <w:rPr>
          <w:rFonts w:ascii="Times New Roman" w:eastAsia="宋体" w:hAnsi="Times New Roman" w:cs="Times New Roman"/>
          <w:sz w:val="18"/>
          <w:szCs w:val="18"/>
        </w:rPr>
        <w:t>Huadian</w:t>
      </w:r>
      <w:proofErr w:type="spellEnd"/>
      <w:r w:rsidRPr="00D04419">
        <w:rPr>
          <w:rFonts w:ascii="Times New Roman" w:eastAsia="宋体" w:hAnsi="Times New Roman" w:cs="Times New Roman"/>
          <w:sz w:val="18"/>
          <w:szCs w:val="18"/>
        </w:rPr>
        <w:t xml:space="preserve"> Technology, 2021, 43(8): 1-10</w:t>
      </w:r>
      <w:r w:rsidR="003324D6">
        <w:rPr>
          <w:rFonts w:ascii="Times New Roman" w:eastAsia="宋体" w:hAnsi="Times New Roman" w:cs="Times New Roman" w:hint="eastAsia"/>
          <w:sz w:val="18"/>
          <w:szCs w:val="18"/>
        </w:rPr>
        <w:t>.</w:t>
      </w:r>
      <w:r w:rsidR="003324D6">
        <w:rPr>
          <w:rFonts w:ascii="Times New Roman" w:eastAsia="宋体" w:hAnsi="Times New Roman" w:cs="Times New Roman"/>
          <w:sz w:val="18"/>
          <w:szCs w:val="18"/>
        </w:rPr>
        <w:t xml:space="preserve"> </w:t>
      </w:r>
    </w:p>
    <w:p w14:paraId="1A700CFA" w14:textId="613630CA"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00FA6487" w:rsidRPr="00FA6487">
        <w:rPr>
          <w:rFonts w:hint="eastAsia"/>
        </w:rPr>
        <w:t xml:space="preserve"> </w:t>
      </w:r>
      <w:r w:rsidR="00D04419" w:rsidRPr="00D04419">
        <w:rPr>
          <w:rFonts w:ascii="Times New Roman" w:eastAsia="宋体" w:hAnsi="Times New Roman" w:cs="Times New Roman" w:hint="eastAsia"/>
          <w:sz w:val="18"/>
          <w:szCs w:val="18"/>
        </w:rPr>
        <w:t>刘会强</w:t>
      </w:r>
      <w:r w:rsidR="00D04419" w:rsidRPr="00D04419">
        <w:rPr>
          <w:rFonts w:ascii="Times New Roman" w:eastAsia="宋体" w:hAnsi="Times New Roman" w:cs="Times New Roman" w:hint="eastAsia"/>
          <w:sz w:val="18"/>
          <w:szCs w:val="18"/>
        </w:rPr>
        <w:t xml:space="preserve">, </w:t>
      </w:r>
      <w:proofErr w:type="gramStart"/>
      <w:r w:rsidR="00D04419" w:rsidRPr="00D04419">
        <w:rPr>
          <w:rFonts w:ascii="Times New Roman" w:eastAsia="宋体" w:hAnsi="Times New Roman" w:cs="Times New Roman" w:hint="eastAsia"/>
          <w:sz w:val="18"/>
          <w:szCs w:val="18"/>
        </w:rPr>
        <w:t>慕腾</w:t>
      </w:r>
      <w:proofErr w:type="gramEnd"/>
      <w:r w:rsidR="00D04419" w:rsidRPr="00D04419">
        <w:rPr>
          <w:rFonts w:ascii="Times New Roman" w:eastAsia="宋体" w:hAnsi="Times New Roman" w:cs="Times New Roman" w:hint="eastAsia"/>
          <w:sz w:val="18"/>
          <w:szCs w:val="18"/>
        </w:rPr>
        <w:t xml:space="preserve">, </w:t>
      </w:r>
      <w:r w:rsidR="00D04419" w:rsidRPr="00D04419">
        <w:rPr>
          <w:rFonts w:ascii="Times New Roman" w:eastAsia="宋体" w:hAnsi="Times New Roman" w:cs="Times New Roman" w:hint="eastAsia"/>
          <w:sz w:val="18"/>
          <w:szCs w:val="18"/>
        </w:rPr>
        <w:t>邢华栋</w:t>
      </w:r>
      <w:r w:rsidR="00D04419" w:rsidRPr="00D04419">
        <w:rPr>
          <w:rFonts w:ascii="Times New Roman" w:eastAsia="宋体" w:hAnsi="Times New Roman" w:cs="Times New Roman" w:hint="eastAsia"/>
          <w:sz w:val="18"/>
          <w:szCs w:val="18"/>
        </w:rPr>
        <w:t xml:space="preserve">, </w:t>
      </w:r>
      <w:r w:rsidR="00D04419">
        <w:rPr>
          <w:rFonts w:ascii="Times New Roman" w:eastAsia="宋体" w:hAnsi="Times New Roman" w:cs="Times New Roman" w:hint="eastAsia"/>
          <w:sz w:val="18"/>
          <w:szCs w:val="18"/>
        </w:rPr>
        <w:t>等</w:t>
      </w:r>
      <w:r w:rsidR="00D04419" w:rsidRPr="00D04419">
        <w:rPr>
          <w:rFonts w:ascii="Times New Roman" w:eastAsia="宋体" w:hAnsi="Times New Roman" w:cs="Times New Roman" w:hint="eastAsia"/>
          <w:sz w:val="18"/>
          <w:szCs w:val="18"/>
        </w:rPr>
        <w:t xml:space="preserve">. </w:t>
      </w:r>
      <w:r w:rsidR="00D04419" w:rsidRPr="00D04419">
        <w:rPr>
          <w:rFonts w:ascii="Times New Roman" w:eastAsia="宋体" w:hAnsi="Times New Roman" w:cs="Times New Roman" w:hint="eastAsia"/>
          <w:sz w:val="18"/>
          <w:szCs w:val="18"/>
        </w:rPr>
        <w:t>基于解耦</w:t>
      </w:r>
      <w:proofErr w:type="gramStart"/>
      <w:r w:rsidR="00D04419" w:rsidRPr="00D04419">
        <w:rPr>
          <w:rFonts w:ascii="Times New Roman" w:eastAsia="宋体" w:hAnsi="Times New Roman" w:cs="Times New Roman" w:hint="eastAsia"/>
          <w:sz w:val="18"/>
          <w:szCs w:val="18"/>
        </w:rPr>
        <w:t>自抗扰控制</w:t>
      </w:r>
      <w:proofErr w:type="gramEnd"/>
      <w:r w:rsidR="00D04419" w:rsidRPr="00D04419">
        <w:rPr>
          <w:rFonts w:ascii="Times New Roman" w:eastAsia="宋体" w:hAnsi="Times New Roman" w:cs="Times New Roman" w:hint="eastAsia"/>
          <w:sz w:val="18"/>
          <w:szCs w:val="18"/>
        </w:rPr>
        <w:t>的光伏并网稳定研究及应用</w:t>
      </w:r>
      <w:r w:rsidR="00D04419" w:rsidRPr="00D04419">
        <w:rPr>
          <w:rFonts w:ascii="Times New Roman" w:eastAsia="宋体" w:hAnsi="Times New Roman" w:cs="Times New Roman" w:hint="eastAsia"/>
          <w:sz w:val="18"/>
          <w:szCs w:val="18"/>
        </w:rPr>
        <w:t xml:space="preserve">[J]. </w:t>
      </w:r>
      <w:r w:rsidR="00D04419" w:rsidRPr="00D04419">
        <w:rPr>
          <w:rFonts w:ascii="Times New Roman" w:eastAsia="宋体" w:hAnsi="Times New Roman" w:cs="Times New Roman" w:hint="eastAsia"/>
          <w:sz w:val="18"/>
          <w:szCs w:val="18"/>
        </w:rPr>
        <w:t>华电技术</w:t>
      </w:r>
      <w:r w:rsidR="00D04419" w:rsidRPr="00D04419">
        <w:rPr>
          <w:rFonts w:ascii="Times New Roman" w:eastAsia="宋体" w:hAnsi="Times New Roman" w:cs="Times New Roman" w:hint="eastAsia"/>
          <w:sz w:val="18"/>
          <w:szCs w:val="18"/>
        </w:rPr>
        <w:t>, 2021, 43(8): 11-19</w:t>
      </w:r>
      <w:r w:rsidR="00FA6487" w:rsidRPr="00FA6487">
        <w:rPr>
          <w:rFonts w:ascii="Times New Roman" w:eastAsia="宋体" w:hAnsi="Times New Roman" w:cs="Times New Roman" w:hint="eastAsia"/>
          <w:sz w:val="18"/>
          <w:szCs w:val="18"/>
        </w:rPr>
        <w:t xml:space="preserve">. </w:t>
      </w:r>
    </w:p>
    <w:p w14:paraId="6180E461" w14:textId="12F58741" w:rsidR="00304602" w:rsidRDefault="00D04419" w:rsidP="00FA6487">
      <w:pPr>
        <w:rPr>
          <w:rFonts w:ascii="Times New Roman" w:eastAsia="宋体" w:hAnsi="Times New Roman" w:cs="Times New Roman"/>
          <w:sz w:val="18"/>
          <w:szCs w:val="18"/>
        </w:rPr>
      </w:pPr>
      <w:r w:rsidRPr="00D04419">
        <w:rPr>
          <w:rFonts w:ascii="Times New Roman" w:eastAsia="宋体" w:hAnsi="Times New Roman" w:cs="Times New Roman"/>
          <w:sz w:val="18"/>
          <w:szCs w:val="18"/>
        </w:rPr>
        <w:t xml:space="preserve">LIU </w:t>
      </w:r>
      <w:proofErr w:type="spellStart"/>
      <w:r w:rsidRPr="00D04419">
        <w:rPr>
          <w:rFonts w:ascii="Times New Roman" w:eastAsia="宋体" w:hAnsi="Times New Roman" w:cs="Times New Roman"/>
          <w:sz w:val="18"/>
          <w:szCs w:val="18"/>
        </w:rPr>
        <w:t>Huiqiang</w:t>
      </w:r>
      <w:proofErr w:type="spellEnd"/>
      <w:r w:rsidRPr="00D04419">
        <w:rPr>
          <w:rFonts w:ascii="Times New Roman" w:eastAsia="宋体" w:hAnsi="Times New Roman" w:cs="Times New Roman"/>
          <w:sz w:val="18"/>
          <w:szCs w:val="18"/>
        </w:rPr>
        <w:t xml:space="preserve">, MU Teng, XING Huadong, </w:t>
      </w:r>
      <w:r w:rsidR="00FE69CD">
        <w:rPr>
          <w:rFonts w:ascii="Times New Roman" w:eastAsia="宋体" w:hAnsi="Times New Roman" w:cs="Times New Roman" w:hint="eastAsia"/>
          <w:sz w:val="18"/>
          <w:szCs w:val="18"/>
        </w:rPr>
        <w:t>et</w:t>
      </w:r>
      <w:r w:rsidR="00FE69CD">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al</w:t>
      </w:r>
      <w:r w:rsidRPr="00D04419">
        <w:rPr>
          <w:rFonts w:ascii="Times New Roman" w:eastAsia="宋体" w:hAnsi="Times New Roman" w:cs="Times New Roman"/>
          <w:sz w:val="18"/>
          <w:szCs w:val="18"/>
        </w:rPr>
        <w:t xml:space="preserve">. Research on PV power grid connection stability based on decoupled active disturbance rejection control[J]. </w:t>
      </w:r>
      <w:proofErr w:type="spellStart"/>
      <w:r w:rsidRPr="00D04419">
        <w:rPr>
          <w:rFonts w:ascii="Times New Roman" w:eastAsia="宋体" w:hAnsi="Times New Roman" w:cs="Times New Roman"/>
          <w:sz w:val="18"/>
          <w:szCs w:val="18"/>
        </w:rPr>
        <w:t>Huadian</w:t>
      </w:r>
      <w:proofErr w:type="spellEnd"/>
      <w:r w:rsidRPr="00D04419">
        <w:rPr>
          <w:rFonts w:ascii="Times New Roman" w:eastAsia="宋体" w:hAnsi="Times New Roman" w:cs="Times New Roman"/>
          <w:sz w:val="18"/>
          <w:szCs w:val="18"/>
        </w:rPr>
        <w:t xml:space="preserve"> Technology, 2021, 43(8): 11-19</w:t>
      </w:r>
      <w:r w:rsidR="003324D6">
        <w:rPr>
          <w:rFonts w:ascii="Times New Roman" w:eastAsia="宋体" w:hAnsi="Times New Roman" w:cs="Times New Roman"/>
          <w:sz w:val="18"/>
          <w:szCs w:val="18"/>
        </w:rPr>
        <w:t>.</w:t>
      </w:r>
    </w:p>
    <w:p w14:paraId="4BC75859" w14:textId="2B282581"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00D04419" w:rsidRPr="00D04419">
        <w:rPr>
          <w:rFonts w:ascii="Times New Roman" w:eastAsia="宋体" w:hAnsi="Times New Roman" w:cs="Times New Roman" w:hint="eastAsia"/>
          <w:sz w:val="18"/>
          <w:szCs w:val="18"/>
        </w:rPr>
        <w:t>范大千</w:t>
      </w:r>
      <w:r w:rsidR="00D04419" w:rsidRPr="00D04419">
        <w:rPr>
          <w:rFonts w:ascii="Times New Roman" w:eastAsia="宋体" w:hAnsi="Times New Roman" w:cs="Times New Roman" w:hint="eastAsia"/>
          <w:sz w:val="18"/>
          <w:szCs w:val="18"/>
        </w:rPr>
        <w:t xml:space="preserve">, </w:t>
      </w:r>
      <w:r w:rsidR="00D04419" w:rsidRPr="00D04419">
        <w:rPr>
          <w:rFonts w:ascii="Times New Roman" w:eastAsia="宋体" w:hAnsi="Times New Roman" w:cs="Times New Roman" w:hint="eastAsia"/>
          <w:sz w:val="18"/>
          <w:szCs w:val="18"/>
        </w:rPr>
        <w:t>刘博嵩</w:t>
      </w:r>
      <w:r w:rsidR="00D04419" w:rsidRPr="00D04419">
        <w:rPr>
          <w:rFonts w:ascii="Times New Roman" w:eastAsia="宋体" w:hAnsi="Times New Roman" w:cs="Times New Roman" w:hint="eastAsia"/>
          <w:sz w:val="18"/>
          <w:szCs w:val="18"/>
        </w:rPr>
        <w:t xml:space="preserve">, </w:t>
      </w:r>
      <w:r w:rsidR="00D04419" w:rsidRPr="00D04419">
        <w:rPr>
          <w:rFonts w:ascii="Times New Roman" w:eastAsia="宋体" w:hAnsi="Times New Roman" w:cs="Times New Roman" w:hint="eastAsia"/>
          <w:sz w:val="18"/>
          <w:szCs w:val="18"/>
        </w:rPr>
        <w:t>郭鹏</w:t>
      </w:r>
      <w:r w:rsidR="00D04419" w:rsidRPr="00D04419">
        <w:rPr>
          <w:rFonts w:ascii="Times New Roman" w:eastAsia="宋体" w:hAnsi="Times New Roman" w:cs="Times New Roman" w:hint="eastAsia"/>
          <w:sz w:val="18"/>
          <w:szCs w:val="18"/>
        </w:rPr>
        <w:t xml:space="preserve">. </w:t>
      </w:r>
      <w:r w:rsidR="00D04419" w:rsidRPr="00D04419">
        <w:rPr>
          <w:rFonts w:ascii="Times New Roman" w:eastAsia="宋体" w:hAnsi="Times New Roman" w:cs="Times New Roman" w:hint="eastAsia"/>
          <w:sz w:val="18"/>
          <w:szCs w:val="18"/>
        </w:rPr>
        <w:t>基于</w:t>
      </w:r>
      <w:r w:rsidR="00D04419" w:rsidRPr="00D04419">
        <w:rPr>
          <w:rFonts w:ascii="Times New Roman" w:eastAsia="宋体" w:hAnsi="Times New Roman" w:cs="Times New Roman" w:hint="eastAsia"/>
          <w:sz w:val="18"/>
          <w:szCs w:val="18"/>
        </w:rPr>
        <w:t>AdaBoost</w:t>
      </w:r>
      <w:r w:rsidR="00D04419" w:rsidRPr="00D04419">
        <w:rPr>
          <w:rFonts w:ascii="Times New Roman" w:eastAsia="宋体" w:hAnsi="Times New Roman" w:cs="Times New Roman" w:hint="eastAsia"/>
          <w:sz w:val="18"/>
          <w:szCs w:val="18"/>
        </w:rPr>
        <w:t>算法的多参数模型风电机组叶片结冰监测与预警研究</w:t>
      </w:r>
      <w:r w:rsidR="00D04419" w:rsidRPr="00D04419">
        <w:rPr>
          <w:rFonts w:ascii="Times New Roman" w:eastAsia="宋体" w:hAnsi="Times New Roman" w:cs="Times New Roman" w:hint="eastAsia"/>
          <w:sz w:val="18"/>
          <w:szCs w:val="18"/>
        </w:rPr>
        <w:t xml:space="preserve">[J]. </w:t>
      </w:r>
      <w:r w:rsidR="00D04419" w:rsidRPr="00D04419">
        <w:rPr>
          <w:rFonts w:ascii="Times New Roman" w:eastAsia="宋体" w:hAnsi="Times New Roman" w:cs="Times New Roman" w:hint="eastAsia"/>
          <w:sz w:val="18"/>
          <w:szCs w:val="18"/>
        </w:rPr>
        <w:t>华电技术</w:t>
      </w:r>
      <w:r w:rsidR="00D04419" w:rsidRPr="00D04419">
        <w:rPr>
          <w:rFonts w:ascii="Times New Roman" w:eastAsia="宋体" w:hAnsi="Times New Roman" w:cs="Times New Roman" w:hint="eastAsia"/>
          <w:sz w:val="18"/>
          <w:szCs w:val="18"/>
        </w:rPr>
        <w:t>, 2021, 43(8): 20-26</w:t>
      </w:r>
      <w:r w:rsidR="00FA6487" w:rsidRPr="00FA6487">
        <w:rPr>
          <w:rFonts w:ascii="Times New Roman" w:eastAsia="宋体" w:hAnsi="Times New Roman" w:cs="Times New Roman" w:hint="eastAsia"/>
          <w:sz w:val="18"/>
          <w:szCs w:val="18"/>
        </w:rPr>
        <w:t xml:space="preserve">. </w:t>
      </w:r>
    </w:p>
    <w:p w14:paraId="514682C0" w14:textId="649DC3EE" w:rsidR="00304602" w:rsidRPr="00FA6487" w:rsidRDefault="00D04419">
      <w:pPr>
        <w:rPr>
          <w:rFonts w:ascii="Times New Roman" w:eastAsia="宋体" w:hAnsi="Times New Roman" w:cs="Times New Roman"/>
          <w:sz w:val="18"/>
          <w:szCs w:val="18"/>
        </w:rPr>
      </w:pPr>
      <w:r w:rsidRPr="00D04419">
        <w:rPr>
          <w:rFonts w:ascii="Times New Roman" w:eastAsia="宋体" w:hAnsi="Times New Roman" w:cs="Times New Roman"/>
          <w:sz w:val="18"/>
          <w:szCs w:val="18"/>
        </w:rPr>
        <w:t xml:space="preserve">FAN </w:t>
      </w:r>
      <w:proofErr w:type="spellStart"/>
      <w:r w:rsidRPr="00D04419">
        <w:rPr>
          <w:rFonts w:ascii="Times New Roman" w:eastAsia="宋体" w:hAnsi="Times New Roman" w:cs="Times New Roman"/>
          <w:sz w:val="18"/>
          <w:szCs w:val="18"/>
        </w:rPr>
        <w:t>Daqian</w:t>
      </w:r>
      <w:proofErr w:type="spellEnd"/>
      <w:r w:rsidRPr="00D04419">
        <w:rPr>
          <w:rFonts w:ascii="Times New Roman" w:eastAsia="宋体" w:hAnsi="Times New Roman" w:cs="Times New Roman"/>
          <w:sz w:val="18"/>
          <w:szCs w:val="18"/>
        </w:rPr>
        <w:t xml:space="preserve">, LIU </w:t>
      </w:r>
      <w:proofErr w:type="spellStart"/>
      <w:r w:rsidRPr="00D04419">
        <w:rPr>
          <w:rFonts w:ascii="Times New Roman" w:eastAsia="宋体" w:hAnsi="Times New Roman" w:cs="Times New Roman"/>
          <w:sz w:val="18"/>
          <w:szCs w:val="18"/>
        </w:rPr>
        <w:t>Bosong</w:t>
      </w:r>
      <w:proofErr w:type="spellEnd"/>
      <w:r w:rsidRPr="00D04419">
        <w:rPr>
          <w:rFonts w:ascii="Times New Roman" w:eastAsia="宋体" w:hAnsi="Times New Roman" w:cs="Times New Roman"/>
          <w:sz w:val="18"/>
          <w:szCs w:val="18"/>
        </w:rPr>
        <w:t xml:space="preserve">, GUO Peng. Wind turbine blades icing detection with multi-parameter models based on AdaBoost algorithm[J]. </w:t>
      </w:r>
      <w:proofErr w:type="spellStart"/>
      <w:r w:rsidRPr="00D04419">
        <w:rPr>
          <w:rFonts w:ascii="Times New Roman" w:eastAsia="宋体" w:hAnsi="Times New Roman" w:cs="Times New Roman"/>
          <w:sz w:val="18"/>
          <w:szCs w:val="18"/>
        </w:rPr>
        <w:t>Huadian</w:t>
      </w:r>
      <w:proofErr w:type="spellEnd"/>
      <w:r w:rsidRPr="00D04419">
        <w:rPr>
          <w:rFonts w:ascii="Times New Roman" w:eastAsia="宋体" w:hAnsi="Times New Roman" w:cs="Times New Roman"/>
          <w:sz w:val="18"/>
          <w:szCs w:val="18"/>
        </w:rPr>
        <w:t xml:space="preserve"> Technology, 2021, 43(8): 20-26</w:t>
      </w:r>
      <w:r w:rsidR="003324D6">
        <w:rPr>
          <w:rFonts w:ascii="Times New Roman" w:eastAsia="宋体" w:hAnsi="Times New Roman" w:cs="Times New Roman"/>
          <w:sz w:val="18"/>
          <w:szCs w:val="18"/>
        </w:rPr>
        <w:t>.</w:t>
      </w:r>
      <w:r w:rsidR="003324D6">
        <w:rPr>
          <w:rFonts w:ascii="宋体" w:eastAsia="宋体" w:hAnsi="宋体" w:cs="宋体"/>
          <w:b/>
          <w:bCs/>
          <w:szCs w:val="21"/>
        </w:rPr>
        <w:t> </w:t>
      </w:r>
    </w:p>
    <w:p w14:paraId="253A2DE3" w14:textId="195BB22C" w:rsidR="00FA6487" w:rsidRPr="00FA6487" w:rsidRDefault="003324D6" w:rsidP="009E32AD">
      <w:pPr>
        <w:jc w:val="left"/>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4</w:t>
      </w:r>
      <w:r>
        <w:rPr>
          <w:rFonts w:ascii="Times New Roman" w:eastAsia="宋体" w:hAnsi="Times New Roman" w:cs="Times New Roman"/>
          <w:sz w:val="18"/>
          <w:szCs w:val="18"/>
        </w:rPr>
        <w:t>]</w:t>
      </w:r>
      <w:r w:rsidR="009E32AD" w:rsidRPr="009E32AD">
        <w:rPr>
          <w:rFonts w:hint="eastAsia"/>
        </w:rPr>
        <w:t xml:space="preserve"> </w:t>
      </w:r>
      <w:r w:rsidR="009E32AD" w:rsidRPr="009E32AD">
        <w:rPr>
          <w:rFonts w:ascii="Times New Roman" w:eastAsia="宋体" w:hAnsi="Times New Roman" w:cs="Times New Roman" w:hint="eastAsia"/>
          <w:sz w:val="18"/>
          <w:szCs w:val="18"/>
        </w:rPr>
        <w:t>陈洋</w:t>
      </w:r>
      <w:r w:rsidR="009E32AD" w:rsidRPr="009E32AD">
        <w:rPr>
          <w:rFonts w:ascii="Times New Roman" w:eastAsia="宋体" w:hAnsi="Times New Roman" w:cs="Times New Roman" w:hint="eastAsia"/>
          <w:sz w:val="18"/>
          <w:szCs w:val="18"/>
        </w:rPr>
        <w:t xml:space="preserve">, </w:t>
      </w:r>
      <w:r w:rsidR="009E32AD" w:rsidRPr="009E32AD">
        <w:rPr>
          <w:rFonts w:ascii="Times New Roman" w:eastAsia="宋体" w:hAnsi="Times New Roman" w:cs="Times New Roman" w:hint="eastAsia"/>
          <w:sz w:val="18"/>
          <w:szCs w:val="18"/>
        </w:rPr>
        <w:t>程乐峰</w:t>
      </w:r>
      <w:r w:rsidR="009E32AD" w:rsidRPr="009E32AD">
        <w:rPr>
          <w:rFonts w:ascii="Times New Roman" w:eastAsia="宋体" w:hAnsi="Times New Roman" w:cs="Times New Roman" w:hint="eastAsia"/>
          <w:sz w:val="18"/>
          <w:szCs w:val="18"/>
        </w:rPr>
        <w:t xml:space="preserve">, </w:t>
      </w:r>
      <w:r w:rsidR="009E32AD" w:rsidRPr="009E32AD">
        <w:rPr>
          <w:rFonts w:ascii="Times New Roman" w:eastAsia="宋体" w:hAnsi="Times New Roman" w:cs="Times New Roman" w:hint="eastAsia"/>
          <w:sz w:val="18"/>
          <w:szCs w:val="18"/>
        </w:rPr>
        <w:t>邹涛</w:t>
      </w:r>
      <w:r w:rsidR="009E32AD" w:rsidRPr="009E32AD">
        <w:rPr>
          <w:rFonts w:ascii="Times New Roman" w:eastAsia="宋体" w:hAnsi="Times New Roman" w:cs="Times New Roman" w:hint="eastAsia"/>
          <w:sz w:val="18"/>
          <w:szCs w:val="18"/>
        </w:rPr>
        <w:t xml:space="preserve">. </w:t>
      </w:r>
      <w:r w:rsidR="009E32AD" w:rsidRPr="009E32AD">
        <w:rPr>
          <w:rFonts w:ascii="Times New Roman" w:eastAsia="宋体" w:hAnsi="Times New Roman" w:cs="Times New Roman" w:hint="eastAsia"/>
          <w:sz w:val="18"/>
          <w:szCs w:val="18"/>
        </w:rPr>
        <w:t>一种基于蚁群算法的串联电池组路径规划策略</w:t>
      </w:r>
      <w:r w:rsidR="009E32AD" w:rsidRPr="009E32AD">
        <w:rPr>
          <w:rFonts w:ascii="Times New Roman" w:eastAsia="宋体" w:hAnsi="Times New Roman" w:cs="Times New Roman" w:hint="eastAsia"/>
          <w:sz w:val="18"/>
          <w:szCs w:val="18"/>
        </w:rPr>
        <w:t xml:space="preserve">[J]. </w:t>
      </w:r>
      <w:r w:rsidR="009E32AD" w:rsidRPr="009E32AD">
        <w:rPr>
          <w:rFonts w:ascii="Times New Roman" w:eastAsia="宋体" w:hAnsi="Times New Roman" w:cs="Times New Roman" w:hint="eastAsia"/>
          <w:sz w:val="18"/>
          <w:szCs w:val="18"/>
        </w:rPr>
        <w:t>华电技术</w:t>
      </w:r>
      <w:r w:rsidR="009E32AD" w:rsidRPr="009E32AD">
        <w:rPr>
          <w:rFonts w:ascii="Times New Roman" w:eastAsia="宋体" w:hAnsi="Times New Roman" w:cs="Times New Roman" w:hint="eastAsia"/>
          <w:sz w:val="18"/>
          <w:szCs w:val="18"/>
        </w:rPr>
        <w:t>, 2021, 43(8): 27-32.</w:t>
      </w:r>
      <w:r w:rsidR="00FA6487" w:rsidRPr="00FA6487">
        <w:rPr>
          <w:rFonts w:ascii="Times New Roman" w:eastAsia="宋体" w:hAnsi="Times New Roman" w:cs="Times New Roman" w:hint="eastAsia"/>
          <w:sz w:val="18"/>
          <w:szCs w:val="18"/>
        </w:rPr>
        <w:t xml:space="preserve"> </w:t>
      </w:r>
    </w:p>
    <w:p w14:paraId="07039B8F" w14:textId="1B56AF7B" w:rsidR="00304602" w:rsidRDefault="009E32AD" w:rsidP="00FA6487">
      <w:pPr>
        <w:rPr>
          <w:rFonts w:ascii="Times New Roman" w:eastAsia="宋体" w:hAnsi="Times New Roman" w:cs="Times New Roman"/>
          <w:sz w:val="18"/>
          <w:szCs w:val="18"/>
        </w:rPr>
      </w:pPr>
      <w:r w:rsidRPr="009E32AD">
        <w:rPr>
          <w:rFonts w:ascii="Times New Roman" w:eastAsia="宋体" w:hAnsi="Times New Roman" w:cs="Times New Roman"/>
          <w:sz w:val="18"/>
          <w:szCs w:val="18"/>
        </w:rPr>
        <w:t xml:space="preserve">CHEN Yang, CHENG </w:t>
      </w:r>
      <w:proofErr w:type="spellStart"/>
      <w:r w:rsidRPr="009E32AD">
        <w:rPr>
          <w:rFonts w:ascii="Times New Roman" w:eastAsia="宋体" w:hAnsi="Times New Roman" w:cs="Times New Roman"/>
          <w:sz w:val="18"/>
          <w:szCs w:val="18"/>
        </w:rPr>
        <w:t>Lefeng</w:t>
      </w:r>
      <w:proofErr w:type="spellEnd"/>
      <w:r w:rsidRPr="009E32AD">
        <w:rPr>
          <w:rFonts w:ascii="Times New Roman" w:eastAsia="宋体" w:hAnsi="Times New Roman" w:cs="Times New Roman"/>
          <w:sz w:val="18"/>
          <w:szCs w:val="18"/>
        </w:rPr>
        <w:t xml:space="preserve">, ZOU Tao. A path planning strategy based on ant colony algorithm for series-connected battery packs[J]. </w:t>
      </w:r>
      <w:proofErr w:type="spellStart"/>
      <w:r w:rsidRPr="009E32AD">
        <w:rPr>
          <w:rFonts w:ascii="Times New Roman" w:eastAsia="宋体" w:hAnsi="Times New Roman" w:cs="Times New Roman"/>
          <w:sz w:val="18"/>
          <w:szCs w:val="18"/>
        </w:rPr>
        <w:t>Huadian</w:t>
      </w:r>
      <w:proofErr w:type="spellEnd"/>
      <w:r w:rsidRPr="009E32AD">
        <w:rPr>
          <w:rFonts w:ascii="Times New Roman" w:eastAsia="宋体" w:hAnsi="Times New Roman" w:cs="Times New Roman"/>
          <w:sz w:val="18"/>
          <w:szCs w:val="18"/>
        </w:rPr>
        <w:t xml:space="preserve"> Technology, 2021, 43(8): 27-32</w:t>
      </w:r>
      <w:r w:rsidR="003324D6">
        <w:rPr>
          <w:rFonts w:ascii="Times New Roman" w:eastAsia="宋体" w:hAnsi="Times New Roman" w:cs="Times New Roman"/>
          <w:sz w:val="18"/>
          <w:szCs w:val="18"/>
        </w:rPr>
        <w:t>.</w:t>
      </w:r>
    </w:p>
    <w:p w14:paraId="32B051BB" w14:textId="77777777" w:rsidR="0025734E" w:rsidRDefault="0025734E" w:rsidP="0025734E">
      <w:pPr>
        <w:rPr>
          <w:rFonts w:ascii="宋体" w:eastAsia="宋体" w:hAnsi="宋体" w:cs="宋体"/>
          <w:b/>
          <w:bCs/>
          <w:szCs w:val="21"/>
        </w:rPr>
      </w:pPr>
      <w:r w:rsidRPr="00343902">
        <w:rPr>
          <w:rFonts w:ascii="宋体" w:eastAsia="宋体" w:hAnsi="宋体" w:cs="宋体" w:hint="eastAsia"/>
          <w:b/>
          <w:bCs/>
          <w:szCs w:val="21"/>
        </w:rPr>
        <w:t>配电网与人工智能</w:t>
      </w:r>
    </w:p>
    <w:p w14:paraId="4A599316" w14:textId="70528F91"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5</w:t>
      </w:r>
      <w:r>
        <w:rPr>
          <w:rFonts w:ascii="Times New Roman" w:eastAsia="宋体" w:hAnsi="Times New Roman" w:cs="Times New Roman"/>
          <w:sz w:val="18"/>
          <w:szCs w:val="18"/>
        </w:rPr>
        <w:t>]</w:t>
      </w:r>
      <w:r w:rsidR="009E32AD" w:rsidRPr="009E32AD">
        <w:rPr>
          <w:rFonts w:ascii="Times New Roman" w:eastAsia="宋体" w:hAnsi="Times New Roman" w:cs="Times New Roman" w:hint="eastAsia"/>
          <w:sz w:val="18"/>
          <w:szCs w:val="18"/>
        </w:rPr>
        <w:t>李炜</w:t>
      </w:r>
      <w:r w:rsidR="009E32AD" w:rsidRPr="009E32AD">
        <w:rPr>
          <w:rFonts w:ascii="Times New Roman" w:eastAsia="宋体" w:hAnsi="Times New Roman" w:cs="Times New Roman" w:hint="eastAsia"/>
          <w:sz w:val="18"/>
          <w:szCs w:val="18"/>
        </w:rPr>
        <w:t xml:space="preserve">, </w:t>
      </w:r>
      <w:proofErr w:type="gramStart"/>
      <w:r w:rsidR="009E32AD" w:rsidRPr="009E32AD">
        <w:rPr>
          <w:rFonts w:ascii="Times New Roman" w:eastAsia="宋体" w:hAnsi="Times New Roman" w:cs="Times New Roman" w:hint="eastAsia"/>
          <w:sz w:val="18"/>
          <w:szCs w:val="18"/>
        </w:rPr>
        <w:t>严川</w:t>
      </w:r>
      <w:proofErr w:type="gramEnd"/>
      <w:r w:rsidR="009E32AD" w:rsidRPr="009E32AD">
        <w:rPr>
          <w:rFonts w:ascii="Times New Roman" w:eastAsia="宋体" w:hAnsi="Times New Roman" w:cs="Times New Roman" w:hint="eastAsia"/>
          <w:sz w:val="18"/>
          <w:szCs w:val="18"/>
        </w:rPr>
        <w:t xml:space="preserve">, </w:t>
      </w:r>
      <w:proofErr w:type="gramStart"/>
      <w:r w:rsidR="009E32AD" w:rsidRPr="009E32AD">
        <w:rPr>
          <w:rFonts w:ascii="Times New Roman" w:eastAsia="宋体" w:hAnsi="Times New Roman" w:cs="Times New Roman" w:hint="eastAsia"/>
          <w:sz w:val="18"/>
          <w:szCs w:val="18"/>
        </w:rPr>
        <w:t>盛庆博</w:t>
      </w:r>
      <w:proofErr w:type="gramEnd"/>
      <w:r w:rsidR="009E32AD" w:rsidRPr="009E32AD">
        <w:rPr>
          <w:rFonts w:ascii="Times New Roman" w:eastAsia="宋体" w:hAnsi="Times New Roman" w:cs="Times New Roman" w:hint="eastAsia"/>
          <w:sz w:val="18"/>
          <w:szCs w:val="18"/>
        </w:rPr>
        <w:t>,</w:t>
      </w:r>
      <w:r w:rsidR="009E32AD">
        <w:rPr>
          <w:rFonts w:ascii="Times New Roman" w:eastAsia="宋体" w:hAnsi="Times New Roman" w:cs="Times New Roman" w:hint="eastAsia"/>
          <w:sz w:val="18"/>
          <w:szCs w:val="18"/>
        </w:rPr>
        <w:t>等</w:t>
      </w:r>
      <w:r w:rsidR="009E32AD" w:rsidRPr="009E32AD">
        <w:rPr>
          <w:rFonts w:ascii="Times New Roman" w:eastAsia="宋体" w:hAnsi="Times New Roman" w:cs="Times New Roman" w:hint="eastAsia"/>
          <w:sz w:val="18"/>
          <w:szCs w:val="18"/>
        </w:rPr>
        <w:t xml:space="preserve">. </w:t>
      </w:r>
      <w:r w:rsidR="009E32AD" w:rsidRPr="009E32AD">
        <w:rPr>
          <w:rFonts w:ascii="Times New Roman" w:eastAsia="宋体" w:hAnsi="Times New Roman" w:cs="Times New Roman" w:hint="eastAsia"/>
          <w:sz w:val="18"/>
          <w:szCs w:val="18"/>
        </w:rPr>
        <w:t>大数据背景下智能配电网运营管理方法研究</w:t>
      </w:r>
      <w:r w:rsidR="009E32AD" w:rsidRPr="009E32AD">
        <w:rPr>
          <w:rFonts w:ascii="Times New Roman" w:eastAsia="宋体" w:hAnsi="Times New Roman" w:cs="Times New Roman" w:hint="eastAsia"/>
          <w:sz w:val="18"/>
          <w:szCs w:val="18"/>
        </w:rPr>
        <w:t xml:space="preserve">[J]. </w:t>
      </w:r>
      <w:r w:rsidR="009E32AD" w:rsidRPr="009E32AD">
        <w:rPr>
          <w:rFonts w:ascii="Times New Roman" w:eastAsia="宋体" w:hAnsi="Times New Roman" w:cs="Times New Roman" w:hint="eastAsia"/>
          <w:sz w:val="18"/>
          <w:szCs w:val="18"/>
        </w:rPr>
        <w:t>华电技术</w:t>
      </w:r>
      <w:r w:rsidR="009E32AD" w:rsidRPr="009E32AD">
        <w:rPr>
          <w:rFonts w:ascii="Times New Roman" w:eastAsia="宋体" w:hAnsi="Times New Roman" w:cs="Times New Roman" w:hint="eastAsia"/>
          <w:sz w:val="18"/>
          <w:szCs w:val="18"/>
        </w:rPr>
        <w:t>, 2021, 43(8): 33-40</w:t>
      </w:r>
      <w:r w:rsidR="00FA6487" w:rsidRPr="00FA6487">
        <w:rPr>
          <w:rFonts w:ascii="Times New Roman" w:eastAsia="宋体" w:hAnsi="Times New Roman" w:cs="Times New Roman" w:hint="eastAsia"/>
          <w:sz w:val="18"/>
          <w:szCs w:val="18"/>
        </w:rPr>
        <w:t xml:space="preserve">. </w:t>
      </w:r>
    </w:p>
    <w:p w14:paraId="5A58F87D" w14:textId="2A5AAE67" w:rsidR="00304602" w:rsidRDefault="009E32AD" w:rsidP="00FA6487">
      <w:pPr>
        <w:rPr>
          <w:rFonts w:ascii="Times New Roman" w:eastAsia="宋体" w:hAnsi="Times New Roman" w:cs="Times New Roman"/>
          <w:sz w:val="18"/>
          <w:szCs w:val="18"/>
        </w:rPr>
      </w:pPr>
      <w:r w:rsidRPr="009E32AD">
        <w:rPr>
          <w:rFonts w:ascii="Times New Roman" w:eastAsia="宋体" w:hAnsi="Times New Roman" w:cs="Times New Roman"/>
          <w:sz w:val="18"/>
          <w:szCs w:val="18"/>
        </w:rPr>
        <w:t xml:space="preserve">LI Wei, YAN </w:t>
      </w:r>
      <w:proofErr w:type="spellStart"/>
      <w:r w:rsidRPr="009E32AD">
        <w:rPr>
          <w:rFonts w:ascii="Times New Roman" w:eastAsia="宋体" w:hAnsi="Times New Roman" w:cs="Times New Roman"/>
          <w:sz w:val="18"/>
          <w:szCs w:val="18"/>
        </w:rPr>
        <w:t>Chuan</w:t>
      </w:r>
      <w:proofErr w:type="spellEnd"/>
      <w:r w:rsidRPr="009E32AD">
        <w:rPr>
          <w:rFonts w:ascii="Times New Roman" w:eastAsia="宋体" w:hAnsi="Times New Roman" w:cs="Times New Roman"/>
          <w:sz w:val="18"/>
          <w:szCs w:val="18"/>
        </w:rPr>
        <w:t xml:space="preserve">, SHENG </w:t>
      </w:r>
      <w:proofErr w:type="spellStart"/>
      <w:r w:rsidRPr="009E32AD">
        <w:rPr>
          <w:rFonts w:ascii="Times New Roman" w:eastAsia="宋体" w:hAnsi="Times New Roman" w:cs="Times New Roman"/>
          <w:sz w:val="18"/>
          <w:szCs w:val="18"/>
        </w:rPr>
        <w:t>Qingbo</w:t>
      </w:r>
      <w:proofErr w:type="spellEnd"/>
      <w:r w:rsidRPr="009E32AD">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9E32AD">
        <w:rPr>
          <w:rFonts w:ascii="Times New Roman" w:eastAsia="宋体" w:hAnsi="Times New Roman" w:cs="Times New Roman"/>
          <w:sz w:val="18"/>
          <w:szCs w:val="18"/>
        </w:rPr>
        <w:t xml:space="preserve">. Study on smart distribution network operation and management methods in the context of big data[J]. </w:t>
      </w:r>
      <w:proofErr w:type="spellStart"/>
      <w:r w:rsidRPr="009E32AD">
        <w:rPr>
          <w:rFonts w:ascii="Times New Roman" w:eastAsia="宋体" w:hAnsi="Times New Roman" w:cs="Times New Roman"/>
          <w:sz w:val="18"/>
          <w:szCs w:val="18"/>
        </w:rPr>
        <w:t>Huadian</w:t>
      </w:r>
      <w:proofErr w:type="spellEnd"/>
      <w:r w:rsidRPr="009E32AD">
        <w:rPr>
          <w:rFonts w:ascii="Times New Roman" w:eastAsia="宋体" w:hAnsi="Times New Roman" w:cs="Times New Roman"/>
          <w:sz w:val="18"/>
          <w:szCs w:val="18"/>
        </w:rPr>
        <w:t xml:space="preserve"> Technology, 2021, 43(8): 33-40</w:t>
      </w:r>
      <w:r w:rsidR="003324D6">
        <w:rPr>
          <w:rFonts w:ascii="Times New Roman" w:eastAsia="宋体" w:hAnsi="Times New Roman" w:cs="Times New Roman"/>
          <w:sz w:val="18"/>
          <w:szCs w:val="18"/>
        </w:rPr>
        <w:t>.</w:t>
      </w:r>
    </w:p>
    <w:p w14:paraId="31C916E0" w14:textId="7615AFCE"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sidR="0040645B" w:rsidRPr="0040645B">
        <w:rPr>
          <w:rFonts w:hint="eastAsia"/>
        </w:rPr>
        <w:t xml:space="preserve"> </w:t>
      </w:r>
      <w:r w:rsidR="0040645B" w:rsidRPr="0040645B">
        <w:rPr>
          <w:rFonts w:ascii="Times New Roman" w:eastAsia="宋体" w:hAnsi="Times New Roman" w:cs="Times New Roman" w:hint="eastAsia"/>
          <w:sz w:val="18"/>
          <w:szCs w:val="18"/>
        </w:rPr>
        <w:t>陈德</w:t>
      </w:r>
      <w:r w:rsidR="0040645B" w:rsidRPr="0040645B">
        <w:rPr>
          <w:rFonts w:ascii="Times New Roman" w:eastAsia="宋体" w:hAnsi="Times New Roman" w:cs="Times New Roman" w:hint="eastAsia"/>
          <w:sz w:val="18"/>
          <w:szCs w:val="18"/>
        </w:rPr>
        <w:t xml:space="preserve">, </w:t>
      </w:r>
      <w:proofErr w:type="gramStart"/>
      <w:r w:rsidR="0040645B" w:rsidRPr="0040645B">
        <w:rPr>
          <w:rFonts w:ascii="Times New Roman" w:eastAsia="宋体" w:hAnsi="Times New Roman" w:cs="Times New Roman" w:hint="eastAsia"/>
          <w:sz w:val="18"/>
          <w:szCs w:val="18"/>
        </w:rPr>
        <w:t>孟安波</w:t>
      </w:r>
      <w:proofErr w:type="gramEnd"/>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蔡涌烽</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基于</w:t>
      </w:r>
      <w:r w:rsidR="0040645B" w:rsidRPr="0040645B">
        <w:rPr>
          <w:rFonts w:ascii="Times New Roman" w:eastAsia="宋体" w:hAnsi="Times New Roman" w:cs="Times New Roman" w:hint="eastAsia"/>
          <w:sz w:val="18"/>
          <w:szCs w:val="18"/>
        </w:rPr>
        <w:t>CSO-BP</w:t>
      </w:r>
      <w:r w:rsidR="0040645B" w:rsidRPr="0040645B">
        <w:rPr>
          <w:rFonts w:ascii="Times New Roman" w:eastAsia="宋体" w:hAnsi="Times New Roman" w:cs="Times New Roman" w:hint="eastAsia"/>
          <w:sz w:val="18"/>
          <w:szCs w:val="18"/>
        </w:rPr>
        <w:t>神经网络的电缆谐波损耗智能评估</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2021, 43(8): 41-47.</w:t>
      </w:r>
      <w:r w:rsidR="00FA6487" w:rsidRPr="00FA6487">
        <w:rPr>
          <w:rFonts w:ascii="Times New Roman" w:eastAsia="宋体" w:hAnsi="Times New Roman" w:cs="Times New Roman" w:hint="eastAsia"/>
          <w:sz w:val="18"/>
          <w:szCs w:val="18"/>
        </w:rPr>
        <w:t xml:space="preserve"> </w:t>
      </w:r>
    </w:p>
    <w:p w14:paraId="4F0D25FD" w14:textId="1BD44A5F" w:rsidR="00304602" w:rsidRDefault="0040645B" w:rsidP="00FA6487">
      <w:pPr>
        <w:rPr>
          <w:rFonts w:ascii="Times New Roman" w:eastAsia="宋体" w:hAnsi="Times New Roman" w:cs="Times New Roman"/>
          <w:sz w:val="18"/>
          <w:szCs w:val="18"/>
        </w:rPr>
      </w:pPr>
      <w:r w:rsidRPr="0040645B">
        <w:rPr>
          <w:rFonts w:ascii="Times New Roman" w:eastAsia="宋体" w:hAnsi="Times New Roman" w:cs="Times New Roman"/>
          <w:sz w:val="18"/>
          <w:szCs w:val="18"/>
        </w:rPr>
        <w:t xml:space="preserve">CHEN De, MENG </w:t>
      </w:r>
      <w:proofErr w:type="spellStart"/>
      <w:r w:rsidRPr="0040645B">
        <w:rPr>
          <w:rFonts w:ascii="Times New Roman" w:eastAsia="宋体" w:hAnsi="Times New Roman" w:cs="Times New Roman"/>
          <w:sz w:val="18"/>
          <w:szCs w:val="18"/>
        </w:rPr>
        <w:t>Anbo</w:t>
      </w:r>
      <w:proofErr w:type="spellEnd"/>
      <w:r w:rsidRPr="0040645B">
        <w:rPr>
          <w:rFonts w:ascii="Times New Roman" w:eastAsia="宋体" w:hAnsi="Times New Roman" w:cs="Times New Roman"/>
          <w:sz w:val="18"/>
          <w:szCs w:val="18"/>
        </w:rPr>
        <w:t xml:space="preserve">, CAI </w:t>
      </w:r>
      <w:proofErr w:type="spellStart"/>
      <w:r w:rsidRPr="0040645B">
        <w:rPr>
          <w:rFonts w:ascii="Times New Roman" w:eastAsia="宋体" w:hAnsi="Times New Roman" w:cs="Times New Roman"/>
          <w:sz w:val="18"/>
          <w:szCs w:val="18"/>
        </w:rPr>
        <w:t>Yongfeng</w:t>
      </w:r>
      <w:proofErr w:type="spellEnd"/>
      <w:r w:rsidRPr="0040645B">
        <w:rPr>
          <w:rFonts w:ascii="Times New Roman" w:eastAsia="宋体" w:hAnsi="Times New Roman" w:cs="Times New Roman"/>
          <w:sz w:val="18"/>
          <w:szCs w:val="18"/>
        </w:rPr>
        <w:t xml:space="preserve">. Intelligent evaluation of cable harmonic loss based on CSO-BP neural network[J]. </w:t>
      </w:r>
      <w:proofErr w:type="spellStart"/>
      <w:r w:rsidRPr="0040645B">
        <w:rPr>
          <w:rFonts w:ascii="Times New Roman" w:eastAsia="宋体" w:hAnsi="Times New Roman" w:cs="Times New Roman"/>
          <w:sz w:val="18"/>
          <w:szCs w:val="18"/>
        </w:rPr>
        <w:t>Huadian</w:t>
      </w:r>
      <w:proofErr w:type="spellEnd"/>
      <w:r w:rsidRPr="0040645B">
        <w:rPr>
          <w:rFonts w:ascii="Times New Roman" w:eastAsia="宋体" w:hAnsi="Times New Roman" w:cs="Times New Roman"/>
          <w:sz w:val="18"/>
          <w:szCs w:val="18"/>
        </w:rPr>
        <w:t xml:space="preserve"> Technology, 2021, 43(8): 41-47.</w:t>
      </w:r>
    </w:p>
    <w:p w14:paraId="38CCB7E1" w14:textId="35607278"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7</w:t>
      </w:r>
      <w:r>
        <w:rPr>
          <w:rFonts w:ascii="Times New Roman" w:eastAsia="宋体" w:hAnsi="Times New Roman" w:cs="Times New Roman"/>
          <w:sz w:val="18"/>
          <w:szCs w:val="18"/>
        </w:rPr>
        <w:t>]</w:t>
      </w:r>
      <w:r w:rsidR="0040645B" w:rsidRPr="0040645B">
        <w:rPr>
          <w:rFonts w:hint="eastAsia"/>
        </w:rPr>
        <w:t xml:space="preserve"> </w:t>
      </w:r>
      <w:r w:rsidR="0040645B" w:rsidRPr="0040645B">
        <w:rPr>
          <w:rFonts w:ascii="Times New Roman" w:eastAsia="宋体" w:hAnsi="Times New Roman" w:cs="Times New Roman" w:hint="eastAsia"/>
          <w:sz w:val="18"/>
          <w:szCs w:val="18"/>
        </w:rPr>
        <w:t>贾志军</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白德龙</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宋燕杰</w:t>
      </w:r>
      <w:r w:rsidR="0040645B" w:rsidRPr="0040645B">
        <w:rPr>
          <w:rFonts w:ascii="Times New Roman" w:eastAsia="宋体" w:hAnsi="Times New Roman" w:cs="Times New Roman" w:hint="eastAsia"/>
          <w:sz w:val="18"/>
          <w:szCs w:val="18"/>
        </w:rPr>
        <w:t xml:space="preserve">, </w:t>
      </w:r>
      <w:r w:rsidR="0040645B">
        <w:rPr>
          <w:rFonts w:ascii="Times New Roman" w:eastAsia="宋体" w:hAnsi="Times New Roman" w:cs="Times New Roman" w:hint="eastAsia"/>
          <w:sz w:val="18"/>
          <w:szCs w:val="18"/>
        </w:rPr>
        <w:t>等</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基于</w:t>
      </w:r>
      <w:r w:rsidR="0040645B" w:rsidRPr="0040645B">
        <w:rPr>
          <w:rFonts w:ascii="Times New Roman" w:eastAsia="宋体" w:hAnsi="Times New Roman" w:cs="Times New Roman" w:hint="eastAsia"/>
          <w:sz w:val="18"/>
          <w:szCs w:val="18"/>
        </w:rPr>
        <w:t>KPCA</w:t>
      </w:r>
      <w:r w:rsidR="0040645B" w:rsidRPr="0040645B">
        <w:rPr>
          <w:rFonts w:ascii="Times New Roman" w:eastAsia="宋体" w:hAnsi="Times New Roman" w:cs="Times New Roman" w:hint="eastAsia"/>
          <w:sz w:val="18"/>
          <w:szCs w:val="18"/>
        </w:rPr>
        <w:t>算法的电厂设备在线故障诊断研究</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2021, 43(8): 48-53.</w:t>
      </w:r>
    </w:p>
    <w:p w14:paraId="64F349A5" w14:textId="29F60E1F" w:rsidR="00304602" w:rsidRDefault="0040645B" w:rsidP="00FA6487">
      <w:pPr>
        <w:rPr>
          <w:rFonts w:ascii="Times New Roman" w:eastAsia="宋体" w:hAnsi="Times New Roman" w:cs="Times New Roman"/>
          <w:sz w:val="18"/>
          <w:szCs w:val="18"/>
        </w:rPr>
      </w:pPr>
      <w:r w:rsidRPr="0040645B">
        <w:rPr>
          <w:rFonts w:ascii="Times New Roman" w:eastAsia="宋体" w:hAnsi="Times New Roman" w:cs="Times New Roman"/>
          <w:sz w:val="18"/>
          <w:szCs w:val="18"/>
        </w:rPr>
        <w:t xml:space="preserve">JIA Zhijun, BAI Delong, SONG Yanjie, </w:t>
      </w:r>
      <w:r w:rsidR="00FE69CD">
        <w:rPr>
          <w:rFonts w:ascii="Times New Roman" w:eastAsia="宋体" w:hAnsi="Times New Roman" w:cs="Times New Roman" w:hint="eastAsia"/>
          <w:sz w:val="18"/>
          <w:szCs w:val="18"/>
        </w:rPr>
        <w:t>et</w:t>
      </w:r>
      <w:r w:rsidR="00FE69CD">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al</w:t>
      </w:r>
      <w:r w:rsidRPr="0040645B">
        <w:rPr>
          <w:rFonts w:ascii="Times New Roman" w:eastAsia="宋体" w:hAnsi="Times New Roman" w:cs="Times New Roman"/>
          <w:sz w:val="18"/>
          <w:szCs w:val="18"/>
        </w:rPr>
        <w:t xml:space="preserve">. Research on on-line fault diagnosis and treatment of power plant equipment based on KPCA[J]. </w:t>
      </w:r>
      <w:proofErr w:type="spellStart"/>
      <w:r w:rsidRPr="0040645B">
        <w:rPr>
          <w:rFonts w:ascii="Times New Roman" w:eastAsia="宋体" w:hAnsi="Times New Roman" w:cs="Times New Roman"/>
          <w:sz w:val="18"/>
          <w:szCs w:val="18"/>
        </w:rPr>
        <w:t>Huadian</w:t>
      </w:r>
      <w:proofErr w:type="spellEnd"/>
      <w:r w:rsidRPr="0040645B">
        <w:rPr>
          <w:rFonts w:ascii="Times New Roman" w:eastAsia="宋体" w:hAnsi="Times New Roman" w:cs="Times New Roman"/>
          <w:sz w:val="18"/>
          <w:szCs w:val="18"/>
        </w:rPr>
        <w:t xml:space="preserve"> Technology, 2021, 43(8): 48-53</w:t>
      </w:r>
      <w:r w:rsidR="00FA6487" w:rsidRPr="00FA6487">
        <w:rPr>
          <w:rFonts w:ascii="Times New Roman" w:eastAsia="宋体" w:hAnsi="Times New Roman" w:cs="Times New Roman"/>
          <w:sz w:val="18"/>
          <w:szCs w:val="18"/>
        </w:rPr>
        <w:t>.</w:t>
      </w:r>
    </w:p>
    <w:p w14:paraId="1A02C659" w14:textId="1762A699" w:rsidR="00FA6487" w:rsidRPr="00FA6487" w:rsidRDefault="003324D6" w:rsidP="00FA6487">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8</w:t>
      </w:r>
      <w:r>
        <w:rPr>
          <w:rFonts w:ascii="Times New Roman" w:eastAsia="宋体" w:hAnsi="Times New Roman" w:cs="Times New Roman"/>
          <w:sz w:val="18"/>
          <w:szCs w:val="18"/>
        </w:rPr>
        <w:t>]</w:t>
      </w:r>
      <w:r w:rsidR="0040645B">
        <w:rPr>
          <w:rFonts w:ascii="Times New Roman" w:eastAsia="宋体" w:hAnsi="Times New Roman" w:cs="Times New Roman"/>
          <w:sz w:val="18"/>
          <w:szCs w:val="18"/>
        </w:rPr>
        <w:t xml:space="preserve"> </w:t>
      </w:r>
      <w:proofErr w:type="gramStart"/>
      <w:r w:rsidR="0040645B" w:rsidRPr="0040645B">
        <w:rPr>
          <w:rFonts w:ascii="Times New Roman" w:eastAsia="宋体" w:hAnsi="Times New Roman" w:cs="Times New Roman" w:hint="eastAsia"/>
          <w:sz w:val="18"/>
          <w:szCs w:val="18"/>
        </w:rPr>
        <w:t>施杰</w:t>
      </w:r>
      <w:proofErr w:type="gramEnd"/>
      <w:r w:rsidR="0040645B" w:rsidRPr="0040645B">
        <w:rPr>
          <w:rFonts w:ascii="Times New Roman" w:eastAsia="宋体" w:hAnsi="Times New Roman" w:cs="Times New Roman" w:hint="eastAsia"/>
          <w:sz w:val="18"/>
          <w:szCs w:val="18"/>
        </w:rPr>
        <w:t xml:space="preserve">, </w:t>
      </w:r>
      <w:proofErr w:type="gramStart"/>
      <w:r w:rsidR="0040645B" w:rsidRPr="0040645B">
        <w:rPr>
          <w:rFonts w:ascii="Times New Roman" w:eastAsia="宋体" w:hAnsi="Times New Roman" w:cs="Times New Roman" w:hint="eastAsia"/>
          <w:sz w:val="18"/>
          <w:szCs w:val="18"/>
        </w:rPr>
        <w:t>张安勤</w:t>
      </w:r>
      <w:proofErr w:type="gramEnd"/>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基于多参数代价敏感系数学习及数据驱动模型的电力能耗预测</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xml:space="preserve">, 2021, 43(8): </w:t>
      </w:r>
      <w:r w:rsidR="0040645B" w:rsidRPr="0040645B">
        <w:rPr>
          <w:rFonts w:ascii="Times New Roman" w:eastAsia="宋体" w:hAnsi="Times New Roman" w:cs="Times New Roman" w:hint="eastAsia"/>
          <w:sz w:val="18"/>
          <w:szCs w:val="18"/>
        </w:rPr>
        <w:lastRenderedPageBreak/>
        <w:t>54-60</w:t>
      </w:r>
      <w:r w:rsidR="00FA6487" w:rsidRPr="00FA6487">
        <w:rPr>
          <w:rFonts w:ascii="Times New Roman" w:eastAsia="宋体" w:hAnsi="Times New Roman" w:cs="Times New Roman" w:hint="eastAsia"/>
          <w:sz w:val="18"/>
          <w:szCs w:val="18"/>
        </w:rPr>
        <w:t xml:space="preserve">. </w:t>
      </w:r>
    </w:p>
    <w:p w14:paraId="672CCD0B" w14:textId="5E412E2E" w:rsidR="00304602" w:rsidRDefault="0040645B" w:rsidP="00FA6487">
      <w:pPr>
        <w:rPr>
          <w:rFonts w:ascii="Times New Roman" w:eastAsia="宋体" w:hAnsi="Times New Roman" w:cs="Times New Roman"/>
          <w:sz w:val="18"/>
          <w:szCs w:val="18"/>
        </w:rPr>
      </w:pPr>
      <w:r w:rsidRPr="0040645B">
        <w:rPr>
          <w:rFonts w:ascii="Times New Roman" w:eastAsia="宋体" w:hAnsi="Times New Roman" w:cs="Times New Roman"/>
          <w:sz w:val="18"/>
          <w:szCs w:val="18"/>
        </w:rPr>
        <w:t xml:space="preserve">SHI </w:t>
      </w:r>
      <w:proofErr w:type="spellStart"/>
      <w:r w:rsidRPr="0040645B">
        <w:rPr>
          <w:rFonts w:ascii="Times New Roman" w:eastAsia="宋体" w:hAnsi="Times New Roman" w:cs="Times New Roman"/>
          <w:sz w:val="18"/>
          <w:szCs w:val="18"/>
        </w:rPr>
        <w:t>Jie</w:t>
      </w:r>
      <w:proofErr w:type="spellEnd"/>
      <w:r w:rsidRPr="0040645B">
        <w:rPr>
          <w:rFonts w:ascii="Times New Roman" w:eastAsia="宋体" w:hAnsi="Times New Roman" w:cs="Times New Roman"/>
          <w:sz w:val="18"/>
          <w:szCs w:val="18"/>
        </w:rPr>
        <w:t xml:space="preserve">, ZHANG </w:t>
      </w:r>
      <w:proofErr w:type="spellStart"/>
      <w:r w:rsidRPr="0040645B">
        <w:rPr>
          <w:rFonts w:ascii="Times New Roman" w:eastAsia="宋体" w:hAnsi="Times New Roman" w:cs="Times New Roman"/>
          <w:sz w:val="18"/>
          <w:szCs w:val="18"/>
        </w:rPr>
        <w:t>Anqin</w:t>
      </w:r>
      <w:proofErr w:type="spellEnd"/>
      <w:r w:rsidRPr="0040645B">
        <w:rPr>
          <w:rFonts w:ascii="Times New Roman" w:eastAsia="宋体" w:hAnsi="Times New Roman" w:cs="Times New Roman"/>
          <w:sz w:val="18"/>
          <w:szCs w:val="18"/>
        </w:rPr>
        <w:t xml:space="preserve">. Power consumption prediction based on multi-parameter cost-sensitive coefficient learning and data-driven model[J]. </w:t>
      </w:r>
      <w:proofErr w:type="spellStart"/>
      <w:r w:rsidRPr="0040645B">
        <w:rPr>
          <w:rFonts w:ascii="Times New Roman" w:eastAsia="宋体" w:hAnsi="Times New Roman" w:cs="Times New Roman"/>
          <w:sz w:val="18"/>
          <w:szCs w:val="18"/>
        </w:rPr>
        <w:t>Huadian</w:t>
      </w:r>
      <w:proofErr w:type="spellEnd"/>
      <w:r w:rsidRPr="0040645B">
        <w:rPr>
          <w:rFonts w:ascii="Times New Roman" w:eastAsia="宋体" w:hAnsi="Times New Roman" w:cs="Times New Roman"/>
          <w:sz w:val="18"/>
          <w:szCs w:val="18"/>
        </w:rPr>
        <w:t xml:space="preserve"> Technology, 2021, 43(8): 54-60</w:t>
      </w:r>
      <w:r w:rsidR="003324D6">
        <w:rPr>
          <w:rFonts w:ascii="Times New Roman" w:eastAsia="宋体" w:hAnsi="Times New Roman" w:cs="Times New Roman"/>
          <w:sz w:val="18"/>
          <w:szCs w:val="18"/>
        </w:rPr>
        <w:t>.</w:t>
      </w:r>
    </w:p>
    <w:p w14:paraId="75DD4A97" w14:textId="5F04DC11" w:rsidR="002565E3" w:rsidRPr="002565E3" w:rsidRDefault="003324D6" w:rsidP="002565E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9</w:t>
      </w:r>
      <w:r>
        <w:rPr>
          <w:rFonts w:ascii="Times New Roman" w:eastAsia="宋体" w:hAnsi="Times New Roman" w:cs="Times New Roman"/>
          <w:sz w:val="18"/>
          <w:szCs w:val="18"/>
        </w:rPr>
        <w:t>]</w:t>
      </w:r>
      <w:r w:rsidR="0040645B" w:rsidRPr="0040645B">
        <w:rPr>
          <w:rFonts w:hint="eastAsia"/>
        </w:rPr>
        <w:t xml:space="preserve"> </w:t>
      </w:r>
      <w:r w:rsidR="0040645B" w:rsidRPr="0040645B">
        <w:rPr>
          <w:rFonts w:ascii="Times New Roman" w:eastAsia="宋体" w:hAnsi="Times New Roman" w:cs="Times New Roman" w:hint="eastAsia"/>
          <w:sz w:val="18"/>
          <w:szCs w:val="18"/>
        </w:rPr>
        <w:t>黄伟豪</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卢泳茵</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罗其锋</w:t>
      </w:r>
      <w:r w:rsidR="0040645B" w:rsidRPr="0040645B">
        <w:rPr>
          <w:rFonts w:ascii="Times New Roman" w:eastAsia="宋体" w:hAnsi="Times New Roman" w:cs="Times New Roman" w:hint="eastAsia"/>
          <w:sz w:val="18"/>
          <w:szCs w:val="18"/>
        </w:rPr>
        <w:t xml:space="preserve">, </w:t>
      </w:r>
      <w:r w:rsidR="0040645B">
        <w:rPr>
          <w:rFonts w:ascii="Times New Roman" w:eastAsia="宋体" w:hAnsi="Times New Roman" w:cs="Times New Roman" w:hint="eastAsia"/>
          <w:sz w:val="18"/>
          <w:szCs w:val="18"/>
        </w:rPr>
        <w:t>等</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一种基于</w:t>
      </w:r>
      <w:r w:rsidR="0040645B" w:rsidRPr="0040645B">
        <w:rPr>
          <w:rFonts w:ascii="Times New Roman" w:eastAsia="宋体" w:hAnsi="Times New Roman" w:cs="Times New Roman" w:hint="eastAsia"/>
          <w:sz w:val="18"/>
          <w:szCs w:val="18"/>
        </w:rPr>
        <w:t>Hough</w:t>
      </w:r>
      <w:r w:rsidR="0040645B" w:rsidRPr="0040645B">
        <w:rPr>
          <w:rFonts w:ascii="Times New Roman" w:eastAsia="宋体" w:hAnsi="Times New Roman" w:cs="Times New Roman" w:hint="eastAsia"/>
          <w:sz w:val="18"/>
          <w:szCs w:val="18"/>
        </w:rPr>
        <w:t>变换的继电保护自动装置压板定位方法</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2021, 43(8): 61-66</w:t>
      </w:r>
      <w:r w:rsidR="002565E3" w:rsidRPr="002565E3">
        <w:rPr>
          <w:rFonts w:ascii="Times New Roman" w:eastAsia="宋体" w:hAnsi="Times New Roman" w:cs="Times New Roman" w:hint="eastAsia"/>
          <w:sz w:val="18"/>
          <w:szCs w:val="18"/>
        </w:rPr>
        <w:t xml:space="preserve">. </w:t>
      </w:r>
    </w:p>
    <w:p w14:paraId="69FB1C49" w14:textId="17771F2D" w:rsidR="002565E3" w:rsidRDefault="0040645B" w:rsidP="002565E3">
      <w:pPr>
        <w:rPr>
          <w:rFonts w:ascii="Times New Roman" w:eastAsia="宋体" w:hAnsi="Times New Roman" w:cs="Times New Roman"/>
          <w:sz w:val="18"/>
          <w:szCs w:val="18"/>
        </w:rPr>
      </w:pPr>
      <w:r w:rsidRPr="0040645B">
        <w:rPr>
          <w:rFonts w:ascii="Times New Roman" w:eastAsia="宋体" w:hAnsi="Times New Roman" w:cs="Times New Roman"/>
          <w:sz w:val="18"/>
          <w:szCs w:val="18"/>
        </w:rPr>
        <w:t xml:space="preserve">HUANG </w:t>
      </w:r>
      <w:proofErr w:type="spellStart"/>
      <w:r w:rsidRPr="0040645B">
        <w:rPr>
          <w:rFonts w:ascii="Times New Roman" w:eastAsia="宋体" w:hAnsi="Times New Roman" w:cs="Times New Roman"/>
          <w:sz w:val="18"/>
          <w:szCs w:val="18"/>
        </w:rPr>
        <w:t>Weihao</w:t>
      </w:r>
      <w:proofErr w:type="spellEnd"/>
      <w:r w:rsidRPr="0040645B">
        <w:rPr>
          <w:rFonts w:ascii="Times New Roman" w:eastAsia="宋体" w:hAnsi="Times New Roman" w:cs="Times New Roman"/>
          <w:sz w:val="18"/>
          <w:szCs w:val="18"/>
        </w:rPr>
        <w:t xml:space="preserve">, LU </w:t>
      </w:r>
      <w:proofErr w:type="spellStart"/>
      <w:r w:rsidRPr="0040645B">
        <w:rPr>
          <w:rFonts w:ascii="Times New Roman" w:eastAsia="宋体" w:hAnsi="Times New Roman" w:cs="Times New Roman"/>
          <w:sz w:val="18"/>
          <w:szCs w:val="18"/>
        </w:rPr>
        <w:t>Yongyin</w:t>
      </w:r>
      <w:proofErr w:type="spellEnd"/>
      <w:r w:rsidRPr="0040645B">
        <w:rPr>
          <w:rFonts w:ascii="Times New Roman" w:eastAsia="宋体" w:hAnsi="Times New Roman" w:cs="Times New Roman"/>
          <w:sz w:val="18"/>
          <w:szCs w:val="18"/>
        </w:rPr>
        <w:t xml:space="preserve">, LUO </w:t>
      </w:r>
      <w:proofErr w:type="spellStart"/>
      <w:r w:rsidRPr="0040645B">
        <w:rPr>
          <w:rFonts w:ascii="Times New Roman" w:eastAsia="宋体" w:hAnsi="Times New Roman" w:cs="Times New Roman"/>
          <w:sz w:val="18"/>
          <w:szCs w:val="18"/>
        </w:rPr>
        <w:t>Qifeng</w:t>
      </w:r>
      <w:proofErr w:type="spellEnd"/>
      <w:r w:rsidRPr="0040645B">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et</w:t>
      </w:r>
      <w:r w:rsidR="00FE69CD">
        <w:rPr>
          <w:rFonts w:ascii="Times New Roman" w:eastAsia="宋体" w:hAnsi="Times New Roman" w:cs="Times New Roman"/>
          <w:sz w:val="18"/>
          <w:szCs w:val="18"/>
        </w:rPr>
        <w:t xml:space="preserve"> </w:t>
      </w:r>
      <w:r w:rsidR="00FE69CD">
        <w:rPr>
          <w:rFonts w:ascii="Times New Roman" w:eastAsia="宋体" w:hAnsi="Times New Roman" w:cs="Times New Roman" w:hint="eastAsia"/>
          <w:sz w:val="18"/>
          <w:szCs w:val="18"/>
        </w:rPr>
        <w:t>al</w:t>
      </w:r>
      <w:r w:rsidRPr="0040645B">
        <w:rPr>
          <w:rFonts w:ascii="Times New Roman" w:eastAsia="宋体" w:hAnsi="Times New Roman" w:cs="Times New Roman"/>
          <w:sz w:val="18"/>
          <w:szCs w:val="18"/>
        </w:rPr>
        <w:t xml:space="preserve">. A positioning method for pressure plates of automatic relay protection devices based on Hough transform[J]. </w:t>
      </w:r>
      <w:proofErr w:type="spellStart"/>
      <w:r w:rsidRPr="0040645B">
        <w:rPr>
          <w:rFonts w:ascii="Times New Roman" w:eastAsia="宋体" w:hAnsi="Times New Roman" w:cs="Times New Roman"/>
          <w:sz w:val="18"/>
          <w:szCs w:val="18"/>
        </w:rPr>
        <w:t>Huadian</w:t>
      </w:r>
      <w:proofErr w:type="spellEnd"/>
      <w:r w:rsidRPr="0040645B">
        <w:rPr>
          <w:rFonts w:ascii="Times New Roman" w:eastAsia="宋体" w:hAnsi="Times New Roman" w:cs="Times New Roman"/>
          <w:sz w:val="18"/>
          <w:szCs w:val="18"/>
        </w:rPr>
        <w:t xml:space="preserve"> Technology, 2021, 43(8): 61-66</w:t>
      </w:r>
      <w:r w:rsidR="002565E3">
        <w:rPr>
          <w:rFonts w:ascii="Times New Roman" w:eastAsia="宋体" w:hAnsi="Times New Roman" w:cs="Times New Roman" w:hint="eastAsia"/>
          <w:sz w:val="18"/>
          <w:szCs w:val="18"/>
        </w:rPr>
        <w:t>.</w:t>
      </w:r>
    </w:p>
    <w:p w14:paraId="7B4AF7BF" w14:textId="77777777" w:rsidR="0040645B" w:rsidRDefault="0040645B" w:rsidP="0040645B">
      <w:pPr>
        <w:rPr>
          <w:rFonts w:ascii="宋体" w:eastAsia="宋体" w:hAnsi="宋体" w:cs="宋体"/>
          <w:b/>
          <w:bCs/>
          <w:szCs w:val="21"/>
        </w:rPr>
      </w:pPr>
      <w:r w:rsidRPr="00343902">
        <w:rPr>
          <w:rFonts w:ascii="宋体" w:eastAsia="宋体" w:hAnsi="宋体" w:cs="宋体" w:hint="eastAsia"/>
          <w:b/>
          <w:bCs/>
          <w:szCs w:val="21"/>
        </w:rPr>
        <w:t>主网运行与人工智能</w:t>
      </w:r>
    </w:p>
    <w:p w14:paraId="12A6A588" w14:textId="1BDBFF48" w:rsidR="002565E3" w:rsidRPr="002565E3" w:rsidRDefault="003324D6" w:rsidP="002565E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10</w:t>
      </w:r>
      <w:r>
        <w:rPr>
          <w:rFonts w:ascii="Times New Roman" w:eastAsia="宋体" w:hAnsi="Times New Roman" w:cs="Times New Roman"/>
          <w:sz w:val="18"/>
          <w:szCs w:val="18"/>
        </w:rPr>
        <w:t>]</w:t>
      </w:r>
      <w:r w:rsidR="0040645B" w:rsidRPr="0040645B">
        <w:rPr>
          <w:rFonts w:hint="eastAsia"/>
        </w:rPr>
        <w:t xml:space="preserve"> </w:t>
      </w:r>
      <w:r w:rsidR="0040645B" w:rsidRPr="0040645B">
        <w:rPr>
          <w:rFonts w:ascii="Times New Roman" w:eastAsia="宋体" w:hAnsi="Times New Roman" w:cs="Times New Roman" w:hint="eastAsia"/>
          <w:sz w:val="18"/>
          <w:szCs w:val="18"/>
        </w:rPr>
        <w:t>韩旭东</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基于数据驱动的火电机组高压加热系统异常检测研究</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2021, 43(8): 67-73</w:t>
      </w:r>
      <w:r w:rsidR="002565E3" w:rsidRPr="002565E3">
        <w:rPr>
          <w:rFonts w:ascii="Times New Roman" w:eastAsia="宋体" w:hAnsi="Times New Roman" w:cs="Times New Roman" w:hint="eastAsia"/>
          <w:sz w:val="18"/>
          <w:szCs w:val="18"/>
        </w:rPr>
        <w:t xml:space="preserve">. </w:t>
      </w:r>
    </w:p>
    <w:p w14:paraId="725A338F" w14:textId="5A1A7D4B" w:rsidR="00304602" w:rsidRDefault="0040645B" w:rsidP="002565E3">
      <w:pPr>
        <w:rPr>
          <w:rFonts w:ascii="Times New Roman" w:eastAsia="宋体" w:hAnsi="Times New Roman" w:cs="Times New Roman"/>
          <w:sz w:val="18"/>
          <w:szCs w:val="18"/>
        </w:rPr>
      </w:pPr>
      <w:r w:rsidRPr="0040645B">
        <w:rPr>
          <w:rFonts w:ascii="Times New Roman" w:eastAsia="宋体" w:hAnsi="Times New Roman" w:cs="Times New Roman"/>
          <w:sz w:val="18"/>
          <w:szCs w:val="18"/>
        </w:rPr>
        <w:t xml:space="preserve">HAN </w:t>
      </w:r>
      <w:proofErr w:type="spellStart"/>
      <w:r w:rsidRPr="0040645B">
        <w:rPr>
          <w:rFonts w:ascii="Times New Roman" w:eastAsia="宋体" w:hAnsi="Times New Roman" w:cs="Times New Roman"/>
          <w:sz w:val="18"/>
          <w:szCs w:val="18"/>
        </w:rPr>
        <w:t>Xudong</w:t>
      </w:r>
      <w:proofErr w:type="spellEnd"/>
      <w:r w:rsidRPr="0040645B">
        <w:rPr>
          <w:rFonts w:ascii="Times New Roman" w:eastAsia="宋体" w:hAnsi="Times New Roman" w:cs="Times New Roman"/>
          <w:sz w:val="18"/>
          <w:szCs w:val="18"/>
        </w:rPr>
        <w:t xml:space="preserve">. Data-driven based research on anomaly detection for high-pressure heaters in thermal power units[J]. </w:t>
      </w:r>
      <w:proofErr w:type="spellStart"/>
      <w:r w:rsidRPr="0040645B">
        <w:rPr>
          <w:rFonts w:ascii="Times New Roman" w:eastAsia="宋体" w:hAnsi="Times New Roman" w:cs="Times New Roman"/>
          <w:sz w:val="18"/>
          <w:szCs w:val="18"/>
        </w:rPr>
        <w:t>Huadian</w:t>
      </w:r>
      <w:proofErr w:type="spellEnd"/>
      <w:r w:rsidRPr="0040645B">
        <w:rPr>
          <w:rFonts w:ascii="Times New Roman" w:eastAsia="宋体" w:hAnsi="Times New Roman" w:cs="Times New Roman"/>
          <w:sz w:val="18"/>
          <w:szCs w:val="18"/>
        </w:rPr>
        <w:t xml:space="preserve"> Technology, 2021, 43(8): 67-73</w:t>
      </w:r>
      <w:r w:rsidR="003324D6">
        <w:rPr>
          <w:rFonts w:ascii="Times New Roman" w:eastAsia="宋体" w:hAnsi="Times New Roman" w:cs="Times New Roman" w:hint="eastAsia"/>
          <w:sz w:val="18"/>
          <w:szCs w:val="18"/>
        </w:rPr>
        <w:t>.</w:t>
      </w:r>
    </w:p>
    <w:p w14:paraId="001CFBF4" w14:textId="3B65648A" w:rsidR="002565E3" w:rsidRPr="002565E3" w:rsidRDefault="003324D6" w:rsidP="002565E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11</w:t>
      </w:r>
      <w:r>
        <w:rPr>
          <w:rFonts w:ascii="Times New Roman" w:eastAsia="宋体" w:hAnsi="Times New Roman" w:cs="Times New Roman"/>
          <w:sz w:val="18"/>
          <w:szCs w:val="18"/>
        </w:rPr>
        <w:t>]</w:t>
      </w:r>
      <w:r w:rsidR="002565E3" w:rsidRPr="002565E3">
        <w:rPr>
          <w:rFonts w:hint="eastAsia"/>
        </w:rPr>
        <w:t xml:space="preserve"> </w:t>
      </w:r>
      <w:proofErr w:type="gramStart"/>
      <w:r w:rsidR="0040645B" w:rsidRPr="0040645B">
        <w:rPr>
          <w:rFonts w:ascii="Times New Roman" w:eastAsia="宋体" w:hAnsi="Times New Roman" w:cs="Times New Roman" w:hint="eastAsia"/>
          <w:sz w:val="18"/>
          <w:szCs w:val="18"/>
        </w:rPr>
        <w:t>孟安波</w:t>
      </w:r>
      <w:proofErr w:type="gramEnd"/>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王鹏</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丁伟锋</w:t>
      </w:r>
      <w:r w:rsidR="0040645B" w:rsidRPr="0040645B">
        <w:rPr>
          <w:rFonts w:ascii="Times New Roman" w:eastAsia="宋体" w:hAnsi="Times New Roman" w:cs="Times New Roman" w:hint="eastAsia"/>
          <w:sz w:val="18"/>
          <w:szCs w:val="18"/>
        </w:rPr>
        <w:t xml:space="preserve">, </w:t>
      </w:r>
      <w:r w:rsidR="0040645B">
        <w:rPr>
          <w:rFonts w:ascii="Times New Roman" w:eastAsia="宋体" w:hAnsi="Times New Roman" w:cs="Times New Roman" w:hint="eastAsia"/>
          <w:sz w:val="18"/>
          <w:szCs w:val="18"/>
        </w:rPr>
        <w:t>等</w:t>
      </w:r>
      <w:r w:rsidR="0040645B" w:rsidRPr="0040645B">
        <w:rPr>
          <w:rFonts w:ascii="Times New Roman" w:eastAsia="宋体" w:hAnsi="Times New Roman" w:cs="Times New Roman" w:hint="eastAsia"/>
          <w:sz w:val="18"/>
          <w:szCs w:val="18"/>
        </w:rPr>
        <w:t xml:space="preserve">. </w:t>
      </w:r>
      <w:r w:rsidR="0040645B" w:rsidRPr="0040645B">
        <w:rPr>
          <w:rFonts w:ascii="Times New Roman" w:eastAsia="宋体" w:hAnsi="Times New Roman" w:cs="Times New Roman" w:hint="eastAsia"/>
          <w:sz w:val="18"/>
          <w:szCs w:val="18"/>
        </w:rPr>
        <w:t>基于强化学习及纵横交叉粒子群算法的电网最优潮流计算</w:t>
      </w:r>
      <w:r w:rsidR="0040645B" w:rsidRPr="0040645B">
        <w:rPr>
          <w:rFonts w:ascii="Times New Roman" w:eastAsia="宋体" w:hAnsi="Times New Roman" w:cs="Times New Roman" w:hint="eastAsia"/>
          <w:sz w:val="18"/>
          <w:szCs w:val="18"/>
        </w:rPr>
        <w:t xml:space="preserve">[J]. </w:t>
      </w:r>
      <w:r w:rsidR="0040645B" w:rsidRPr="0040645B">
        <w:rPr>
          <w:rFonts w:ascii="Times New Roman" w:eastAsia="宋体" w:hAnsi="Times New Roman" w:cs="Times New Roman" w:hint="eastAsia"/>
          <w:sz w:val="18"/>
          <w:szCs w:val="18"/>
        </w:rPr>
        <w:t>华电技术</w:t>
      </w:r>
      <w:r w:rsidR="0040645B" w:rsidRPr="0040645B">
        <w:rPr>
          <w:rFonts w:ascii="Times New Roman" w:eastAsia="宋体" w:hAnsi="Times New Roman" w:cs="Times New Roman" w:hint="eastAsia"/>
          <w:sz w:val="18"/>
          <w:szCs w:val="18"/>
        </w:rPr>
        <w:t>, 2021, 43(8): 74-82.</w:t>
      </w:r>
      <w:r w:rsidR="002565E3" w:rsidRPr="002565E3">
        <w:rPr>
          <w:rFonts w:ascii="Times New Roman" w:eastAsia="宋体" w:hAnsi="Times New Roman" w:cs="Times New Roman" w:hint="eastAsia"/>
          <w:sz w:val="18"/>
          <w:szCs w:val="18"/>
        </w:rPr>
        <w:t xml:space="preserve"> </w:t>
      </w:r>
    </w:p>
    <w:p w14:paraId="011538DF" w14:textId="0BCBA1E6" w:rsidR="002565E3" w:rsidRDefault="0025734E" w:rsidP="002565E3">
      <w:pPr>
        <w:rPr>
          <w:rFonts w:ascii="Times New Roman" w:eastAsia="宋体" w:hAnsi="Times New Roman" w:cs="Times New Roman"/>
          <w:sz w:val="18"/>
          <w:szCs w:val="18"/>
        </w:rPr>
      </w:pPr>
      <w:r w:rsidRPr="0025734E">
        <w:rPr>
          <w:rFonts w:ascii="Times New Roman" w:eastAsia="宋体" w:hAnsi="Times New Roman" w:cs="Times New Roman"/>
          <w:sz w:val="18"/>
          <w:szCs w:val="18"/>
        </w:rPr>
        <w:t xml:space="preserve">MENG Anbo, WANG Peng, DING </w:t>
      </w:r>
      <w:proofErr w:type="spellStart"/>
      <w:r w:rsidRPr="0025734E">
        <w:rPr>
          <w:rFonts w:ascii="Times New Roman" w:eastAsia="宋体" w:hAnsi="Times New Roman" w:cs="Times New Roman"/>
          <w:sz w:val="18"/>
          <w:szCs w:val="18"/>
        </w:rPr>
        <w:t>Weifeng</w:t>
      </w:r>
      <w:proofErr w:type="spellEnd"/>
      <w:r w:rsidRPr="0025734E">
        <w:rPr>
          <w:rFonts w:ascii="Times New Roman" w:eastAsia="宋体" w:hAnsi="Times New Roman" w:cs="Times New Roman"/>
          <w:sz w:val="18"/>
          <w:szCs w:val="18"/>
        </w:rPr>
        <w:t xml:space="preserve">, </w:t>
      </w:r>
      <w:r w:rsidR="00FD67EE">
        <w:rPr>
          <w:rFonts w:ascii="Times New Roman" w:eastAsia="宋体" w:hAnsi="Times New Roman" w:cs="Times New Roman" w:hint="eastAsia"/>
          <w:sz w:val="18"/>
          <w:szCs w:val="18"/>
        </w:rPr>
        <w:t>et</w:t>
      </w:r>
      <w:r w:rsidR="00FD67EE">
        <w:rPr>
          <w:rFonts w:ascii="Times New Roman" w:eastAsia="宋体" w:hAnsi="Times New Roman" w:cs="Times New Roman"/>
          <w:sz w:val="18"/>
          <w:szCs w:val="18"/>
        </w:rPr>
        <w:t xml:space="preserve"> </w:t>
      </w:r>
      <w:r w:rsidR="00FD67EE">
        <w:rPr>
          <w:rFonts w:ascii="Times New Roman" w:eastAsia="宋体" w:hAnsi="Times New Roman" w:cs="Times New Roman" w:hint="eastAsia"/>
          <w:sz w:val="18"/>
          <w:szCs w:val="18"/>
        </w:rPr>
        <w:t>al</w:t>
      </w:r>
      <w:r w:rsidRPr="0025734E">
        <w:rPr>
          <w:rFonts w:ascii="Times New Roman" w:eastAsia="宋体" w:hAnsi="Times New Roman" w:cs="Times New Roman"/>
          <w:sz w:val="18"/>
          <w:szCs w:val="18"/>
        </w:rPr>
        <w:t xml:space="preserve">. Optimal power flow calculation of power grid based on reinforcement learning and crisscross PSO algorithm particle swarm optimization[J]. </w:t>
      </w:r>
      <w:proofErr w:type="spellStart"/>
      <w:r w:rsidRPr="0025734E">
        <w:rPr>
          <w:rFonts w:ascii="Times New Roman" w:eastAsia="宋体" w:hAnsi="Times New Roman" w:cs="Times New Roman"/>
          <w:sz w:val="18"/>
          <w:szCs w:val="18"/>
        </w:rPr>
        <w:t>Huadian</w:t>
      </w:r>
      <w:proofErr w:type="spellEnd"/>
      <w:r w:rsidRPr="0025734E">
        <w:rPr>
          <w:rFonts w:ascii="Times New Roman" w:eastAsia="宋体" w:hAnsi="Times New Roman" w:cs="Times New Roman"/>
          <w:sz w:val="18"/>
          <w:szCs w:val="18"/>
        </w:rPr>
        <w:t xml:space="preserve"> Technology, 2021, 43(8): 74-82</w:t>
      </w:r>
      <w:r w:rsidR="002565E3" w:rsidRPr="002565E3">
        <w:rPr>
          <w:rFonts w:ascii="Times New Roman" w:eastAsia="宋体" w:hAnsi="Times New Roman" w:cs="Times New Roman"/>
          <w:sz w:val="18"/>
          <w:szCs w:val="18"/>
        </w:rPr>
        <w:t xml:space="preserve">. </w:t>
      </w:r>
    </w:p>
    <w:p w14:paraId="70A17884" w14:textId="77777777" w:rsidR="00304602" w:rsidRDefault="00304602">
      <w:pPr>
        <w:rPr>
          <w:rFonts w:ascii="Times New Roman" w:eastAsia="宋体" w:hAnsi="Times New Roman" w:cs="Times New Roman"/>
          <w:sz w:val="18"/>
          <w:szCs w:val="18"/>
        </w:rPr>
      </w:pPr>
    </w:p>
    <w:p w14:paraId="7D994AF3" w14:textId="6D576893" w:rsidR="00304602" w:rsidRDefault="00304602">
      <w:pPr>
        <w:rPr>
          <w:rFonts w:ascii="Times New Roman" w:eastAsia="宋体" w:hAnsi="Times New Roman" w:cs="Times New Roman"/>
          <w:sz w:val="18"/>
          <w:szCs w:val="18"/>
        </w:rPr>
      </w:pPr>
    </w:p>
    <w:p w14:paraId="22EBA382" w14:textId="043410D4" w:rsidR="007A55C4" w:rsidRDefault="007A55C4" w:rsidP="007A55C4">
      <w:pPr>
        <w:rPr>
          <w:rFonts w:ascii="宋体" w:eastAsia="宋体" w:hAnsi="宋体" w:cs="宋体"/>
          <w:b/>
          <w:bCs/>
          <w:sz w:val="24"/>
        </w:rPr>
      </w:pPr>
      <w:r>
        <w:rPr>
          <w:rFonts w:ascii="宋体" w:eastAsia="宋体" w:hAnsi="宋体" w:cs="宋体" w:hint="eastAsia"/>
          <w:b/>
          <w:bCs/>
          <w:sz w:val="24"/>
        </w:rPr>
        <w:t>202</w:t>
      </w:r>
      <w:r w:rsidR="00C61DF1">
        <w:rPr>
          <w:rFonts w:ascii="宋体" w:eastAsia="宋体" w:hAnsi="宋体" w:cs="宋体"/>
          <w:b/>
          <w:bCs/>
          <w:sz w:val="24"/>
        </w:rPr>
        <w:t>1</w:t>
      </w:r>
      <w:r>
        <w:rPr>
          <w:rFonts w:ascii="宋体" w:eastAsia="宋体" w:hAnsi="宋体" w:cs="宋体" w:hint="eastAsia"/>
          <w:b/>
          <w:bCs/>
          <w:sz w:val="24"/>
        </w:rPr>
        <w:t>年4</w:t>
      </w:r>
      <w:r w:rsidR="002565E3">
        <w:rPr>
          <w:rFonts w:ascii="宋体" w:eastAsia="宋体" w:hAnsi="宋体" w:cs="宋体"/>
          <w:b/>
          <w:bCs/>
          <w:sz w:val="24"/>
        </w:rPr>
        <w:t>3</w:t>
      </w:r>
      <w:r>
        <w:rPr>
          <w:rFonts w:ascii="宋体" w:eastAsia="宋体" w:hAnsi="宋体" w:cs="宋体" w:hint="eastAsia"/>
          <w:b/>
          <w:bCs/>
          <w:sz w:val="24"/>
        </w:rPr>
        <w:t>卷</w:t>
      </w:r>
      <w:r w:rsidR="00F86A5D">
        <w:rPr>
          <w:rFonts w:ascii="宋体" w:eastAsia="宋体" w:hAnsi="宋体" w:cs="宋体"/>
          <w:b/>
          <w:bCs/>
          <w:sz w:val="24"/>
        </w:rPr>
        <w:t>9</w:t>
      </w:r>
      <w:r>
        <w:rPr>
          <w:rFonts w:ascii="宋体" w:eastAsia="宋体" w:hAnsi="宋体" w:cs="宋体" w:hint="eastAsia"/>
          <w:b/>
          <w:bCs/>
          <w:sz w:val="24"/>
        </w:rPr>
        <w:t>期</w:t>
      </w:r>
    </w:p>
    <w:p w14:paraId="44EC8266" w14:textId="05F1513F" w:rsidR="007A55C4" w:rsidRDefault="00F86A5D" w:rsidP="007A55C4">
      <w:pPr>
        <w:rPr>
          <w:rFonts w:ascii="宋体" w:eastAsia="宋体" w:hAnsi="宋体" w:cs="宋体"/>
          <w:b/>
          <w:bCs/>
          <w:szCs w:val="21"/>
        </w:rPr>
      </w:pPr>
      <w:r w:rsidRPr="00F86A5D">
        <w:rPr>
          <w:rFonts w:ascii="宋体" w:eastAsia="宋体" w:hAnsi="宋体" w:cs="宋体" w:hint="eastAsia"/>
          <w:b/>
          <w:bCs/>
          <w:szCs w:val="21"/>
        </w:rPr>
        <w:t>新能源并网控制</w:t>
      </w:r>
      <w:r w:rsidR="007A55C4">
        <w:rPr>
          <w:rFonts w:ascii="宋体" w:eastAsia="宋体" w:hAnsi="宋体" w:cs="宋体" w:hint="eastAsia"/>
          <w:b/>
          <w:bCs/>
          <w:szCs w:val="21"/>
        </w:rPr>
        <w:t xml:space="preserve"> </w:t>
      </w:r>
    </w:p>
    <w:p w14:paraId="33B59763" w14:textId="1866AF91" w:rsidR="002565E3" w:rsidRPr="002565E3" w:rsidRDefault="007A55C4" w:rsidP="002565E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00D4193D" w:rsidRPr="00D4193D">
        <w:rPr>
          <w:rFonts w:hint="eastAsia"/>
        </w:rPr>
        <w:t xml:space="preserve"> </w:t>
      </w:r>
      <w:r w:rsidR="00D4193D" w:rsidRPr="00D4193D">
        <w:rPr>
          <w:rFonts w:ascii="Times New Roman" w:eastAsia="宋体" w:hAnsi="Times New Roman" w:cs="Times New Roman" w:hint="eastAsia"/>
          <w:sz w:val="18"/>
          <w:szCs w:val="18"/>
        </w:rPr>
        <w:t>秦羽飞</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葛磊蛟</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王波</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能源互联网群体智能协同控制与优化技术</w:t>
      </w:r>
      <w:r w:rsidR="00D4193D" w:rsidRPr="00D4193D">
        <w:rPr>
          <w:rFonts w:ascii="Times New Roman" w:eastAsia="宋体" w:hAnsi="Times New Roman" w:cs="Times New Roman" w:hint="eastAsia"/>
          <w:sz w:val="18"/>
          <w:szCs w:val="18"/>
        </w:rPr>
        <w:t xml:space="preserve">[J]. </w:t>
      </w:r>
      <w:r w:rsidR="00D4193D" w:rsidRPr="00D4193D">
        <w:rPr>
          <w:rFonts w:ascii="Times New Roman" w:eastAsia="宋体" w:hAnsi="Times New Roman" w:cs="Times New Roman" w:hint="eastAsia"/>
          <w:sz w:val="18"/>
          <w:szCs w:val="18"/>
        </w:rPr>
        <w:t>华电技术</w:t>
      </w:r>
      <w:r w:rsidR="00D4193D" w:rsidRPr="00D4193D">
        <w:rPr>
          <w:rFonts w:ascii="Times New Roman" w:eastAsia="宋体" w:hAnsi="Times New Roman" w:cs="Times New Roman" w:hint="eastAsia"/>
          <w:sz w:val="18"/>
          <w:szCs w:val="18"/>
        </w:rPr>
        <w:t>, 2021, 43(9): 1-13</w:t>
      </w:r>
      <w:r w:rsidR="002565E3" w:rsidRPr="002565E3">
        <w:rPr>
          <w:rFonts w:ascii="Times New Roman" w:eastAsia="宋体" w:hAnsi="Times New Roman" w:cs="Times New Roman" w:hint="eastAsia"/>
          <w:sz w:val="18"/>
          <w:szCs w:val="18"/>
        </w:rPr>
        <w:t xml:space="preserve">. </w:t>
      </w:r>
    </w:p>
    <w:p w14:paraId="5B2AB753" w14:textId="5F310EF6" w:rsidR="007A55C4" w:rsidRDefault="00D4193D" w:rsidP="002565E3">
      <w:pPr>
        <w:rPr>
          <w:rFonts w:ascii="Times New Roman" w:eastAsia="宋体" w:hAnsi="Times New Roman" w:cs="Times New Roman"/>
          <w:sz w:val="18"/>
          <w:szCs w:val="18"/>
        </w:rPr>
      </w:pPr>
      <w:r w:rsidRPr="00D4193D">
        <w:rPr>
          <w:rFonts w:ascii="Times New Roman" w:eastAsia="宋体" w:hAnsi="Times New Roman" w:cs="Times New Roman"/>
          <w:sz w:val="18"/>
          <w:szCs w:val="18"/>
        </w:rPr>
        <w:t xml:space="preserve">QIN </w:t>
      </w:r>
      <w:proofErr w:type="spellStart"/>
      <w:r w:rsidRPr="00D4193D">
        <w:rPr>
          <w:rFonts w:ascii="Times New Roman" w:eastAsia="宋体" w:hAnsi="Times New Roman" w:cs="Times New Roman"/>
          <w:sz w:val="18"/>
          <w:szCs w:val="18"/>
        </w:rPr>
        <w:t>Yufei</w:t>
      </w:r>
      <w:proofErr w:type="spellEnd"/>
      <w:r w:rsidRPr="00D4193D">
        <w:rPr>
          <w:rFonts w:ascii="Times New Roman" w:eastAsia="宋体" w:hAnsi="Times New Roman" w:cs="Times New Roman"/>
          <w:sz w:val="18"/>
          <w:szCs w:val="18"/>
        </w:rPr>
        <w:t xml:space="preserve">, GE </w:t>
      </w:r>
      <w:proofErr w:type="spellStart"/>
      <w:r w:rsidRPr="00D4193D">
        <w:rPr>
          <w:rFonts w:ascii="Times New Roman" w:eastAsia="宋体" w:hAnsi="Times New Roman" w:cs="Times New Roman"/>
          <w:sz w:val="18"/>
          <w:szCs w:val="18"/>
        </w:rPr>
        <w:t>Leijiao</w:t>
      </w:r>
      <w:proofErr w:type="spellEnd"/>
      <w:r w:rsidRPr="00D4193D">
        <w:rPr>
          <w:rFonts w:ascii="Times New Roman" w:eastAsia="宋体" w:hAnsi="Times New Roman" w:cs="Times New Roman"/>
          <w:sz w:val="18"/>
          <w:szCs w:val="18"/>
        </w:rPr>
        <w:t xml:space="preserve">, WANG Bo. Swarm intelligence collaborative control and optimization technology of Energy Internet[J]. </w:t>
      </w:r>
      <w:proofErr w:type="spellStart"/>
      <w:r w:rsidRPr="00D4193D">
        <w:rPr>
          <w:rFonts w:ascii="Times New Roman" w:eastAsia="宋体" w:hAnsi="Times New Roman" w:cs="Times New Roman"/>
          <w:sz w:val="18"/>
          <w:szCs w:val="18"/>
        </w:rPr>
        <w:t>Huadian</w:t>
      </w:r>
      <w:proofErr w:type="spellEnd"/>
      <w:r w:rsidRPr="00D4193D">
        <w:rPr>
          <w:rFonts w:ascii="Times New Roman" w:eastAsia="宋体" w:hAnsi="Times New Roman" w:cs="Times New Roman"/>
          <w:sz w:val="18"/>
          <w:szCs w:val="18"/>
        </w:rPr>
        <w:t xml:space="preserve"> Technology, 2021, 43(9): 1-13</w:t>
      </w:r>
      <w:r w:rsidR="002565E3" w:rsidRPr="002565E3">
        <w:rPr>
          <w:rFonts w:ascii="Times New Roman" w:eastAsia="宋体" w:hAnsi="Times New Roman" w:cs="Times New Roman"/>
          <w:sz w:val="18"/>
          <w:szCs w:val="18"/>
        </w:rPr>
        <w:t>.</w:t>
      </w:r>
      <w:r w:rsidR="007A55C4">
        <w:rPr>
          <w:rFonts w:ascii="Times New Roman" w:eastAsia="宋体" w:hAnsi="Times New Roman" w:cs="Times New Roman"/>
          <w:sz w:val="18"/>
          <w:szCs w:val="18"/>
        </w:rPr>
        <w:t xml:space="preserve"> </w:t>
      </w:r>
    </w:p>
    <w:p w14:paraId="06729CB6" w14:textId="546E9191" w:rsidR="00F475EA" w:rsidRPr="00F475EA" w:rsidRDefault="007A55C4" w:rsidP="00F475EA">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00D4193D" w:rsidRPr="00D4193D">
        <w:rPr>
          <w:rFonts w:hint="eastAsia"/>
        </w:rPr>
        <w:t xml:space="preserve"> </w:t>
      </w:r>
      <w:r w:rsidR="00D4193D" w:rsidRPr="00D4193D">
        <w:rPr>
          <w:rFonts w:ascii="Times New Roman" w:eastAsia="宋体" w:hAnsi="Times New Roman" w:cs="Times New Roman" w:hint="eastAsia"/>
          <w:sz w:val="18"/>
          <w:szCs w:val="18"/>
        </w:rPr>
        <w:t>吴小涛</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谭超</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王国博</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基于自适应</w:t>
      </w:r>
      <w:r w:rsidR="00D4193D" w:rsidRPr="00D4193D">
        <w:rPr>
          <w:rFonts w:ascii="Times New Roman" w:eastAsia="宋体" w:hAnsi="Times New Roman" w:cs="Times New Roman" w:hint="eastAsia"/>
          <w:sz w:val="18"/>
          <w:szCs w:val="18"/>
        </w:rPr>
        <w:t>PI</w:t>
      </w:r>
      <w:r w:rsidR="00D4193D" w:rsidRPr="00D4193D">
        <w:rPr>
          <w:rFonts w:ascii="Times New Roman" w:eastAsia="宋体" w:hAnsi="Times New Roman" w:cs="Times New Roman" w:hint="eastAsia"/>
          <w:sz w:val="18"/>
          <w:szCs w:val="18"/>
        </w:rPr>
        <w:t>控制器的直流微电网电压控制策略研究</w:t>
      </w:r>
      <w:r w:rsidR="00D4193D" w:rsidRPr="00D4193D">
        <w:rPr>
          <w:rFonts w:ascii="Times New Roman" w:eastAsia="宋体" w:hAnsi="Times New Roman" w:cs="Times New Roman" w:hint="eastAsia"/>
          <w:sz w:val="18"/>
          <w:szCs w:val="18"/>
        </w:rPr>
        <w:t xml:space="preserve">[J]. </w:t>
      </w:r>
      <w:r w:rsidR="00D4193D" w:rsidRPr="00D4193D">
        <w:rPr>
          <w:rFonts w:ascii="Times New Roman" w:eastAsia="宋体" w:hAnsi="Times New Roman" w:cs="Times New Roman" w:hint="eastAsia"/>
          <w:sz w:val="18"/>
          <w:szCs w:val="18"/>
        </w:rPr>
        <w:t>华电技术</w:t>
      </w:r>
      <w:r w:rsidR="00D4193D" w:rsidRPr="00D4193D">
        <w:rPr>
          <w:rFonts w:ascii="Times New Roman" w:eastAsia="宋体" w:hAnsi="Times New Roman" w:cs="Times New Roman" w:hint="eastAsia"/>
          <w:sz w:val="18"/>
          <w:szCs w:val="18"/>
        </w:rPr>
        <w:t>, 2021, 43(9): 14-22</w:t>
      </w:r>
      <w:r w:rsidR="00F475EA" w:rsidRPr="00F475EA">
        <w:rPr>
          <w:rFonts w:ascii="Times New Roman" w:eastAsia="宋体" w:hAnsi="Times New Roman" w:cs="Times New Roman" w:hint="eastAsia"/>
          <w:sz w:val="18"/>
          <w:szCs w:val="18"/>
        </w:rPr>
        <w:t xml:space="preserve">. </w:t>
      </w:r>
    </w:p>
    <w:p w14:paraId="7F46F8A7" w14:textId="45CF557C" w:rsidR="000D0EC6" w:rsidRDefault="00D4193D" w:rsidP="00F475EA">
      <w:pPr>
        <w:rPr>
          <w:rFonts w:ascii="Times New Roman" w:eastAsia="宋体" w:hAnsi="Times New Roman" w:cs="Times New Roman"/>
          <w:sz w:val="18"/>
          <w:szCs w:val="18"/>
        </w:rPr>
      </w:pPr>
      <w:r w:rsidRPr="00D4193D">
        <w:rPr>
          <w:rFonts w:ascii="Times New Roman" w:eastAsia="宋体" w:hAnsi="Times New Roman" w:cs="Times New Roman"/>
          <w:sz w:val="18"/>
          <w:szCs w:val="18"/>
        </w:rPr>
        <w:t xml:space="preserve">WU </w:t>
      </w:r>
      <w:proofErr w:type="spellStart"/>
      <w:r w:rsidRPr="00D4193D">
        <w:rPr>
          <w:rFonts w:ascii="Times New Roman" w:eastAsia="宋体" w:hAnsi="Times New Roman" w:cs="Times New Roman"/>
          <w:sz w:val="18"/>
          <w:szCs w:val="18"/>
        </w:rPr>
        <w:t>Xiaotao</w:t>
      </w:r>
      <w:proofErr w:type="spellEnd"/>
      <w:r w:rsidRPr="00D4193D">
        <w:rPr>
          <w:rFonts w:ascii="Times New Roman" w:eastAsia="宋体" w:hAnsi="Times New Roman" w:cs="Times New Roman"/>
          <w:sz w:val="18"/>
          <w:szCs w:val="18"/>
        </w:rPr>
        <w:t xml:space="preserve">, TAN Chao, WANG </w:t>
      </w:r>
      <w:proofErr w:type="spellStart"/>
      <w:r w:rsidRPr="00D4193D">
        <w:rPr>
          <w:rFonts w:ascii="Times New Roman" w:eastAsia="宋体" w:hAnsi="Times New Roman" w:cs="Times New Roman"/>
          <w:sz w:val="18"/>
          <w:szCs w:val="18"/>
        </w:rPr>
        <w:t>Guobo</w:t>
      </w:r>
      <w:proofErr w:type="spellEnd"/>
      <w:r w:rsidRPr="00D4193D">
        <w:rPr>
          <w:rFonts w:ascii="Times New Roman" w:eastAsia="宋体" w:hAnsi="Times New Roman" w:cs="Times New Roman"/>
          <w:sz w:val="18"/>
          <w:szCs w:val="18"/>
        </w:rPr>
        <w:t xml:space="preserve">. Voltage control strategy for DC microgrid based on adaptive PI controller[J]. </w:t>
      </w:r>
      <w:proofErr w:type="spellStart"/>
      <w:r w:rsidRPr="00D4193D">
        <w:rPr>
          <w:rFonts w:ascii="Times New Roman" w:eastAsia="宋体" w:hAnsi="Times New Roman" w:cs="Times New Roman"/>
          <w:sz w:val="18"/>
          <w:szCs w:val="18"/>
        </w:rPr>
        <w:t>Huadian</w:t>
      </w:r>
      <w:proofErr w:type="spellEnd"/>
      <w:r w:rsidRPr="00D4193D">
        <w:rPr>
          <w:rFonts w:ascii="Times New Roman" w:eastAsia="宋体" w:hAnsi="Times New Roman" w:cs="Times New Roman"/>
          <w:sz w:val="18"/>
          <w:szCs w:val="18"/>
        </w:rPr>
        <w:t xml:space="preserve"> Technology, 2021, 43(9): 14-22</w:t>
      </w:r>
      <w:r w:rsidR="00F475EA" w:rsidRPr="00F475EA">
        <w:rPr>
          <w:rFonts w:ascii="Times New Roman" w:eastAsia="宋体" w:hAnsi="Times New Roman" w:cs="Times New Roman"/>
          <w:sz w:val="18"/>
          <w:szCs w:val="18"/>
        </w:rPr>
        <w:t>.</w:t>
      </w:r>
      <w:r w:rsidR="000D0EC6" w:rsidRPr="000D0EC6">
        <w:rPr>
          <w:rFonts w:ascii="Times New Roman" w:eastAsia="宋体" w:hAnsi="Times New Roman" w:cs="Times New Roman"/>
          <w:sz w:val="18"/>
          <w:szCs w:val="18"/>
        </w:rPr>
        <w:t xml:space="preserve"> </w:t>
      </w:r>
    </w:p>
    <w:p w14:paraId="51B0D12F" w14:textId="6C8F5755" w:rsidR="00F475EA" w:rsidRPr="00F475EA" w:rsidRDefault="007A55C4" w:rsidP="00F475EA">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00D4193D" w:rsidRPr="00D4193D">
        <w:rPr>
          <w:rFonts w:hint="eastAsia"/>
        </w:rPr>
        <w:t xml:space="preserve"> </w:t>
      </w:r>
      <w:r w:rsidR="00D4193D" w:rsidRPr="00D4193D">
        <w:rPr>
          <w:rFonts w:ascii="Times New Roman" w:eastAsia="宋体" w:hAnsi="Times New Roman" w:cs="Times New Roman" w:hint="eastAsia"/>
          <w:sz w:val="18"/>
          <w:szCs w:val="18"/>
        </w:rPr>
        <w:t>苏小玲</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杨军</w:t>
      </w:r>
      <w:r w:rsidR="00D4193D" w:rsidRPr="00D4193D">
        <w:rPr>
          <w:rFonts w:ascii="Times New Roman" w:eastAsia="宋体" w:hAnsi="Times New Roman" w:cs="Times New Roman" w:hint="eastAsia"/>
          <w:sz w:val="18"/>
          <w:szCs w:val="18"/>
        </w:rPr>
        <w:t xml:space="preserve">, </w:t>
      </w:r>
      <w:proofErr w:type="gramStart"/>
      <w:r w:rsidR="00D4193D" w:rsidRPr="00D4193D">
        <w:rPr>
          <w:rFonts w:ascii="Times New Roman" w:eastAsia="宋体" w:hAnsi="Times New Roman" w:cs="Times New Roman" w:hint="eastAsia"/>
          <w:sz w:val="18"/>
          <w:szCs w:val="18"/>
        </w:rPr>
        <w:t>甘嘉田</w:t>
      </w:r>
      <w:proofErr w:type="gramEnd"/>
      <w:r w:rsidR="00D4193D" w:rsidRPr="00D4193D">
        <w:rPr>
          <w:rFonts w:ascii="Times New Roman" w:eastAsia="宋体" w:hAnsi="Times New Roman" w:cs="Times New Roman" w:hint="eastAsia"/>
          <w:sz w:val="18"/>
          <w:szCs w:val="18"/>
        </w:rPr>
        <w:t xml:space="preserve">, </w:t>
      </w:r>
      <w:r w:rsidR="00D4193D">
        <w:rPr>
          <w:rFonts w:ascii="Times New Roman" w:eastAsia="宋体" w:hAnsi="Times New Roman" w:cs="Times New Roman" w:hint="eastAsia"/>
          <w:sz w:val="18"/>
          <w:szCs w:val="18"/>
        </w:rPr>
        <w:t>等</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新型光伏</w:t>
      </w:r>
      <w:proofErr w:type="gramStart"/>
      <w:r w:rsidR="00D4193D" w:rsidRPr="00D4193D">
        <w:rPr>
          <w:rFonts w:ascii="Times New Roman" w:eastAsia="宋体" w:hAnsi="Times New Roman" w:cs="Times New Roman" w:hint="eastAsia"/>
          <w:sz w:val="18"/>
          <w:szCs w:val="18"/>
        </w:rPr>
        <w:t>逆变器涉网运行</w:t>
      </w:r>
      <w:proofErr w:type="gramEnd"/>
      <w:r w:rsidR="00D4193D" w:rsidRPr="00D4193D">
        <w:rPr>
          <w:rFonts w:ascii="Times New Roman" w:eastAsia="宋体" w:hAnsi="Times New Roman" w:cs="Times New Roman" w:hint="eastAsia"/>
          <w:sz w:val="18"/>
          <w:szCs w:val="18"/>
        </w:rPr>
        <w:t>性能工程测试系统</w:t>
      </w:r>
      <w:r w:rsidR="00D4193D" w:rsidRPr="00D4193D">
        <w:rPr>
          <w:rFonts w:ascii="Times New Roman" w:eastAsia="宋体" w:hAnsi="Times New Roman" w:cs="Times New Roman" w:hint="eastAsia"/>
          <w:sz w:val="18"/>
          <w:szCs w:val="18"/>
        </w:rPr>
        <w:t xml:space="preserve">[J]. </w:t>
      </w:r>
      <w:r w:rsidR="00D4193D" w:rsidRPr="00D4193D">
        <w:rPr>
          <w:rFonts w:ascii="Times New Roman" w:eastAsia="宋体" w:hAnsi="Times New Roman" w:cs="Times New Roman" w:hint="eastAsia"/>
          <w:sz w:val="18"/>
          <w:szCs w:val="18"/>
        </w:rPr>
        <w:t>华电技术</w:t>
      </w:r>
      <w:r w:rsidR="00D4193D" w:rsidRPr="00D4193D">
        <w:rPr>
          <w:rFonts w:ascii="Times New Roman" w:eastAsia="宋体" w:hAnsi="Times New Roman" w:cs="Times New Roman" w:hint="eastAsia"/>
          <w:sz w:val="18"/>
          <w:szCs w:val="18"/>
        </w:rPr>
        <w:t>, 2021, 43(9): 23-30</w:t>
      </w:r>
      <w:r w:rsidR="00F475EA" w:rsidRPr="00F475EA">
        <w:rPr>
          <w:rFonts w:ascii="Times New Roman" w:eastAsia="宋体" w:hAnsi="Times New Roman" w:cs="Times New Roman" w:hint="eastAsia"/>
          <w:sz w:val="18"/>
          <w:szCs w:val="18"/>
        </w:rPr>
        <w:t xml:space="preserve">. </w:t>
      </w:r>
    </w:p>
    <w:p w14:paraId="641AB1FB" w14:textId="3F28F99C" w:rsidR="007A55C4" w:rsidRDefault="00D4193D" w:rsidP="00F475EA">
      <w:pPr>
        <w:rPr>
          <w:rFonts w:ascii="Times New Roman" w:eastAsia="宋体" w:hAnsi="Times New Roman" w:cs="Times New Roman"/>
          <w:sz w:val="18"/>
          <w:szCs w:val="18"/>
        </w:rPr>
      </w:pPr>
      <w:r w:rsidRPr="00D4193D">
        <w:rPr>
          <w:rFonts w:ascii="Times New Roman" w:eastAsia="宋体" w:hAnsi="Times New Roman" w:cs="Times New Roman"/>
          <w:sz w:val="18"/>
          <w:szCs w:val="18"/>
        </w:rPr>
        <w:t xml:space="preserve">SU Xiaoling, YANG Jun, GAN </w:t>
      </w:r>
      <w:proofErr w:type="spellStart"/>
      <w:r w:rsidRPr="00D4193D">
        <w:rPr>
          <w:rFonts w:ascii="Times New Roman" w:eastAsia="宋体" w:hAnsi="Times New Roman" w:cs="Times New Roman"/>
          <w:sz w:val="18"/>
          <w:szCs w:val="18"/>
        </w:rPr>
        <w:t>Jiatian</w:t>
      </w:r>
      <w:proofErr w:type="spellEnd"/>
      <w:r w:rsidRPr="00D4193D">
        <w:rPr>
          <w:rFonts w:ascii="Times New Roman" w:eastAsia="宋体" w:hAnsi="Times New Roman" w:cs="Times New Roman"/>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D4193D">
        <w:rPr>
          <w:rFonts w:ascii="Times New Roman" w:eastAsia="宋体" w:hAnsi="Times New Roman" w:cs="Times New Roman"/>
          <w:sz w:val="18"/>
          <w:szCs w:val="18"/>
        </w:rPr>
        <w:t xml:space="preserve">. Engineering test system for the performance of a new type photovoltaic inverter involved in power grid[J]. </w:t>
      </w:r>
      <w:proofErr w:type="spellStart"/>
      <w:r w:rsidRPr="00D4193D">
        <w:rPr>
          <w:rFonts w:ascii="Times New Roman" w:eastAsia="宋体" w:hAnsi="Times New Roman" w:cs="Times New Roman"/>
          <w:sz w:val="18"/>
          <w:szCs w:val="18"/>
        </w:rPr>
        <w:t>Huadian</w:t>
      </w:r>
      <w:proofErr w:type="spellEnd"/>
      <w:r w:rsidRPr="00D4193D">
        <w:rPr>
          <w:rFonts w:ascii="Times New Roman" w:eastAsia="宋体" w:hAnsi="Times New Roman" w:cs="Times New Roman"/>
          <w:sz w:val="18"/>
          <w:szCs w:val="18"/>
        </w:rPr>
        <w:t xml:space="preserve"> Technology, 2021, 43(9): 23-30</w:t>
      </w:r>
      <w:r w:rsidR="00F475EA" w:rsidRPr="00F475EA">
        <w:rPr>
          <w:rFonts w:ascii="Times New Roman" w:eastAsia="宋体" w:hAnsi="Times New Roman" w:cs="Times New Roman"/>
          <w:sz w:val="18"/>
          <w:szCs w:val="18"/>
        </w:rPr>
        <w:t>.</w:t>
      </w:r>
    </w:p>
    <w:p w14:paraId="6994474C" w14:textId="5EAF8B3B" w:rsidR="00F475EA" w:rsidRPr="00F475EA" w:rsidRDefault="000D0EC6" w:rsidP="00F475EA">
      <w:pPr>
        <w:rPr>
          <w:rFonts w:ascii="Times New Roman" w:eastAsia="宋体" w:hAnsi="Times New Roman" w:cs="Times New Roman"/>
          <w:sz w:val="18"/>
          <w:szCs w:val="18"/>
        </w:rPr>
      </w:pPr>
      <w:r>
        <w:rPr>
          <w:rFonts w:ascii="Times New Roman" w:eastAsia="宋体" w:hAnsi="Times New Roman" w:cs="Times New Roman"/>
          <w:sz w:val="18"/>
          <w:szCs w:val="18"/>
        </w:rPr>
        <w:t>[</w:t>
      </w:r>
      <w:r w:rsidR="00AB2A18">
        <w:rPr>
          <w:rFonts w:ascii="Times New Roman" w:eastAsia="宋体" w:hAnsi="Times New Roman" w:cs="Times New Roman"/>
          <w:sz w:val="18"/>
          <w:szCs w:val="18"/>
        </w:rPr>
        <w:t>4</w:t>
      </w:r>
      <w:r>
        <w:rPr>
          <w:rFonts w:ascii="Times New Roman" w:eastAsia="宋体" w:hAnsi="Times New Roman" w:cs="Times New Roman"/>
          <w:sz w:val="18"/>
          <w:szCs w:val="18"/>
        </w:rPr>
        <w:t>]</w:t>
      </w:r>
      <w:r w:rsidR="00D4193D" w:rsidRPr="00D4193D">
        <w:rPr>
          <w:rFonts w:hint="eastAsia"/>
        </w:rPr>
        <w:t xml:space="preserve"> </w:t>
      </w:r>
      <w:r w:rsidR="00D4193D" w:rsidRPr="00D4193D">
        <w:rPr>
          <w:rFonts w:ascii="Times New Roman" w:eastAsia="宋体" w:hAnsi="Times New Roman" w:cs="Times New Roman" w:hint="eastAsia"/>
          <w:sz w:val="18"/>
          <w:szCs w:val="18"/>
        </w:rPr>
        <w:t>汪</w:t>
      </w:r>
      <w:proofErr w:type="gramStart"/>
      <w:r w:rsidR="00D4193D" w:rsidRPr="00D4193D">
        <w:rPr>
          <w:rFonts w:ascii="Times New Roman" w:eastAsia="宋体" w:hAnsi="Times New Roman" w:cs="Times New Roman" w:hint="eastAsia"/>
          <w:sz w:val="18"/>
          <w:szCs w:val="18"/>
        </w:rPr>
        <w:t>宗恒</w:t>
      </w:r>
      <w:r w:rsidR="00D4193D" w:rsidRPr="00D4193D">
        <w:rPr>
          <w:rFonts w:ascii="Times New Roman" w:eastAsia="宋体" w:hAnsi="Times New Roman" w:cs="Times New Roman" w:hint="eastAsia"/>
          <w:sz w:val="18"/>
          <w:szCs w:val="18"/>
        </w:rPr>
        <w:t>,</w:t>
      </w:r>
      <w:proofErr w:type="gramEnd"/>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熊鸿韬</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尚磊</w:t>
      </w:r>
      <w:r w:rsidR="00D4193D" w:rsidRPr="00D4193D">
        <w:rPr>
          <w:rFonts w:ascii="Times New Roman" w:eastAsia="宋体" w:hAnsi="Times New Roman" w:cs="Times New Roman" w:hint="eastAsia"/>
          <w:sz w:val="18"/>
          <w:szCs w:val="18"/>
        </w:rPr>
        <w:t xml:space="preserve">. </w:t>
      </w:r>
      <w:r w:rsidR="00D4193D" w:rsidRPr="00D4193D">
        <w:rPr>
          <w:rFonts w:ascii="Times New Roman" w:eastAsia="宋体" w:hAnsi="Times New Roman" w:cs="Times New Roman" w:hint="eastAsia"/>
          <w:sz w:val="18"/>
          <w:szCs w:val="18"/>
        </w:rPr>
        <w:t>光伏电站半波与全波有功注入阻尼技术研究</w:t>
      </w:r>
      <w:r w:rsidR="00D4193D" w:rsidRPr="00D4193D">
        <w:rPr>
          <w:rFonts w:ascii="Times New Roman" w:eastAsia="宋体" w:hAnsi="Times New Roman" w:cs="Times New Roman" w:hint="eastAsia"/>
          <w:sz w:val="18"/>
          <w:szCs w:val="18"/>
        </w:rPr>
        <w:t xml:space="preserve">[J]. </w:t>
      </w:r>
      <w:r w:rsidR="00D4193D" w:rsidRPr="00D4193D">
        <w:rPr>
          <w:rFonts w:ascii="Times New Roman" w:eastAsia="宋体" w:hAnsi="Times New Roman" w:cs="Times New Roman" w:hint="eastAsia"/>
          <w:sz w:val="18"/>
          <w:szCs w:val="18"/>
        </w:rPr>
        <w:t>华电技术</w:t>
      </w:r>
      <w:r w:rsidR="00D4193D" w:rsidRPr="00D4193D">
        <w:rPr>
          <w:rFonts w:ascii="Times New Roman" w:eastAsia="宋体" w:hAnsi="Times New Roman" w:cs="Times New Roman" w:hint="eastAsia"/>
          <w:sz w:val="18"/>
          <w:szCs w:val="18"/>
        </w:rPr>
        <w:t>, 2021, 43(9): 31-36</w:t>
      </w:r>
      <w:r w:rsidR="00F475EA" w:rsidRPr="00F475EA">
        <w:rPr>
          <w:rFonts w:ascii="Times New Roman" w:eastAsia="宋体" w:hAnsi="Times New Roman" w:cs="Times New Roman" w:hint="eastAsia"/>
          <w:sz w:val="18"/>
          <w:szCs w:val="18"/>
        </w:rPr>
        <w:t xml:space="preserve">. </w:t>
      </w:r>
    </w:p>
    <w:p w14:paraId="0F018503" w14:textId="6A2D35EB" w:rsidR="00D4193D" w:rsidRDefault="00D4193D" w:rsidP="00D4193D">
      <w:pPr>
        <w:rPr>
          <w:rFonts w:ascii="Times New Roman" w:eastAsia="宋体" w:hAnsi="Times New Roman" w:cs="Times New Roman"/>
          <w:sz w:val="18"/>
          <w:szCs w:val="18"/>
        </w:rPr>
      </w:pPr>
      <w:r w:rsidRPr="00D4193D">
        <w:rPr>
          <w:rFonts w:ascii="Times New Roman" w:eastAsia="宋体" w:hAnsi="Times New Roman" w:cs="Times New Roman"/>
          <w:sz w:val="18"/>
          <w:szCs w:val="18"/>
        </w:rPr>
        <w:t xml:space="preserve">WANG </w:t>
      </w:r>
      <w:proofErr w:type="spellStart"/>
      <w:r w:rsidRPr="00D4193D">
        <w:rPr>
          <w:rFonts w:ascii="Times New Roman" w:eastAsia="宋体" w:hAnsi="Times New Roman" w:cs="Times New Roman"/>
          <w:sz w:val="18"/>
          <w:szCs w:val="18"/>
        </w:rPr>
        <w:t>Zongheng</w:t>
      </w:r>
      <w:proofErr w:type="spellEnd"/>
      <w:r w:rsidRPr="00D4193D">
        <w:rPr>
          <w:rFonts w:ascii="Times New Roman" w:eastAsia="宋体" w:hAnsi="Times New Roman" w:cs="Times New Roman"/>
          <w:sz w:val="18"/>
          <w:szCs w:val="18"/>
        </w:rPr>
        <w:t xml:space="preserve">, XIONG </w:t>
      </w:r>
      <w:proofErr w:type="spellStart"/>
      <w:r w:rsidRPr="00D4193D">
        <w:rPr>
          <w:rFonts w:ascii="Times New Roman" w:eastAsia="宋体" w:hAnsi="Times New Roman" w:cs="Times New Roman"/>
          <w:sz w:val="18"/>
          <w:szCs w:val="18"/>
        </w:rPr>
        <w:t>Hongtao</w:t>
      </w:r>
      <w:proofErr w:type="spellEnd"/>
      <w:r w:rsidRPr="00D4193D">
        <w:rPr>
          <w:rFonts w:ascii="Times New Roman" w:eastAsia="宋体" w:hAnsi="Times New Roman" w:cs="Times New Roman"/>
          <w:sz w:val="18"/>
          <w:szCs w:val="18"/>
        </w:rPr>
        <w:t xml:space="preserve">, SHANG Lei. Study on half-wave and full-wave active power injection damping technology for photovoltaic power stations[J]. </w:t>
      </w:r>
      <w:proofErr w:type="spellStart"/>
      <w:r w:rsidRPr="00D4193D">
        <w:rPr>
          <w:rFonts w:ascii="Times New Roman" w:eastAsia="宋体" w:hAnsi="Times New Roman" w:cs="Times New Roman"/>
          <w:sz w:val="18"/>
          <w:szCs w:val="18"/>
        </w:rPr>
        <w:t>Huadian</w:t>
      </w:r>
      <w:proofErr w:type="spellEnd"/>
      <w:r w:rsidRPr="00D4193D">
        <w:rPr>
          <w:rFonts w:ascii="Times New Roman" w:eastAsia="宋体" w:hAnsi="Times New Roman" w:cs="Times New Roman"/>
          <w:sz w:val="18"/>
          <w:szCs w:val="18"/>
        </w:rPr>
        <w:t xml:space="preserve"> Technology, 2021, 43(9): 31-36</w:t>
      </w:r>
      <w:r w:rsidR="000D0EC6" w:rsidRPr="000D0EC6">
        <w:rPr>
          <w:rFonts w:ascii="Times New Roman" w:eastAsia="宋体" w:hAnsi="Times New Roman" w:cs="Times New Roman"/>
          <w:sz w:val="18"/>
          <w:szCs w:val="18"/>
        </w:rPr>
        <w:t>.</w:t>
      </w:r>
    </w:p>
    <w:p w14:paraId="6E01C20C" w14:textId="633C6DE5" w:rsidR="00D4193D" w:rsidRPr="00D4193D" w:rsidRDefault="00D4193D" w:rsidP="00D4193D">
      <w:pPr>
        <w:rPr>
          <w:rFonts w:ascii="Times New Roman" w:eastAsia="宋体" w:hAnsi="Times New Roman" w:cs="Times New Roman"/>
          <w:sz w:val="18"/>
          <w:szCs w:val="18"/>
        </w:rPr>
      </w:pPr>
      <w:r w:rsidRPr="00D4193D">
        <w:rPr>
          <w:rFonts w:hint="eastAsia"/>
          <w:b/>
          <w:bCs/>
          <w:szCs w:val="21"/>
        </w:rPr>
        <w:t>储能规划配置</w:t>
      </w:r>
      <w:r>
        <w:rPr>
          <w:b/>
          <w:bCs/>
          <w:szCs w:val="21"/>
        </w:rPr>
        <w:br/>
      </w:r>
      <w:r w:rsidR="00AB2A18">
        <w:rPr>
          <w:rFonts w:ascii="Times New Roman" w:hAnsi="Times New Roman" w:cs="Times New Roman"/>
          <w:sz w:val="18"/>
          <w:szCs w:val="18"/>
        </w:rPr>
        <w:t>[5]</w:t>
      </w:r>
      <w:r w:rsidRPr="00D4193D">
        <w:rPr>
          <w:rFonts w:ascii="Times New Roman" w:hAnsi="Times New Roman" w:cs="Times New Roman" w:hint="eastAsia"/>
          <w:sz w:val="18"/>
          <w:szCs w:val="18"/>
        </w:rPr>
        <w:t>汪希玥</w:t>
      </w:r>
      <w:r w:rsidRPr="00D4193D">
        <w:rPr>
          <w:rFonts w:ascii="Times New Roman" w:hAnsi="Times New Roman" w:cs="Times New Roman" w:hint="eastAsia"/>
          <w:sz w:val="18"/>
          <w:szCs w:val="18"/>
        </w:rPr>
        <w:t xml:space="preserve">, </w:t>
      </w:r>
      <w:proofErr w:type="gramStart"/>
      <w:r w:rsidRPr="00D4193D">
        <w:rPr>
          <w:rFonts w:ascii="Times New Roman" w:hAnsi="Times New Roman" w:cs="Times New Roman" w:hint="eastAsia"/>
          <w:sz w:val="18"/>
          <w:szCs w:val="18"/>
        </w:rPr>
        <w:t>徐箭</w:t>
      </w:r>
      <w:proofErr w:type="gramEnd"/>
      <w:r w:rsidRPr="00D4193D">
        <w:rPr>
          <w:rFonts w:ascii="Times New Roman" w:hAnsi="Times New Roman" w:cs="Times New Roman" w:hint="eastAsia"/>
          <w:sz w:val="18"/>
          <w:szCs w:val="18"/>
        </w:rPr>
        <w:t xml:space="preserve">, </w:t>
      </w:r>
      <w:r w:rsidRPr="00D4193D">
        <w:rPr>
          <w:rFonts w:ascii="Times New Roman" w:hAnsi="Times New Roman" w:cs="Times New Roman" w:hint="eastAsia"/>
          <w:sz w:val="18"/>
          <w:szCs w:val="18"/>
        </w:rPr>
        <w:t>廖思阳</w:t>
      </w:r>
      <w:r w:rsidRPr="00D4193D">
        <w:rPr>
          <w:rFonts w:ascii="Times New Roman" w:hAnsi="Times New Roman" w:cs="Times New Roman" w:hint="eastAsia"/>
          <w:sz w:val="18"/>
          <w:szCs w:val="18"/>
        </w:rPr>
        <w:t xml:space="preserve">, </w:t>
      </w:r>
      <w:r>
        <w:rPr>
          <w:rFonts w:ascii="Times New Roman" w:hAnsi="Times New Roman" w:cs="Times New Roman" w:hint="eastAsia"/>
          <w:sz w:val="18"/>
          <w:szCs w:val="18"/>
        </w:rPr>
        <w:t>等</w:t>
      </w:r>
      <w:r w:rsidRPr="00D4193D">
        <w:rPr>
          <w:rFonts w:ascii="Times New Roman" w:hAnsi="Times New Roman" w:cs="Times New Roman" w:hint="eastAsia"/>
          <w:sz w:val="18"/>
          <w:szCs w:val="18"/>
        </w:rPr>
        <w:t xml:space="preserve">. </w:t>
      </w:r>
      <w:r w:rsidRPr="00D4193D">
        <w:rPr>
          <w:rFonts w:ascii="Times New Roman" w:hAnsi="Times New Roman" w:cs="Times New Roman" w:hint="eastAsia"/>
          <w:sz w:val="18"/>
          <w:szCs w:val="18"/>
        </w:rPr>
        <w:t>考虑虚拟储能特性的柔性负荷</w:t>
      </w:r>
      <w:proofErr w:type="gramStart"/>
      <w:r w:rsidRPr="00D4193D">
        <w:rPr>
          <w:rFonts w:ascii="Times New Roman" w:hAnsi="Times New Roman" w:cs="Times New Roman" w:hint="eastAsia"/>
          <w:sz w:val="18"/>
          <w:szCs w:val="18"/>
        </w:rPr>
        <w:t>调控裕度评估</w:t>
      </w:r>
      <w:proofErr w:type="gramEnd"/>
      <w:r w:rsidRPr="00D4193D">
        <w:rPr>
          <w:rFonts w:ascii="Times New Roman" w:hAnsi="Times New Roman" w:cs="Times New Roman" w:hint="eastAsia"/>
          <w:sz w:val="18"/>
          <w:szCs w:val="18"/>
        </w:rPr>
        <w:t>方法</w:t>
      </w:r>
      <w:r w:rsidRPr="00D4193D">
        <w:rPr>
          <w:rFonts w:ascii="Times New Roman" w:hAnsi="Times New Roman" w:cs="Times New Roman" w:hint="eastAsia"/>
          <w:sz w:val="18"/>
          <w:szCs w:val="18"/>
        </w:rPr>
        <w:t xml:space="preserve">[J]. </w:t>
      </w:r>
      <w:r w:rsidRPr="00D4193D">
        <w:rPr>
          <w:rFonts w:ascii="Times New Roman" w:hAnsi="Times New Roman" w:cs="Times New Roman" w:hint="eastAsia"/>
          <w:sz w:val="18"/>
          <w:szCs w:val="18"/>
        </w:rPr>
        <w:t>华电技术</w:t>
      </w:r>
      <w:r w:rsidRPr="00D4193D">
        <w:rPr>
          <w:rFonts w:ascii="Times New Roman" w:hAnsi="Times New Roman" w:cs="Times New Roman" w:hint="eastAsia"/>
          <w:sz w:val="18"/>
          <w:szCs w:val="18"/>
        </w:rPr>
        <w:t>, 2021, 43(9): 37-45.</w:t>
      </w:r>
      <w:r w:rsidR="00F475EA" w:rsidRPr="00F475EA">
        <w:rPr>
          <w:rFonts w:ascii="Times New Roman" w:hAnsi="Times New Roman" w:cs="Times New Roman" w:hint="eastAsia"/>
          <w:sz w:val="18"/>
          <w:szCs w:val="18"/>
        </w:rPr>
        <w:t xml:space="preserve"> </w:t>
      </w:r>
      <w:r w:rsidR="00F475EA">
        <w:rPr>
          <w:rFonts w:ascii="Times New Roman" w:hAnsi="Times New Roman" w:cs="Times New Roman"/>
          <w:sz w:val="18"/>
          <w:szCs w:val="18"/>
        </w:rPr>
        <w:br/>
      </w:r>
      <w:r w:rsidRPr="00D4193D">
        <w:rPr>
          <w:rFonts w:ascii="Times New Roman" w:hAnsi="Times New Roman" w:cs="Times New Roman"/>
          <w:sz w:val="18"/>
          <w:szCs w:val="18"/>
        </w:rPr>
        <w:t xml:space="preserve">WANG Xiyue, XU Jian, LIAO </w:t>
      </w:r>
      <w:proofErr w:type="spellStart"/>
      <w:r w:rsidRPr="00D4193D">
        <w:rPr>
          <w:rFonts w:ascii="Times New Roman" w:hAnsi="Times New Roman" w:cs="Times New Roman"/>
          <w:sz w:val="18"/>
          <w:szCs w:val="18"/>
        </w:rPr>
        <w:t>Siyang</w:t>
      </w:r>
      <w:proofErr w:type="spellEnd"/>
      <w:r w:rsidRPr="00D4193D">
        <w:rPr>
          <w:rFonts w:ascii="Times New Roman" w:hAnsi="Times New Roman" w:cs="Times New Roman"/>
          <w:sz w:val="18"/>
          <w:szCs w:val="18"/>
        </w:rPr>
        <w:t xml:space="preserve">, </w:t>
      </w:r>
      <w:r w:rsidR="00FD67EE">
        <w:rPr>
          <w:rFonts w:ascii="Times New Roman" w:hAnsi="Times New Roman" w:cs="Times New Roman" w:hint="eastAsia"/>
          <w:sz w:val="18"/>
          <w:szCs w:val="18"/>
        </w:rPr>
        <w:t>et</w:t>
      </w:r>
      <w:r w:rsidR="00FD67EE">
        <w:rPr>
          <w:rFonts w:ascii="Times New Roman" w:hAnsi="Times New Roman" w:cs="Times New Roman"/>
          <w:sz w:val="18"/>
          <w:szCs w:val="18"/>
        </w:rPr>
        <w:t xml:space="preserve"> </w:t>
      </w:r>
      <w:r w:rsidR="00FD67EE">
        <w:rPr>
          <w:rFonts w:ascii="Times New Roman" w:hAnsi="Times New Roman" w:cs="Times New Roman" w:hint="eastAsia"/>
          <w:sz w:val="18"/>
          <w:szCs w:val="18"/>
        </w:rPr>
        <w:t>al</w:t>
      </w:r>
      <w:r w:rsidRPr="00D4193D">
        <w:rPr>
          <w:rFonts w:ascii="Times New Roman" w:hAnsi="Times New Roman" w:cs="Times New Roman"/>
          <w:sz w:val="18"/>
          <w:szCs w:val="18"/>
        </w:rPr>
        <w:t xml:space="preserve">. Flexible load regulation margin evaluation method considering virtual energy storage characteristics[J]. </w:t>
      </w:r>
      <w:proofErr w:type="spellStart"/>
      <w:r w:rsidRPr="00D4193D">
        <w:rPr>
          <w:rFonts w:ascii="Times New Roman" w:hAnsi="Times New Roman" w:cs="Times New Roman"/>
          <w:sz w:val="18"/>
          <w:szCs w:val="18"/>
        </w:rPr>
        <w:t>Huadian</w:t>
      </w:r>
      <w:proofErr w:type="spellEnd"/>
      <w:r w:rsidRPr="00D4193D">
        <w:rPr>
          <w:rFonts w:ascii="Times New Roman" w:hAnsi="Times New Roman" w:cs="Times New Roman"/>
          <w:sz w:val="18"/>
          <w:szCs w:val="18"/>
        </w:rPr>
        <w:t xml:space="preserve"> Technology, 2021, 43(9): 37-45.</w:t>
      </w:r>
    </w:p>
    <w:p w14:paraId="41202545" w14:textId="7E34716B" w:rsidR="00E662C6" w:rsidRDefault="00AB2A18" w:rsidP="003A6507">
      <w:pPr>
        <w:pStyle w:val="a7"/>
        <w:shd w:val="clear" w:color="auto" w:fill="FFFFFF"/>
        <w:rPr>
          <w:rFonts w:ascii="Times New Roman" w:hAnsi="Times New Roman" w:cs="Times New Roman"/>
          <w:kern w:val="2"/>
          <w:sz w:val="18"/>
          <w:szCs w:val="18"/>
        </w:rPr>
      </w:pPr>
      <w:r>
        <w:rPr>
          <w:rFonts w:ascii="Times New Roman" w:hAnsi="Times New Roman" w:cs="Times New Roman"/>
          <w:sz w:val="18"/>
          <w:szCs w:val="18"/>
        </w:rPr>
        <w:t>[6]</w:t>
      </w:r>
      <w:r w:rsidR="00D4193D" w:rsidRPr="00D4193D">
        <w:rPr>
          <w:rFonts w:hint="eastAsia"/>
        </w:rPr>
        <w:t xml:space="preserve"> </w:t>
      </w:r>
      <w:r w:rsidR="00D4193D" w:rsidRPr="00D4193D">
        <w:rPr>
          <w:rFonts w:ascii="Times New Roman" w:hAnsi="Times New Roman" w:cs="Times New Roman" w:hint="eastAsia"/>
          <w:kern w:val="2"/>
          <w:sz w:val="18"/>
          <w:szCs w:val="18"/>
        </w:rPr>
        <w:t>刘林鹏</w:t>
      </w:r>
      <w:r w:rsidR="00D4193D" w:rsidRPr="00D4193D">
        <w:rPr>
          <w:rFonts w:ascii="Times New Roman" w:hAnsi="Times New Roman" w:cs="Times New Roman" w:hint="eastAsia"/>
          <w:kern w:val="2"/>
          <w:sz w:val="18"/>
          <w:szCs w:val="18"/>
        </w:rPr>
        <w:t xml:space="preserve">, </w:t>
      </w:r>
      <w:proofErr w:type="gramStart"/>
      <w:r w:rsidR="00D4193D" w:rsidRPr="00D4193D">
        <w:rPr>
          <w:rFonts w:ascii="Times New Roman" w:hAnsi="Times New Roman" w:cs="Times New Roman" w:hint="eastAsia"/>
          <w:kern w:val="2"/>
          <w:sz w:val="18"/>
          <w:szCs w:val="18"/>
        </w:rPr>
        <w:t>陈嘉俊</w:t>
      </w:r>
      <w:proofErr w:type="gramEnd"/>
      <w:r w:rsidR="00D4193D" w:rsidRPr="00D4193D">
        <w:rPr>
          <w:rFonts w:ascii="Times New Roman" w:hAnsi="Times New Roman" w:cs="Times New Roman" w:hint="eastAsia"/>
          <w:kern w:val="2"/>
          <w:sz w:val="18"/>
          <w:szCs w:val="18"/>
        </w:rPr>
        <w:t xml:space="preserve">, </w:t>
      </w:r>
      <w:r w:rsidR="00D4193D" w:rsidRPr="00D4193D">
        <w:rPr>
          <w:rFonts w:ascii="Times New Roman" w:hAnsi="Times New Roman" w:cs="Times New Roman" w:hint="eastAsia"/>
          <w:kern w:val="2"/>
          <w:sz w:val="18"/>
          <w:szCs w:val="18"/>
        </w:rPr>
        <w:t>朱建全</w:t>
      </w:r>
      <w:r w:rsidR="00D4193D" w:rsidRPr="00D4193D">
        <w:rPr>
          <w:rFonts w:ascii="Times New Roman" w:hAnsi="Times New Roman" w:cs="Times New Roman" w:hint="eastAsia"/>
          <w:kern w:val="2"/>
          <w:sz w:val="18"/>
          <w:szCs w:val="18"/>
        </w:rPr>
        <w:t xml:space="preserve">, </w:t>
      </w:r>
      <w:r w:rsidR="00D4193D">
        <w:rPr>
          <w:rFonts w:ascii="Times New Roman" w:hAnsi="Times New Roman" w:cs="Times New Roman" w:hint="eastAsia"/>
          <w:kern w:val="2"/>
          <w:sz w:val="18"/>
          <w:szCs w:val="18"/>
        </w:rPr>
        <w:t>等</w:t>
      </w:r>
      <w:r w:rsidR="00D4193D" w:rsidRPr="00D4193D">
        <w:rPr>
          <w:rFonts w:ascii="Times New Roman" w:hAnsi="Times New Roman" w:cs="Times New Roman" w:hint="eastAsia"/>
          <w:kern w:val="2"/>
          <w:sz w:val="18"/>
          <w:szCs w:val="18"/>
        </w:rPr>
        <w:t xml:space="preserve">. </w:t>
      </w:r>
      <w:proofErr w:type="gramStart"/>
      <w:r w:rsidR="00D4193D" w:rsidRPr="00D4193D">
        <w:rPr>
          <w:rFonts w:ascii="Times New Roman" w:hAnsi="Times New Roman" w:cs="Times New Roman" w:hint="eastAsia"/>
          <w:kern w:val="2"/>
          <w:sz w:val="18"/>
          <w:szCs w:val="18"/>
        </w:rPr>
        <w:t>风储联合</w:t>
      </w:r>
      <w:proofErr w:type="gramEnd"/>
      <w:r w:rsidR="00D4193D" w:rsidRPr="00D4193D">
        <w:rPr>
          <w:rFonts w:ascii="Times New Roman" w:hAnsi="Times New Roman" w:cs="Times New Roman" w:hint="eastAsia"/>
          <w:kern w:val="2"/>
          <w:sz w:val="18"/>
          <w:szCs w:val="18"/>
        </w:rPr>
        <w:t>参与电能量与快速调频市场的优化投标策略</w:t>
      </w:r>
      <w:r w:rsidR="00D4193D" w:rsidRPr="00D4193D">
        <w:rPr>
          <w:rFonts w:ascii="Times New Roman" w:hAnsi="Times New Roman" w:cs="Times New Roman" w:hint="eastAsia"/>
          <w:kern w:val="2"/>
          <w:sz w:val="18"/>
          <w:szCs w:val="18"/>
        </w:rPr>
        <w:t xml:space="preserve">[J]. </w:t>
      </w:r>
      <w:r w:rsidR="00D4193D" w:rsidRPr="00D4193D">
        <w:rPr>
          <w:rFonts w:ascii="Times New Roman" w:hAnsi="Times New Roman" w:cs="Times New Roman" w:hint="eastAsia"/>
          <w:kern w:val="2"/>
          <w:sz w:val="18"/>
          <w:szCs w:val="18"/>
        </w:rPr>
        <w:t>华电技术</w:t>
      </w:r>
      <w:r w:rsidR="00D4193D" w:rsidRPr="00D4193D">
        <w:rPr>
          <w:rFonts w:ascii="Times New Roman" w:hAnsi="Times New Roman" w:cs="Times New Roman" w:hint="eastAsia"/>
          <w:kern w:val="2"/>
          <w:sz w:val="18"/>
          <w:szCs w:val="18"/>
        </w:rPr>
        <w:t>, 2021, 43(9): 46-53.</w:t>
      </w:r>
      <w:r w:rsidR="00F475EA" w:rsidRPr="00F475EA">
        <w:rPr>
          <w:rFonts w:ascii="Times New Roman" w:hAnsi="Times New Roman" w:cs="Times New Roman" w:hint="eastAsia"/>
          <w:kern w:val="2"/>
          <w:sz w:val="18"/>
          <w:szCs w:val="18"/>
        </w:rPr>
        <w:t xml:space="preserve"> </w:t>
      </w:r>
      <w:r w:rsidR="00B010C0">
        <w:rPr>
          <w:rFonts w:ascii="Times New Roman" w:hAnsi="Times New Roman" w:cs="Times New Roman"/>
          <w:kern w:val="2"/>
          <w:sz w:val="18"/>
          <w:szCs w:val="18"/>
        </w:rPr>
        <w:br/>
      </w:r>
      <w:r w:rsidR="00E662C6" w:rsidRPr="00E662C6">
        <w:rPr>
          <w:rFonts w:ascii="Times New Roman" w:hAnsi="Times New Roman" w:cs="Times New Roman"/>
          <w:kern w:val="2"/>
          <w:sz w:val="18"/>
          <w:szCs w:val="18"/>
        </w:rPr>
        <w:t xml:space="preserve">LIU </w:t>
      </w:r>
      <w:proofErr w:type="spellStart"/>
      <w:r w:rsidR="00E662C6" w:rsidRPr="00E662C6">
        <w:rPr>
          <w:rFonts w:ascii="Times New Roman" w:hAnsi="Times New Roman" w:cs="Times New Roman"/>
          <w:kern w:val="2"/>
          <w:sz w:val="18"/>
          <w:szCs w:val="18"/>
        </w:rPr>
        <w:t>Linpeng</w:t>
      </w:r>
      <w:proofErr w:type="spellEnd"/>
      <w:r w:rsidR="00E662C6" w:rsidRPr="00E662C6">
        <w:rPr>
          <w:rFonts w:ascii="Times New Roman" w:hAnsi="Times New Roman" w:cs="Times New Roman"/>
          <w:kern w:val="2"/>
          <w:sz w:val="18"/>
          <w:szCs w:val="18"/>
        </w:rPr>
        <w:t xml:space="preserve">, CHEN </w:t>
      </w:r>
      <w:proofErr w:type="spellStart"/>
      <w:r w:rsidR="00E662C6" w:rsidRPr="00E662C6">
        <w:rPr>
          <w:rFonts w:ascii="Times New Roman" w:hAnsi="Times New Roman" w:cs="Times New Roman"/>
          <w:kern w:val="2"/>
          <w:sz w:val="18"/>
          <w:szCs w:val="18"/>
        </w:rPr>
        <w:t>Jiajun</w:t>
      </w:r>
      <w:proofErr w:type="spellEnd"/>
      <w:r w:rsidR="00E662C6" w:rsidRPr="00E662C6">
        <w:rPr>
          <w:rFonts w:ascii="Times New Roman" w:hAnsi="Times New Roman" w:cs="Times New Roman"/>
          <w:kern w:val="2"/>
          <w:sz w:val="18"/>
          <w:szCs w:val="18"/>
        </w:rPr>
        <w:t xml:space="preserve">, ZHU </w:t>
      </w:r>
      <w:proofErr w:type="spellStart"/>
      <w:r w:rsidR="00E662C6" w:rsidRPr="00E662C6">
        <w:rPr>
          <w:rFonts w:ascii="Times New Roman" w:hAnsi="Times New Roman" w:cs="Times New Roman"/>
          <w:kern w:val="2"/>
          <w:sz w:val="18"/>
          <w:szCs w:val="18"/>
        </w:rPr>
        <w:t>Jianquan</w:t>
      </w:r>
      <w:proofErr w:type="spellEnd"/>
      <w:r w:rsidR="00E662C6" w:rsidRPr="00E662C6">
        <w:rPr>
          <w:rFonts w:ascii="Times New Roman" w:hAnsi="Times New Roman" w:cs="Times New Roman"/>
          <w:kern w:val="2"/>
          <w:sz w:val="18"/>
          <w:szCs w:val="18"/>
        </w:rPr>
        <w:t xml:space="preserve">, </w:t>
      </w:r>
      <w:r w:rsidR="00E662C6">
        <w:rPr>
          <w:rFonts w:ascii="Times New Roman" w:hAnsi="Times New Roman" w:cs="Times New Roman" w:hint="eastAsia"/>
          <w:kern w:val="2"/>
          <w:sz w:val="18"/>
          <w:szCs w:val="18"/>
        </w:rPr>
        <w:t>et</w:t>
      </w:r>
      <w:r w:rsidR="00E662C6">
        <w:rPr>
          <w:rFonts w:ascii="Times New Roman" w:hAnsi="Times New Roman" w:cs="Times New Roman"/>
          <w:kern w:val="2"/>
          <w:sz w:val="18"/>
          <w:szCs w:val="18"/>
        </w:rPr>
        <w:t xml:space="preserve"> </w:t>
      </w:r>
      <w:r w:rsidR="00E662C6">
        <w:rPr>
          <w:rFonts w:ascii="Times New Roman" w:hAnsi="Times New Roman" w:cs="Times New Roman" w:hint="eastAsia"/>
          <w:kern w:val="2"/>
          <w:sz w:val="18"/>
          <w:szCs w:val="18"/>
        </w:rPr>
        <w:t>al</w:t>
      </w:r>
      <w:r w:rsidR="00E662C6" w:rsidRPr="00E662C6">
        <w:rPr>
          <w:rFonts w:ascii="Times New Roman" w:hAnsi="Times New Roman" w:cs="Times New Roman"/>
          <w:kern w:val="2"/>
          <w:sz w:val="18"/>
          <w:szCs w:val="18"/>
        </w:rPr>
        <w:t xml:space="preserve">. Optimization bidding strategy for wind power and energy storage participating in energy market[J]. </w:t>
      </w:r>
      <w:proofErr w:type="spellStart"/>
      <w:r w:rsidR="00E662C6" w:rsidRPr="00E662C6">
        <w:rPr>
          <w:rFonts w:ascii="Times New Roman" w:hAnsi="Times New Roman" w:cs="Times New Roman"/>
          <w:kern w:val="2"/>
          <w:sz w:val="18"/>
          <w:szCs w:val="18"/>
        </w:rPr>
        <w:t>Huadian</w:t>
      </w:r>
      <w:proofErr w:type="spellEnd"/>
      <w:r w:rsidR="00E662C6" w:rsidRPr="00E662C6">
        <w:rPr>
          <w:rFonts w:ascii="Times New Roman" w:hAnsi="Times New Roman" w:cs="Times New Roman"/>
          <w:kern w:val="2"/>
          <w:sz w:val="18"/>
          <w:szCs w:val="18"/>
        </w:rPr>
        <w:t xml:space="preserve"> Technology, 2021, 43(9): 46-53</w:t>
      </w:r>
      <w:r w:rsidR="00F475EA" w:rsidRPr="00F475EA">
        <w:rPr>
          <w:rFonts w:ascii="Times New Roman" w:hAnsi="Times New Roman" w:cs="Times New Roman"/>
          <w:kern w:val="2"/>
          <w:sz w:val="18"/>
          <w:szCs w:val="18"/>
        </w:rPr>
        <w:t>.</w:t>
      </w:r>
      <w:r w:rsidR="00F475EA">
        <w:rPr>
          <w:rFonts w:ascii="Times New Roman" w:hAnsi="Times New Roman" w:cs="Times New Roman"/>
          <w:kern w:val="2"/>
          <w:sz w:val="18"/>
          <w:szCs w:val="18"/>
        </w:rPr>
        <w:br/>
      </w:r>
      <w:r>
        <w:rPr>
          <w:rFonts w:ascii="Times New Roman" w:hAnsi="Times New Roman" w:cs="Times New Roman"/>
          <w:sz w:val="18"/>
          <w:szCs w:val="18"/>
        </w:rPr>
        <w:t>[7]</w:t>
      </w:r>
      <w:r w:rsidR="00E662C6" w:rsidRPr="00E662C6">
        <w:rPr>
          <w:rFonts w:hint="eastAsia"/>
        </w:rPr>
        <w:t xml:space="preserve"> </w:t>
      </w:r>
      <w:proofErr w:type="gramStart"/>
      <w:r w:rsidR="00E662C6" w:rsidRPr="00E662C6">
        <w:rPr>
          <w:rFonts w:ascii="Times New Roman" w:hAnsi="Times New Roman" w:cs="Times New Roman" w:hint="eastAsia"/>
          <w:kern w:val="2"/>
          <w:sz w:val="18"/>
          <w:szCs w:val="18"/>
        </w:rPr>
        <w:t>王秋惠</w:t>
      </w:r>
      <w:proofErr w:type="gramEnd"/>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孙立国</w:t>
      </w:r>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李佳雯</w:t>
      </w:r>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基于相变储能的建筑光</w:t>
      </w:r>
      <w:proofErr w:type="gramStart"/>
      <w:r w:rsidR="00E662C6" w:rsidRPr="00E662C6">
        <w:rPr>
          <w:rFonts w:ascii="Times New Roman" w:hAnsi="Times New Roman" w:cs="Times New Roman" w:hint="eastAsia"/>
          <w:kern w:val="2"/>
          <w:sz w:val="18"/>
          <w:szCs w:val="18"/>
        </w:rPr>
        <w:t>伏系统</w:t>
      </w:r>
      <w:proofErr w:type="gramEnd"/>
      <w:r w:rsidR="00E662C6" w:rsidRPr="00E662C6">
        <w:rPr>
          <w:rFonts w:ascii="Times New Roman" w:hAnsi="Times New Roman" w:cs="Times New Roman" w:hint="eastAsia"/>
          <w:kern w:val="2"/>
          <w:sz w:val="18"/>
          <w:szCs w:val="18"/>
        </w:rPr>
        <w:t>储能优化配置研究</w:t>
      </w:r>
      <w:r w:rsidR="00E662C6" w:rsidRPr="00E662C6">
        <w:rPr>
          <w:rFonts w:ascii="Times New Roman" w:hAnsi="Times New Roman" w:cs="Times New Roman" w:hint="eastAsia"/>
          <w:kern w:val="2"/>
          <w:sz w:val="18"/>
          <w:szCs w:val="18"/>
        </w:rPr>
        <w:t xml:space="preserve">[J]. </w:t>
      </w:r>
      <w:r w:rsidR="00E662C6" w:rsidRPr="00E662C6">
        <w:rPr>
          <w:rFonts w:ascii="Times New Roman" w:hAnsi="Times New Roman" w:cs="Times New Roman" w:hint="eastAsia"/>
          <w:kern w:val="2"/>
          <w:sz w:val="18"/>
          <w:szCs w:val="18"/>
        </w:rPr>
        <w:t>华电技术</w:t>
      </w:r>
      <w:r w:rsidR="00E662C6" w:rsidRPr="00E662C6">
        <w:rPr>
          <w:rFonts w:ascii="Times New Roman" w:hAnsi="Times New Roman" w:cs="Times New Roman" w:hint="eastAsia"/>
          <w:kern w:val="2"/>
          <w:sz w:val="18"/>
          <w:szCs w:val="18"/>
        </w:rPr>
        <w:t xml:space="preserve">, 2021, 43(9): </w:t>
      </w:r>
      <w:r w:rsidR="00E662C6" w:rsidRPr="00E662C6">
        <w:rPr>
          <w:rFonts w:ascii="Times New Roman" w:hAnsi="Times New Roman" w:cs="Times New Roman" w:hint="eastAsia"/>
          <w:kern w:val="2"/>
          <w:sz w:val="18"/>
          <w:szCs w:val="18"/>
        </w:rPr>
        <w:lastRenderedPageBreak/>
        <w:t>54-61</w:t>
      </w:r>
      <w:r w:rsidR="00F475EA" w:rsidRPr="00F475EA">
        <w:rPr>
          <w:rFonts w:ascii="Times New Roman" w:hAnsi="Times New Roman" w:cs="Times New Roman" w:hint="eastAsia"/>
          <w:kern w:val="2"/>
          <w:sz w:val="18"/>
          <w:szCs w:val="18"/>
        </w:rPr>
        <w:t xml:space="preserve">. </w:t>
      </w:r>
      <w:r w:rsidR="00F475EA">
        <w:rPr>
          <w:rFonts w:ascii="Times New Roman" w:hAnsi="Times New Roman" w:cs="Times New Roman"/>
          <w:kern w:val="2"/>
          <w:sz w:val="18"/>
          <w:szCs w:val="18"/>
        </w:rPr>
        <w:br/>
      </w:r>
      <w:r w:rsidR="00E662C6" w:rsidRPr="00E662C6">
        <w:rPr>
          <w:rFonts w:ascii="Times New Roman" w:hAnsi="Times New Roman" w:cs="Times New Roman"/>
          <w:kern w:val="2"/>
          <w:sz w:val="18"/>
          <w:szCs w:val="18"/>
        </w:rPr>
        <w:t xml:space="preserve">WANG </w:t>
      </w:r>
      <w:proofErr w:type="spellStart"/>
      <w:r w:rsidR="00E662C6" w:rsidRPr="00E662C6">
        <w:rPr>
          <w:rFonts w:ascii="Times New Roman" w:hAnsi="Times New Roman" w:cs="Times New Roman"/>
          <w:kern w:val="2"/>
          <w:sz w:val="18"/>
          <w:szCs w:val="18"/>
        </w:rPr>
        <w:t>Qiuhui</w:t>
      </w:r>
      <w:proofErr w:type="spellEnd"/>
      <w:r w:rsidR="00E662C6" w:rsidRPr="00E662C6">
        <w:rPr>
          <w:rFonts w:ascii="Times New Roman" w:hAnsi="Times New Roman" w:cs="Times New Roman"/>
          <w:kern w:val="2"/>
          <w:sz w:val="18"/>
          <w:szCs w:val="18"/>
        </w:rPr>
        <w:t xml:space="preserve">, SUN </w:t>
      </w:r>
      <w:proofErr w:type="spellStart"/>
      <w:r w:rsidR="00E662C6" w:rsidRPr="00E662C6">
        <w:rPr>
          <w:rFonts w:ascii="Times New Roman" w:hAnsi="Times New Roman" w:cs="Times New Roman"/>
          <w:kern w:val="2"/>
          <w:sz w:val="18"/>
          <w:szCs w:val="18"/>
        </w:rPr>
        <w:t>Liguo</w:t>
      </w:r>
      <w:proofErr w:type="spellEnd"/>
      <w:r w:rsidR="00E662C6" w:rsidRPr="00E662C6">
        <w:rPr>
          <w:rFonts w:ascii="Times New Roman" w:hAnsi="Times New Roman" w:cs="Times New Roman"/>
          <w:kern w:val="2"/>
          <w:sz w:val="18"/>
          <w:szCs w:val="18"/>
        </w:rPr>
        <w:t xml:space="preserve">, LI Jiawen. Optimized configuration of energy storage devices of building photovoltaic system with phase-change energy storage[J]. </w:t>
      </w:r>
      <w:proofErr w:type="spellStart"/>
      <w:r w:rsidR="00E662C6" w:rsidRPr="00E662C6">
        <w:rPr>
          <w:rFonts w:ascii="Times New Roman" w:hAnsi="Times New Roman" w:cs="Times New Roman"/>
          <w:kern w:val="2"/>
          <w:sz w:val="18"/>
          <w:szCs w:val="18"/>
        </w:rPr>
        <w:t>Huadian</w:t>
      </w:r>
      <w:proofErr w:type="spellEnd"/>
      <w:r w:rsidR="00E662C6" w:rsidRPr="00E662C6">
        <w:rPr>
          <w:rFonts w:ascii="Times New Roman" w:hAnsi="Times New Roman" w:cs="Times New Roman"/>
          <w:kern w:val="2"/>
          <w:sz w:val="18"/>
          <w:szCs w:val="18"/>
        </w:rPr>
        <w:t xml:space="preserve"> Technology, 2021, 43(9): 54-61</w:t>
      </w:r>
      <w:r w:rsidR="00E662C6">
        <w:rPr>
          <w:rFonts w:ascii="Times New Roman" w:hAnsi="Times New Roman" w:cs="Times New Roman" w:hint="eastAsia"/>
          <w:kern w:val="2"/>
          <w:sz w:val="18"/>
          <w:szCs w:val="18"/>
        </w:rPr>
        <w:t>.</w:t>
      </w:r>
    </w:p>
    <w:p w14:paraId="113D170E" w14:textId="46D862D8" w:rsidR="00B010C0" w:rsidRDefault="00AB2A18" w:rsidP="003A6507">
      <w:pPr>
        <w:pStyle w:val="a7"/>
        <w:shd w:val="clear" w:color="auto" w:fill="FFFFFF"/>
        <w:rPr>
          <w:rFonts w:ascii="Times New Roman" w:hAnsi="Times New Roman" w:cs="Times New Roman"/>
          <w:kern w:val="2"/>
          <w:sz w:val="18"/>
          <w:szCs w:val="18"/>
        </w:rPr>
      </w:pPr>
      <w:r>
        <w:rPr>
          <w:rFonts w:ascii="Times New Roman" w:hAnsi="Times New Roman" w:cs="Times New Roman"/>
          <w:sz w:val="18"/>
          <w:szCs w:val="18"/>
        </w:rPr>
        <w:t>[8]</w:t>
      </w:r>
      <w:r w:rsidR="00E662C6" w:rsidRPr="00E662C6">
        <w:rPr>
          <w:rFonts w:hint="eastAsia"/>
        </w:rPr>
        <w:t xml:space="preserve"> </w:t>
      </w:r>
      <w:r w:rsidR="00E662C6" w:rsidRPr="00E662C6">
        <w:rPr>
          <w:rFonts w:ascii="Times New Roman" w:hAnsi="Times New Roman" w:cs="Times New Roman" w:hint="eastAsia"/>
          <w:kern w:val="2"/>
          <w:sz w:val="18"/>
          <w:szCs w:val="18"/>
        </w:rPr>
        <w:t>郭璞维</w:t>
      </w:r>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彭跃</w:t>
      </w:r>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邓靖敏</w:t>
      </w:r>
      <w:r w:rsidR="00E662C6" w:rsidRPr="00E662C6">
        <w:rPr>
          <w:rFonts w:ascii="Times New Roman" w:hAnsi="Times New Roman" w:cs="Times New Roman" w:hint="eastAsia"/>
          <w:kern w:val="2"/>
          <w:sz w:val="18"/>
          <w:szCs w:val="18"/>
        </w:rPr>
        <w:t xml:space="preserve">, </w:t>
      </w:r>
      <w:r w:rsidR="00E662C6">
        <w:rPr>
          <w:rFonts w:ascii="Times New Roman" w:hAnsi="Times New Roman" w:cs="Times New Roman" w:hint="eastAsia"/>
          <w:kern w:val="2"/>
          <w:sz w:val="18"/>
          <w:szCs w:val="18"/>
        </w:rPr>
        <w:t>等</w:t>
      </w:r>
      <w:r w:rsidR="00E662C6" w:rsidRPr="00E662C6">
        <w:rPr>
          <w:rFonts w:ascii="Times New Roman" w:hAnsi="Times New Roman" w:cs="Times New Roman" w:hint="eastAsia"/>
          <w:kern w:val="2"/>
          <w:sz w:val="18"/>
          <w:szCs w:val="18"/>
        </w:rPr>
        <w:t xml:space="preserve">. </w:t>
      </w:r>
      <w:r w:rsidR="00E662C6" w:rsidRPr="00E662C6">
        <w:rPr>
          <w:rFonts w:ascii="Times New Roman" w:hAnsi="Times New Roman" w:cs="Times New Roman" w:hint="eastAsia"/>
          <w:kern w:val="2"/>
          <w:sz w:val="18"/>
          <w:szCs w:val="18"/>
        </w:rPr>
        <w:t>烟气余热回收与储能技术耦合应用的可行性研究</w:t>
      </w:r>
      <w:r w:rsidR="00E662C6" w:rsidRPr="00E662C6">
        <w:rPr>
          <w:rFonts w:ascii="Times New Roman" w:hAnsi="Times New Roman" w:cs="Times New Roman" w:hint="eastAsia"/>
          <w:kern w:val="2"/>
          <w:sz w:val="18"/>
          <w:szCs w:val="18"/>
        </w:rPr>
        <w:t xml:space="preserve">[J]. </w:t>
      </w:r>
      <w:r w:rsidR="00E662C6" w:rsidRPr="00E662C6">
        <w:rPr>
          <w:rFonts w:ascii="Times New Roman" w:hAnsi="Times New Roman" w:cs="Times New Roman" w:hint="eastAsia"/>
          <w:kern w:val="2"/>
          <w:sz w:val="18"/>
          <w:szCs w:val="18"/>
        </w:rPr>
        <w:t>华电技术</w:t>
      </w:r>
      <w:r w:rsidR="00E662C6" w:rsidRPr="00E662C6">
        <w:rPr>
          <w:rFonts w:ascii="Times New Roman" w:hAnsi="Times New Roman" w:cs="Times New Roman" w:hint="eastAsia"/>
          <w:kern w:val="2"/>
          <w:sz w:val="18"/>
          <w:szCs w:val="18"/>
        </w:rPr>
        <w:t>, 2021, 43(9): 62-68</w:t>
      </w:r>
      <w:r w:rsidR="003A6507" w:rsidRPr="003A6507">
        <w:rPr>
          <w:rFonts w:ascii="Times New Roman" w:hAnsi="Times New Roman" w:cs="Times New Roman" w:hint="eastAsia"/>
          <w:kern w:val="2"/>
          <w:sz w:val="18"/>
          <w:szCs w:val="18"/>
        </w:rPr>
        <w:t>.</w:t>
      </w:r>
      <w:r w:rsidR="003A6507">
        <w:rPr>
          <w:rFonts w:ascii="Times New Roman" w:hAnsi="Times New Roman" w:cs="Times New Roman"/>
          <w:kern w:val="2"/>
          <w:sz w:val="18"/>
          <w:szCs w:val="18"/>
        </w:rPr>
        <w:br/>
      </w:r>
      <w:r w:rsidR="00C15C96" w:rsidRPr="00C15C96">
        <w:rPr>
          <w:rFonts w:ascii="Times New Roman" w:hAnsi="Times New Roman" w:cs="Times New Roman"/>
          <w:kern w:val="2"/>
          <w:sz w:val="18"/>
          <w:szCs w:val="18"/>
        </w:rPr>
        <w:t xml:space="preserve">GUO </w:t>
      </w:r>
      <w:proofErr w:type="spellStart"/>
      <w:r w:rsidR="00C15C96" w:rsidRPr="00C15C96">
        <w:rPr>
          <w:rFonts w:ascii="Times New Roman" w:hAnsi="Times New Roman" w:cs="Times New Roman"/>
          <w:kern w:val="2"/>
          <w:sz w:val="18"/>
          <w:szCs w:val="18"/>
        </w:rPr>
        <w:t>Puwei</w:t>
      </w:r>
      <w:proofErr w:type="spellEnd"/>
      <w:r w:rsidR="00C15C96" w:rsidRPr="00C15C96">
        <w:rPr>
          <w:rFonts w:ascii="Times New Roman" w:hAnsi="Times New Roman" w:cs="Times New Roman"/>
          <w:kern w:val="2"/>
          <w:sz w:val="18"/>
          <w:szCs w:val="18"/>
        </w:rPr>
        <w:t xml:space="preserve">, PENG Yue, DENG </w:t>
      </w:r>
      <w:proofErr w:type="spellStart"/>
      <w:r w:rsidR="00C15C96" w:rsidRPr="00C15C96">
        <w:rPr>
          <w:rFonts w:ascii="Times New Roman" w:hAnsi="Times New Roman" w:cs="Times New Roman"/>
          <w:kern w:val="2"/>
          <w:sz w:val="18"/>
          <w:szCs w:val="18"/>
        </w:rPr>
        <w:t>Jingmin</w:t>
      </w:r>
      <w:proofErr w:type="spellEnd"/>
      <w:r w:rsidR="00C15C96" w:rsidRPr="00C15C96">
        <w:rPr>
          <w:rFonts w:ascii="Times New Roman" w:hAnsi="Times New Roman" w:cs="Times New Roman"/>
          <w:kern w:val="2"/>
          <w:sz w:val="18"/>
          <w:szCs w:val="18"/>
        </w:rPr>
        <w:t>,</w:t>
      </w:r>
      <w:r w:rsidR="00C15C96">
        <w:rPr>
          <w:rFonts w:ascii="Times New Roman" w:hAnsi="Times New Roman" w:cs="Times New Roman"/>
          <w:kern w:val="2"/>
          <w:sz w:val="18"/>
          <w:szCs w:val="18"/>
        </w:rPr>
        <w:t xml:space="preserve"> </w:t>
      </w:r>
      <w:r w:rsidR="00C15C96">
        <w:rPr>
          <w:rFonts w:ascii="Times New Roman" w:hAnsi="Times New Roman" w:cs="Times New Roman" w:hint="eastAsia"/>
          <w:kern w:val="2"/>
          <w:sz w:val="18"/>
          <w:szCs w:val="18"/>
        </w:rPr>
        <w:t>et</w:t>
      </w:r>
      <w:r w:rsidR="00C15C96">
        <w:rPr>
          <w:rFonts w:ascii="Times New Roman" w:hAnsi="Times New Roman" w:cs="Times New Roman"/>
          <w:kern w:val="2"/>
          <w:sz w:val="18"/>
          <w:szCs w:val="18"/>
        </w:rPr>
        <w:t xml:space="preserve"> </w:t>
      </w:r>
      <w:r w:rsidR="00C15C96">
        <w:rPr>
          <w:rFonts w:ascii="Times New Roman" w:hAnsi="Times New Roman" w:cs="Times New Roman" w:hint="eastAsia"/>
          <w:kern w:val="2"/>
          <w:sz w:val="18"/>
          <w:szCs w:val="18"/>
        </w:rPr>
        <w:t>al</w:t>
      </w:r>
      <w:r w:rsidR="00C15C96" w:rsidRPr="00C15C96">
        <w:rPr>
          <w:rFonts w:ascii="Times New Roman" w:hAnsi="Times New Roman" w:cs="Times New Roman"/>
          <w:kern w:val="2"/>
          <w:sz w:val="18"/>
          <w:szCs w:val="18"/>
        </w:rPr>
        <w:t xml:space="preserve">. Feasibility study on the coupling application of flue gas waste heat recovery and energy storage technology[J]. </w:t>
      </w:r>
      <w:proofErr w:type="spellStart"/>
      <w:r w:rsidR="00C15C96" w:rsidRPr="00C15C96">
        <w:rPr>
          <w:rFonts w:ascii="Times New Roman" w:hAnsi="Times New Roman" w:cs="Times New Roman"/>
          <w:kern w:val="2"/>
          <w:sz w:val="18"/>
          <w:szCs w:val="18"/>
        </w:rPr>
        <w:t>Huadian</w:t>
      </w:r>
      <w:proofErr w:type="spellEnd"/>
      <w:r w:rsidR="00C15C96" w:rsidRPr="00C15C96">
        <w:rPr>
          <w:rFonts w:ascii="Times New Roman" w:hAnsi="Times New Roman" w:cs="Times New Roman"/>
          <w:kern w:val="2"/>
          <w:sz w:val="18"/>
          <w:szCs w:val="18"/>
        </w:rPr>
        <w:t xml:space="preserve"> Technology, 2021, 43(9): 62-68</w:t>
      </w:r>
      <w:r w:rsidR="003A6507" w:rsidRPr="003A6507">
        <w:rPr>
          <w:rFonts w:ascii="Times New Roman" w:hAnsi="Times New Roman" w:cs="Times New Roman"/>
          <w:kern w:val="2"/>
          <w:sz w:val="18"/>
          <w:szCs w:val="18"/>
        </w:rPr>
        <w:t>.</w:t>
      </w:r>
    </w:p>
    <w:p w14:paraId="777326DB" w14:textId="7C29C9BC" w:rsidR="003A6507" w:rsidRDefault="00C15C96" w:rsidP="003A6507">
      <w:pPr>
        <w:pStyle w:val="a7"/>
        <w:shd w:val="clear" w:color="auto" w:fill="FFFFFF"/>
        <w:rPr>
          <w:b/>
          <w:bCs/>
          <w:szCs w:val="21"/>
        </w:rPr>
      </w:pPr>
      <w:r w:rsidRPr="00C15C96">
        <w:rPr>
          <w:rFonts w:hint="eastAsia"/>
          <w:b/>
          <w:bCs/>
          <w:szCs w:val="21"/>
        </w:rPr>
        <w:t>经济协调调度</w:t>
      </w:r>
    </w:p>
    <w:p w14:paraId="4844A54D" w14:textId="55BC75BB" w:rsidR="00B010C0" w:rsidRDefault="0029415B" w:rsidP="003A6507">
      <w:pPr>
        <w:pStyle w:val="a7"/>
        <w:shd w:val="clear" w:color="auto" w:fill="FFFFFF"/>
        <w:rPr>
          <w:rFonts w:ascii="Times New Roman" w:hAnsi="Times New Roman" w:cs="Times New Roman"/>
          <w:kern w:val="2"/>
          <w:sz w:val="18"/>
          <w:szCs w:val="18"/>
        </w:rPr>
      </w:pPr>
      <w:r>
        <w:rPr>
          <w:rFonts w:ascii="Times New Roman" w:hAnsi="Times New Roman" w:cs="Times New Roman"/>
          <w:sz w:val="18"/>
          <w:szCs w:val="18"/>
        </w:rPr>
        <w:t>[</w:t>
      </w:r>
      <w:r w:rsidR="00437434">
        <w:rPr>
          <w:rFonts w:ascii="Times New Roman" w:hAnsi="Times New Roman" w:cs="Times New Roman"/>
          <w:sz w:val="18"/>
          <w:szCs w:val="18"/>
        </w:rPr>
        <w:t>9</w:t>
      </w:r>
      <w:r>
        <w:rPr>
          <w:rFonts w:ascii="Times New Roman" w:hAnsi="Times New Roman" w:cs="Times New Roman"/>
          <w:sz w:val="18"/>
          <w:szCs w:val="18"/>
        </w:rPr>
        <w:t>]</w:t>
      </w:r>
      <w:r w:rsidR="00C15C96" w:rsidRPr="00C15C96">
        <w:rPr>
          <w:rFonts w:hint="eastAsia"/>
        </w:rPr>
        <w:t xml:space="preserve"> </w:t>
      </w:r>
      <w:r w:rsidR="00C15C96" w:rsidRPr="00C15C96">
        <w:rPr>
          <w:rFonts w:ascii="Times New Roman" w:hAnsi="Times New Roman" w:cs="Times New Roman" w:hint="eastAsia"/>
          <w:kern w:val="2"/>
          <w:sz w:val="18"/>
          <w:szCs w:val="18"/>
        </w:rPr>
        <w:t>张家瑞</w:t>
      </w:r>
      <w:r w:rsidR="00C15C96" w:rsidRPr="00C15C96">
        <w:rPr>
          <w:rFonts w:ascii="Times New Roman" w:hAnsi="Times New Roman" w:cs="Times New Roman" w:hint="eastAsia"/>
          <w:kern w:val="2"/>
          <w:sz w:val="18"/>
          <w:szCs w:val="18"/>
        </w:rPr>
        <w:t xml:space="preserve">, </w:t>
      </w:r>
      <w:proofErr w:type="gramStart"/>
      <w:r w:rsidR="00C15C96" w:rsidRPr="00C15C96">
        <w:rPr>
          <w:rFonts w:ascii="Times New Roman" w:hAnsi="Times New Roman" w:cs="Times New Roman" w:hint="eastAsia"/>
          <w:kern w:val="2"/>
          <w:sz w:val="18"/>
          <w:szCs w:val="18"/>
        </w:rPr>
        <w:t>余朋军</w:t>
      </w:r>
      <w:proofErr w:type="gramEnd"/>
      <w:r w:rsidR="00C15C96" w:rsidRPr="00C15C96">
        <w:rPr>
          <w:rFonts w:ascii="Times New Roman" w:hAnsi="Times New Roman" w:cs="Times New Roman" w:hint="eastAsia"/>
          <w:kern w:val="2"/>
          <w:sz w:val="18"/>
          <w:szCs w:val="18"/>
        </w:rPr>
        <w:t xml:space="preserve">, </w:t>
      </w:r>
      <w:r w:rsidR="00C15C96" w:rsidRPr="00C15C96">
        <w:rPr>
          <w:rFonts w:ascii="Times New Roman" w:hAnsi="Times New Roman" w:cs="Times New Roman" w:hint="eastAsia"/>
          <w:kern w:val="2"/>
          <w:sz w:val="18"/>
          <w:szCs w:val="18"/>
        </w:rPr>
        <w:t>许忠义</w:t>
      </w:r>
      <w:r w:rsidR="00C15C96" w:rsidRPr="00C15C96">
        <w:rPr>
          <w:rFonts w:ascii="Times New Roman" w:hAnsi="Times New Roman" w:cs="Times New Roman" w:hint="eastAsia"/>
          <w:kern w:val="2"/>
          <w:sz w:val="18"/>
          <w:szCs w:val="18"/>
        </w:rPr>
        <w:t xml:space="preserve">, </w:t>
      </w:r>
      <w:r w:rsidR="00FD67EE">
        <w:rPr>
          <w:rFonts w:ascii="Times New Roman" w:hAnsi="Times New Roman" w:cs="Times New Roman" w:hint="eastAsia"/>
          <w:kern w:val="2"/>
          <w:sz w:val="18"/>
          <w:szCs w:val="18"/>
        </w:rPr>
        <w:t>等</w:t>
      </w:r>
      <w:r w:rsidR="00C15C96" w:rsidRPr="00C15C96">
        <w:rPr>
          <w:rFonts w:ascii="Times New Roman" w:hAnsi="Times New Roman" w:cs="Times New Roman" w:hint="eastAsia"/>
          <w:kern w:val="2"/>
          <w:sz w:val="18"/>
          <w:szCs w:val="18"/>
        </w:rPr>
        <w:t xml:space="preserve">. </w:t>
      </w:r>
      <w:r w:rsidR="00C15C96" w:rsidRPr="00C15C96">
        <w:rPr>
          <w:rFonts w:ascii="Times New Roman" w:hAnsi="Times New Roman" w:cs="Times New Roman" w:hint="eastAsia"/>
          <w:kern w:val="2"/>
          <w:sz w:val="18"/>
          <w:szCs w:val="18"/>
        </w:rPr>
        <w:t>基于绿证</w:t>
      </w:r>
      <w:r w:rsidR="00C15C96" w:rsidRPr="00C15C96">
        <w:rPr>
          <w:rFonts w:ascii="Times New Roman" w:hAnsi="Times New Roman" w:cs="Times New Roman" w:hint="eastAsia"/>
          <w:kern w:val="2"/>
          <w:sz w:val="18"/>
          <w:szCs w:val="18"/>
        </w:rPr>
        <w:t>-</w:t>
      </w:r>
      <w:proofErr w:type="gramStart"/>
      <w:r w:rsidR="00C15C96" w:rsidRPr="00C15C96">
        <w:rPr>
          <w:rFonts w:ascii="Times New Roman" w:hAnsi="Times New Roman" w:cs="Times New Roman" w:hint="eastAsia"/>
          <w:kern w:val="2"/>
          <w:sz w:val="18"/>
          <w:szCs w:val="18"/>
        </w:rPr>
        <w:t>碳交易</w:t>
      </w:r>
      <w:proofErr w:type="gramEnd"/>
      <w:r w:rsidR="00C15C96" w:rsidRPr="00C15C96">
        <w:rPr>
          <w:rFonts w:ascii="Times New Roman" w:hAnsi="Times New Roman" w:cs="Times New Roman" w:hint="eastAsia"/>
          <w:kern w:val="2"/>
          <w:sz w:val="18"/>
          <w:szCs w:val="18"/>
        </w:rPr>
        <w:t>机制</w:t>
      </w:r>
      <w:proofErr w:type="gramStart"/>
      <w:r w:rsidR="00C15C96" w:rsidRPr="00C15C96">
        <w:rPr>
          <w:rFonts w:ascii="Times New Roman" w:hAnsi="Times New Roman" w:cs="Times New Roman" w:hint="eastAsia"/>
          <w:kern w:val="2"/>
          <w:sz w:val="18"/>
          <w:szCs w:val="18"/>
        </w:rPr>
        <w:t>的含风电</w:t>
      </w:r>
      <w:proofErr w:type="gramEnd"/>
      <w:r w:rsidR="00C15C96" w:rsidRPr="00C15C96">
        <w:rPr>
          <w:rFonts w:ascii="Times New Roman" w:hAnsi="Times New Roman" w:cs="Times New Roman" w:hint="eastAsia"/>
          <w:kern w:val="2"/>
          <w:sz w:val="18"/>
          <w:szCs w:val="18"/>
        </w:rPr>
        <w:t>电力系统动态环境经济调度</w:t>
      </w:r>
      <w:r w:rsidR="00C15C96" w:rsidRPr="00C15C96">
        <w:rPr>
          <w:rFonts w:ascii="Times New Roman" w:hAnsi="Times New Roman" w:cs="Times New Roman" w:hint="eastAsia"/>
          <w:kern w:val="2"/>
          <w:sz w:val="18"/>
          <w:szCs w:val="18"/>
        </w:rPr>
        <w:t xml:space="preserve">[J]. </w:t>
      </w:r>
      <w:r w:rsidR="00C15C96" w:rsidRPr="00C15C96">
        <w:rPr>
          <w:rFonts w:ascii="Times New Roman" w:hAnsi="Times New Roman" w:cs="Times New Roman" w:hint="eastAsia"/>
          <w:kern w:val="2"/>
          <w:sz w:val="18"/>
          <w:szCs w:val="18"/>
        </w:rPr>
        <w:t>华电技术</w:t>
      </w:r>
      <w:r w:rsidR="00C15C96" w:rsidRPr="00C15C96">
        <w:rPr>
          <w:rFonts w:ascii="Times New Roman" w:hAnsi="Times New Roman" w:cs="Times New Roman" w:hint="eastAsia"/>
          <w:kern w:val="2"/>
          <w:sz w:val="18"/>
          <w:szCs w:val="18"/>
        </w:rPr>
        <w:t>, 2021, 43(9): 69-77.</w:t>
      </w:r>
      <w:r w:rsidR="003A6507" w:rsidRPr="003A6507">
        <w:rPr>
          <w:rFonts w:ascii="Times New Roman" w:hAnsi="Times New Roman" w:cs="Times New Roman" w:hint="eastAsia"/>
          <w:kern w:val="2"/>
          <w:sz w:val="18"/>
          <w:szCs w:val="18"/>
        </w:rPr>
        <w:t xml:space="preserve"> </w:t>
      </w:r>
      <w:r w:rsidR="003A6507">
        <w:rPr>
          <w:rFonts w:ascii="Times New Roman" w:hAnsi="Times New Roman" w:cs="Times New Roman"/>
          <w:kern w:val="2"/>
          <w:sz w:val="18"/>
          <w:szCs w:val="18"/>
        </w:rPr>
        <w:br/>
      </w:r>
      <w:r w:rsidR="00C15C96" w:rsidRPr="00C15C96">
        <w:rPr>
          <w:rFonts w:ascii="Times New Roman" w:hAnsi="Times New Roman" w:cs="Times New Roman"/>
          <w:kern w:val="2"/>
          <w:sz w:val="18"/>
          <w:szCs w:val="18"/>
        </w:rPr>
        <w:t xml:space="preserve">ZHANG </w:t>
      </w:r>
      <w:proofErr w:type="spellStart"/>
      <w:r w:rsidR="00C15C96" w:rsidRPr="00C15C96">
        <w:rPr>
          <w:rFonts w:ascii="Times New Roman" w:hAnsi="Times New Roman" w:cs="Times New Roman"/>
          <w:kern w:val="2"/>
          <w:sz w:val="18"/>
          <w:szCs w:val="18"/>
        </w:rPr>
        <w:t>Jiarui</w:t>
      </w:r>
      <w:proofErr w:type="spellEnd"/>
      <w:r w:rsidR="00C15C96" w:rsidRPr="00C15C96">
        <w:rPr>
          <w:rFonts w:ascii="Times New Roman" w:hAnsi="Times New Roman" w:cs="Times New Roman"/>
          <w:kern w:val="2"/>
          <w:sz w:val="18"/>
          <w:szCs w:val="18"/>
        </w:rPr>
        <w:t xml:space="preserve">, YU </w:t>
      </w:r>
      <w:proofErr w:type="spellStart"/>
      <w:r w:rsidR="00C15C96" w:rsidRPr="00C15C96">
        <w:rPr>
          <w:rFonts w:ascii="Times New Roman" w:hAnsi="Times New Roman" w:cs="Times New Roman"/>
          <w:kern w:val="2"/>
          <w:sz w:val="18"/>
          <w:szCs w:val="18"/>
        </w:rPr>
        <w:t>Pengjun</w:t>
      </w:r>
      <w:proofErr w:type="spellEnd"/>
      <w:r w:rsidR="00C15C96" w:rsidRPr="00C15C96">
        <w:rPr>
          <w:rFonts w:ascii="Times New Roman" w:hAnsi="Times New Roman" w:cs="Times New Roman"/>
          <w:kern w:val="2"/>
          <w:sz w:val="18"/>
          <w:szCs w:val="18"/>
        </w:rPr>
        <w:t xml:space="preserve">, XU </w:t>
      </w:r>
      <w:proofErr w:type="spellStart"/>
      <w:r w:rsidR="00C15C96" w:rsidRPr="00C15C96">
        <w:rPr>
          <w:rFonts w:ascii="Times New Roman" w:hAnsi="Times New Roman" w:cs="Times New Roman"/>
          <w:kern w:val="2"/>
          <w:sz w:val="18"/>
          <w:szCs w:val="18"/>
        </w:rPr>
        <w:t>Zhongyi</w:t>
      </w:r>
      <w:proofErr w:type="spellEnd"/>
      <w:r w:rsidR="00C15C96" w:rsidRPr="00C15C96">
        <w:rPr>
          <w:rFonts w:ascii="Times New Roman" w:hAnsi="Times New Roman" w:cs="Times New Roman"/>
          <w:kern w:val="2"/>
          <w:sz w:val="18"/>
          <w:szCs w:val="18"/>
        </w:rPr>
        <w:t xml:space="preserve">, </w:t>
      </w:r>
      <w:r w:rsidR="00C15C96">
        <w:rPr>
          <w:rFonts w:ascii="Times New Roman" w:hAnsi="Times New Roman" w:cs="Times New Roman" w:hint="eastAsia"/>
          <w:kern w:val="2"/>
          <w:sz w:val="18"/>
          <w:szCs w:val="18"/>
        </w:rPr>
        <w:t>et</w:t>
      </w:r>
      <w:r w:rsidR="00C15C96">
        <w:rPr>
          <w:rFonts w:ascii="Times New Roman" w:hAnsi="Times New Roman" w:cs="Times New Roman"/>
          <w:kern w:val="2"/>
          <w:sz w:val="18"/>
          <w:szCs w:val="18"/>
        </w:rPr>
        <w:t xml:space="preserve"> </w:t>
      </w:r>
      <w:r w:rsidR="00C15C96">
        <w:rPr>
          <w:rFonts w:ascii="Times New Roman" w:hAnsi="Times New Roman" w:cs="Times New Roman" w:hint="eastAsia"/>
          <w:kern w:val="2"/>
          <w:sz w:val="18"/>
          <w:szCs w:val="18"/>
        </w:rPr>
        <w:t>al</w:t>
      </w:r>
      <w:r w:rsidR="00C15C96" w:rsidRPr="00C15C96">
        <w:rPr>
          <w:rFonts w:ascii="Times New Roman" w:hAnsi="Times New Roman" w:cs="Times New Roman"/>
          <w:kern w:val="2"/>
          <w:sz w:val="18"/>
          <w:szCs w:val="18"/>
        </w:rPr>
        <w:t xml:space="preserve">. Environmental economic dispatch considering wind power systems based on green certificate-carbon trading mechanism[J]. </w:t>
      </w:r>
      <w:proofErr w:type="spellStart"/>
      <w:r w:rsidR="00C15C96" w:rsidRPr="00C15C96">
        <w:rPr>
          <w:rFonts w:ascii="Times New Roman" w:hAnsi="Times New Roman" w:cs="Times New Roman"/>
          <w:kern w:val="2"/>
          <w:sz w:val="18"/>
          <w:szCs w:val="18"/>
        </w:rPr>
        <w:t>Huadian</w:t>
      </w:r>
      <w:proofErr w:type="spellEnd"/>
      <w:r w:rsidR="00C15C96" w:rsidRPr="00C15C96">
        <w:rPr>
          <w:rFonts w:ascii="Times New Roman" w:hAnsi="Times New Roman" w:cs="Times New Roman"/>
          <w:kern w:val="2"/>
          <w:sz w:val="18"/>
          <w:szCs w:val="18"/>
        </w:rPr>
        <w:t xml:space="preserve"> Technology, 2021, 43(9): 69-77</w:t>
      </w:r>
      <w:r w:rsidR="00222B23" w:rsidRPr="0029415B">
        <w:rPr>
          <w:rFonts w:ascii="Times New Roman" w:hAnsi="Times New Roman" w:cs="Times New Roman"/>
          <w:kern w:val="2"/>
          <w:sz w:val="18"/>
          <w:szCs w:val="18"/>
        </w:rPr>
        <w:t>.</w:t>
      </w:r>
      <w:r w:rsidR="00437434">
        <w:rPr>
          <w:rFonts w:ascii="Times New Roman" w:hAnsi="Times New Roman" w:cs="Times New Roman"/>
          <w:kern w:val="2"/>
          <w:sz w:val="18"/>
          <w:szCs w:val="18"/>
        </w:rPr>
        <w:br/>
      </w:r>
      <w:r>
        <w:rPr>
          <w:rFonts w:ascii="Times New Roman" w:hAnsi="Times New Roman" w:cs="Times New Roman"/>
          <w:sz w:val="18"/>
          <w:szCs w:val="18"/>
        </w:rPr>
        <w:t>[</w:t>
      </w:r>
      <w:r w:rsidR="00437434">
        <w:rPr>
          <w:rFonts w:ascii="Times New Roman" w:hAnsi="Times New Roman" w:cs="Times New Roman"/>
          <w:sz w:val="18"/>
          <w:szCs w:val="18"/>
        </w:rPr>
        <w:t>10</w:t>
      </w:r>
      <w:r>
        <w:rPr>
          <w:rFonts w:ascii="Times New Roman" w:hAnsi="Times New Roman" w:cs="Times New Roman"/>
          <w:sz w:val="18"/>
          <w:szCs w:val="18"/>
        </w:rPr>
        <w:t>]</w:t>
      </w:r>
      <w:r w:rsidR="00C15C96" w:rsidRPr="00C15C96">
        <w:rPr>
          <w:rFonts w:hint="eastAsia"/>
        </w:rPr>
        <w:t xml:space="preserve"> </w:t>
      </w:r>
      <w:r w:rsidR="00C15C96" w:rsidRPr="00C15C96">
        <w:rPr>
          <w:rFonts w:ascii="Times New Roman" w:hAnsi="Times New Roman" w:cs="Times New Roman" w:hint="eastAsia"/>
          <w:kern w:val="2"/>
          <w:sz w:val="18"/>
          <w:szCs w:val="18"/>
        </w:rPr>
        <w:t>王天峰</w:t>
      </w:r>
      <w:r w:rsidR="00C15C96" w:rsidRPr="00C15C96">
        <w:rPr>
          <w:rFonts w:ascii="Times New Roman" w:hAnsi="Times New Roman" w:cs="Times New Roman" w:hint="eastAsia"/>
          <w:kern w:val="2"/>
          <w:sz w:val="18"/>
          <w:szCs w:val="18"/>
        </w:rPr>
        <w:t xml:space="preserve">, </w:t>
      </w:r>
      <w:proofErr w:type="gramStart"/>
      <w:r w:rsidR="00C15C96" w:rsidRPr="00C15C96">
        <w:rPr>
          <w:rFonts w:ascii="Times New Roman" w:hAnsi="Times New Roman" w:cs="Times New Roman" w:hint="eastAsia"/>
          <w:kern w:val="2"/>
          <w:sz w:val="18"/>
          <w:szCs w:val="18"/>
        </w:rPr>
        <w:t>刘丙栋</w:t>
      </w:r>
      <w:proofErr w:type="gramEnd"/>
      <w:r w:rsidR="00C15C96" w:rsidRPr="00C15C96">
        <w:rPr>
          <w:rFonts w:ascii="Times New Roman" w:hAnsi="Times New Roman" w:cs="Times New Roman" w:hint="eastAsia"/>
          <w:kern w:val="2"/>
          <w:sz w:val="18"/>
          <w:szCs w:val="18"/>
        </w:rPr>
        <w:t xml:space="preserve">, </w:t>
      </w:r>
      <w:r w:rsidR="00C15C96" w:rsidRPr="00C15C96">
        <w:rPr>
          <w:rFonts w:ascii="Times New Roman" w:hAnsi="Times New Roman" w:cs="Times New Roman" w:hint="eastAsia"/>
          <w:kern w:val="2"/>
          <w:sz w:val="18"/>
          <w:szCs w:val="18"/>
        </w:rPr>
        <w:t>张</w:t>
      </w:r>
      <w:proofErr w:type="gramStart"/>
      <w:r w:rsidR="00C15C96" w:rsidRPr="00C15C96">
        <w:rPr>
          <w:rFonts w:ascii="Times New Roman" w:hAnsi="Times New Roman" w:cs="Times New Roman" w:hint="eastAsia"/>
          <w:kern w:val="2"/>
          <w:sz w:val="18"/>
          <w:szCs w:val="18"/>
        </w:rPr>
        <w:t>一</w:t>
      </w:r>
      <w:proofErr w:type="gramEnd"/>
      <w:r w:rsidR="00C15C96" w:rsidRPr="00C15C96">
        <w:rPr>
          <w:rFonts w:ascii="Times New Roman" w:hAnsi="Times New Roman" w:cs="Times New Roman" w:hint="eastAsia"/>
          <w:kern w:val="2"/>
          <w:sz w:val="18"/>
          <w:szCs w:val="18"/>
        </w:rPr>
        <w:t>晨</w:t>
      </w:r>
      <w:r w:rsidR="00C15C96" w:rsidRPr="00C15C96">
        <w:rPr>
          <w:rFonts w:ascii="Times New Roman" w:hAnsi="Times New Roman" w:cs="Times New Roman" w:hint="eastAsia"/>
          <w:kern w:val="2"/>
          <w:sz w:val="18"/>
          <w:szCs w:val="18"/>
        </w:rPr>
        <w:t xml:space="preserve">, </w:t>
      </w:r>
      <w:r w:rsidR="00C15C96">
        <w:rPr>
          <w:rFonts w:ascii="Times New Roman" w:hAnsi="Times New Roman" w:cs="Times New Roman" w:hint="eastAsia"/>
          <w:kern w:val="2"/>
          <w:sz w:val="18"/>
          <w:szCs w:val="18"/>
        </w:rPr>
        <w:t>等</w:t>
      </w:r>
      <w:r w:rsidR="00C15C96" w:rsidRPr="00C15C96">
        <w:rPr>
          <w:rFonts w:ascii="Times New Roman" w:hAnsi="Times New Roman" w:cs="Times New Roman" w:hint="eastAsia"/>
          <w:kern w:val="2"/>
          <w:sz w:val="18"/>
          <w:szCs w:val="18"/>
        </w:rPr>
        <w:t xml:space="preserve">. </w:t>
      </w:r>
      <w:r w:rsidR="00C15C96" w:rsidRPr="00C15C96">
        <w:rPr>
          <w:rFonts w:ascii="Times New Roman" w:hAnsi="Times New Roman" w:cs="Times New Roman" w:hint="eastAsia"/>
          <w:kern w:val="2"/>
          <w:sz w:val="18"/>
          <w:szCs w:val="18"/>
        </w:rPr>
        <w:t>考虑调峰响应的峰谷型售电套餐效用评估方法</w:t>
      </w:r>
      <w:r w:rsidR="00C15C96" w:rsidRPr="00C15C96">
        <w:rPr>
          <w:rFonts w:ascii="Times New Roman" w:hAnsi="Times New Roman" w:cs="Times New Roman" w:hint="eastAsia"/>
          <w:kern w:val="2"/>
          <w:sz w:val="18"/>
          <w:szCs w:val="18"/>
        </w:rPr>
        <w:t xml:space="preserve">[J]. </w:t>
      </w:r>
      <w:r w:rsidR="00C15C96" w:rsidRPr="00C15C96">
        <w:rPr>
          <w:rFonts w:ascii="Times New Roman" w:hAnsi="Times New Roman" w:cs="Times New Roman" w:hint="eastAsia"/>
          <w:kern w:val="2"/>
          <w:sz w:val="18"/>
          <w:szCs w:val="18"/>
        </w:rPr>
        <w:t>华电技术</w:t>
      </w:r>
      <w:r w:rsidR="00C15C96" w:rsidRPr="00C15C96">
        <w:rPr>
          <w:rFonts w:ascii="Times New Roman" w:hAnsi="Times New Roman" w:cs="Times New Roman" w:hint="eastAsia"/>
          <w:kern w:val="2"/>
          <w:sz w:val="18"/>
          <w:szCs w:val="18"/>
        </w:rPr>
        <w:t>, 2021, 43(9): 78-84</w:t>
      </w:r>
      <w:r w:rsidR="003A6507" w:rsidRPr="003A6507">
        <w:rPr>
          <w:rFonts w:ascii="Times New Roman" w:hAnsi="Times New Roman" w:cs="Times New Roman" w:hint="eastAsia"/>
          <w:kern w:val="2"/>
          <w:sz w:val="18"/>
          <w:szCs w:val="18"/>
        </w:rPr>
        <w:t xml:space="preserve">. </w:t>
      </w:r>
      <w:r w:rsidR="003A6507">
        <w:rPr>
          <w:rFonts w:ascii="Times New Roman" w:hAnsi="Times New Roman" w:cs="Times New Roman"/>
          <w:kern w:val="2"/>
          <w:sz w:val="18"/>
          <w:szCs w:val="18"/>
        </w:rPr>
        <w:br/>
      </w:r>
      <w:r w:rsidR="00C15C96" w:rsidRPr="00C15C96">
        <w:rPr>
          <w:rFonts w:ascii="Times New Roman" w:hAnsi="Times New Roman" w:cs="Times New Roman"/>
          <w:kern w:val="2"/>
          <w:sz w:val="18"/>
          <w:szCs w:val="18"/>
        </w:rPr>
        <w:t xml:space="preserve">WANG </w:t>
      </w:r>
      <w:proofErr w:type="spellStart"/>
      <w:r w:rsidR="00C15C96" w:rsidRPr="00C15C96">
        <w:rPr>
          <w:rFonts w:ascii="Times New Roman" w:hAnsi="Times New Roman" w:cs="Times New Roman"/>
          <w:kern w:val="2"/>
          <w:sz w:val="18"/>
          <w:szCs w:val="18"/>
        </w:rPr>
        <w:t>Tianfeng</w:t>
      </w:r>
      <w:proofErr w:type="spellEnd"/>
      <w:r w:rsidR="00C15C96" w:rsidRPr="00C15C96">
        <w:rPr>
          <w:rFonts w:ascii="Times New Roman" w:hAnsi="Times New Roman" w:cs="Times New Roman"/>
          <w:kern w:val="2"/>
          <w:sz w:val="18"/>
          <w:szCs w:val="18"/>
        </w:rPr>
        <w:t xml:space="preserve">, LIU </w:t>
      </w:r>
      <w:proofErr w:type="spellStart"/>
      <w:r w:rsidR="00C15C96" w:rsidRPr="00C15C96">
        <w:rPr>
          <w:rFonts w:ascii="Times New Roman" w:hAnsi="Times New Roman" w:cs="Times New Roman"/>
          <w:kern w:val="2"/>
          <w:sz w:val="18"/>
          <w:szCs w:val="18"/>
        </w:rPr>
        <w:t>Bingdong</w:t>
      </w:r>
      <w:proofErr w:type="spellEnd"/>
      <w:r w:rsidR="00C15C96" w:rsidRPr="00C15C96">
        <w:rPr>
          <w:rFonts w:ascii="Times New Roman" w:hAnsi="Times New Roman" w:cs="Times New Roman"/>
          <w:kern w:val="2"/>
          <w:sz w:val="18"/>
          <w:szCs w:val="18"/>
        </w:rPr>
        <w:t xml:space="preserve">, ZHANG Yichen, </w:t>
      </w:r>
      <w:r w:rsidR="00C15C96">
        <w:rPr>
          <w:rFonts w:ascii="Times New Roman" w:hAnsi="Times New Roman" w:cs="Times New Roman" w:hint="eastAsia"/>
          <w:kern w:val="2"/>
          <w:sz w:val="18"/>
          <w:szCs w:val="18"/>
        </w:rPr>
        <w:t>et</w:t>
      </w:r>
      <w:r w:rsidR="00C15C96">
        <w:rPr>
          <w:rFonts w:ascii="Times New Roman" w:hAnsi="Times New Roman" w:cs="Times New Roman"/>
          <w:kern w:val="2"/>
          <w:sz w:val="18"/>
          <w:szCs w:val="18"/>
        </w:rPr>
        <w:t xml:space="preserve"> </w:t>
      </w:r>
      <w:r w:rsidR="00C15C96">
        <w:rPr>
          <w:rFonts w:ascii="Times New Roman" w:hAnsi="Times New Roman" w:cs="Times New Roman" w:hint="eastAsia"/>
          <w:kern w:val="2"/>
          <w:sz w:val="18"/>
          <w:szCs w:val="18"/>
        </w:rPr>
        <w:t>al</w:t>
      </w:r>
      <w:r w:rsidR="00C15C96" w:rsidRPr="00C15C96">
        <w:rPr>
          <w:rFonts w:ascii="Times New Roman" w:hAnsi="Times New Roman" w:cs="Times New Roman"/>
          <w:kern w:val="2"/>
          <w:sz w:val="18"/>
          <w:szCs w:val="18"/>
        </w:rPr>
        <w:t xml:space="preserve">. Utility evaluation method for peak-valley electricity retail packages considering peak regulation responses[J]. </w:t>
      </w:r>
      <w:proofErr w:type="spellStart"/>
      <w:r w:rsidR="00C15C96" w:rsidRPr="00C15C96">
        <w:rPr>
          <w:rFonts w:ascii="Times New Roman" w:hAnsi="Times New Roman" w:cs="Times New Roman"/>
          <w:kern w:val="2"/>
          <w:sz w:val="18"/>
          <w:szCs w:val="18"/>
        </w:rPr>
        <w:t>Huadian</w:t>
      </w:r>
      <w:proofErr w:type="spellEnd"/>
      <w:r w:rsidR="00C15C96" w:rsidRPr="00C15C96">
        <w:rPr>
          <w:rFonts w:ascii="Times New Roman" w:hAnsi="Times New Roman" w:cs="Times New Roman"/>
          <w:kern w:val="2"/>
          <w:sz w:val="18"/>
          <w:szCs w:val="18"/>
        </w:rPr>
        <w:t xml:space="preserve"> Technology, 2021, 43(9): 78-84</w:t>
      </w:r>
      <w:r w:rsidR="00AB2A18" w:rsidRPr="0029415B">
        <w:rPr>
          <w:rFonts w:ascii="Times New Roman" w:hAnsi="Times New Roman" w:cs="Times New Roman"/>
          <w:kern w:val="2"/>
          <w:sz w:val="18"/>
          <w:szCs w:val="18"/>
        </w:rPr>
        <w:t>.</w:t>
      </w:r>
    </w:p>
    <w:p w14:paraId="2720142B" w14:textId="57F61359" w:rsidR="00437434" w:rsidRDefault="0029415B" w:rsidP="00AB2A18">
      <w:pPr>
        <w:pStyle w:val="a7"/>
        <w:shd w:val="clear" w:color="auto" w:fill="FFFFFF"/>
        <w:rPr>
          <w:rFonts w:ascii="Times New Roman" w:hAnsi="Times New Roman" w:cs="Times New Roman"/>
          <w:kern w:val="2"/>
          <w:sz w:val="18"/>
          <w:szCs w:val="18"/>
        </w:rPr>
      </w:pPr>
      <w:r>
        <w:rPr>
          <w:rFonts w:ascii="Times New Roman" w:hAnsi="Times New Roman" w:cs="Times New Roman"/>
          <w:sz w:val="18"/>
          <w:szCs w:val="18"/>
        </w:rPr>
        <w:t>[</w:t>
      </w:r>
      <w:r w:rsidR="00437434">
        <w:rPr>
          <w:rFonts w:ascii="Times New Roman" w:hAnsi="Times New Roman" w:cs="Times New Roman"/>
          <w:sz w:val="18"/>
          <w:szCs w:val="18"/>
        </w:rPr>
        <w:t>11</w:t>
      </w:r>
      <w:r>
        <w:rPr>
          <w:rFonts w:ascii="Times New Roman" w:hAnsi="Times New Roman" w:cs="Times New Roman"/>
          <w:sz w:val="18"/>
          <w:szCs w:val="18"/>
        </w:rPr>
        <w:t>]</w:t>
      </w:r>
      <w:r w:rsidR="00343902" w:rsidRPr="00343902">
        <w:rPr>
          <w:rFonts w:hint="eastAsia"/>
        </w:rPr>
        <w:t xml:space="preserve"> </w:t>
      </w:r>
      <w:proofErr w:type="gramStart"/>
      <w:r w:rsidR="00343902" w:rsidRPr="00343902">
        <w:rPr>
          <w:rFonts w:ascii="Times New Roman" w:hAnsi="Times New Roman" w:cs="Times New Roman" w:hint="eastAsia"/>
          <w:kern w:val="2"/>
          <w:sz w:val="18"/>
          <w:szCs w:val="18"/>
        </w:rPr>
        <w:t>代江</w:t>
      </w:r>
      <w:proofErr w:type="gramEnd"/>
      <w:r w:rsidR="00343902" w:rsidRPr="00343902">
        <w:rPr>
          <w:rFonts w:ascii="Times New Roman" w:hAnsi="Times New Roman" w:cs="Times New Roman" w:hint="eastAsia"/>
          <w:kern w:val="2"/>
          <w:sz w:val="18"/>
          <w:szCs w:val="18"/>
        </w:rPr>
        <w:t xml:space="preserve">, </w:t>
      </w:r>
      <w:r w:rsidR="00343902" w:rsidRPr="00343902">
        <w:rPr>
          <w:rFonts w:ascii="Times New Roman" w:hAnsi="Times New Roman" w:cs="Times New Roman" w:hint="eastAsia"/>
          <w:kern w:val="2"/>
          <w:sz w:val="18"/>
          <w:szCs w:val="18"/>
        </w:rPr>
        <w:t>姜有泉</w:t>
      </w:r>
      <w:r w:rsidR="00343902" w:rsidRPr="00343902">
        <w:rPr>
          <w:rFonts w:ascii="Times New Roman" w:hAnsi="Times New Roman" w:cs="Times New Roman" w:hint="eastAsia"/>
          <w:kern w:val="2"/>
          <w:sz w:val="18"/>
          <w:szCs w:val="18"/>
        </w:rPr>
        <w:t xml:space="preserve">, </w:t>
      </w:r>
      <w:proofErr w:type="gramStart"/>
      <w:r w:rsidR="00343902" w:rsidRPr="00343902">
        <w:rPr>
          <w:rFonts w:ascii="Times New Roman" w:hAnsi="Times New Roman" w:cs="Times New Roman" w:hint="eastAsia"/>
          <w:kern w:val="2"/>
          <w:sz w:val="18"/>
          <w:szCs w:val="18"/>
        </w:rPr>
        <w:t>田年杰</w:t>
      </w:r>
      <w:proofErr w:type="gramEnd"/>
      <w:r w:rsidR="00343902" w:rsidRPr="00343902">
        <w:rPr>
          <w:rFonts w:ascii="Times New Roman" w:hAnsi="Times New Roman" w:cs="Times New Roman" w:hint="eastAsia"/>
          <w:kern w:val="2"/>
          <w:sz w:val="18"/>
          <w:szCs w:val="18"/>
        </w:rPr>
        <w:t xml:space="preserve">, </w:t>
      </w:r>
      <w:r w:rsidR="00343902">
        <w:rPr>
          <w:rFonts w:ascii="Times New Roman" w:hAnsi="Times New Roman" w:cs="Times New Roman" w:hint="eastAsia"/>
          <w:kern w:val="2"/>
          <w:sz w:val="18"/>
          <w:szCs w:val="18"/>
        </w:rPr>
        <w:t>等</w:t>
      </w:r>
      <w:r w:rsidR="00343902" w:rsidRPr="00343902">
        <w:rPr>
          <w:rFonts w:ascii="Times New Roman" w:hAnsi="Times New Roman" w:cs="Times New Roman" w:hint="eastAsia"/>
          <w:kern w:val="2"/>
          <w:sz w:val="18"/>
          <w:szCs w:val="18"/>
        </w:rPr>
        <w:t xml:space="preserve">. </w:t>
      </w:r>
      <w:r w:rsidR="00343902" w:rsidRPr="00343902">
        <w:rPr>
          <w:rFonts w:ascii="Times New Roman" w:hAnsi="Times New Roman" w:cs="Times New Roman" w:hint="eastAsia"/>
          <w:kern w:val="2"/>
          <w:sz w:val="18"/>
          <w:szCs w:val="18"/>
        </w:rPr>
        <w:t>“双碳”目标下贵州电力调峰辅助服务市场设计与实践</w:t>
      </w:r>
      <w:r w:rsidR="00343902" w:rsidRPr="00343902">
        <w:rPr>
          <w:rFonts w:ascii="Times New Roman" w:hAnsi="Times New Roman" w:cs="Times New Roman" w:hint="eastAsia"/>
          <w:kern w:val="2"/>
          <w:sz w:val="18"/>
          <w:szCs w:val="18"/>
        </w:rPr>
        <w:t xml:space="preserve">[J]. </w:t>
      </w:r>
      <w:r w:rsidR="00343902" w:rsidRPr="00343902">
        <w:rPr>
          <w:rFonts w:ascii="Times New Roman" w:hAnsi="Times New Roman" w:cs="Times New Roman" w:hint="eastAsia"/>
          <w:kern w:val="2"/>
          <w:sz w:val="18"/>
          <w:szCs w:val="18"/>
        </w:rPr>
        <w:t>华电技术</w:t>
      </w:r>
      <w:r w:rsidR="00343902" w:rsidRPr="00343902">
        <w:rPr>
          <w:rFonts w:ascii="Times New Roman" w:hAnsi="Times New Roman" w:cs="Times New Roman" w:hint="eastAsia"/>
          <w:kern w:val="2"/>
          <w:sz w:val="18"/>
          <w:szCs w:val="18"/>
        </w:rPr>
        <w:t>, 2021, 43(9): 85-90</w:t>
      </w:r>
      <w:r w:rsidR="003A6507" w:rsidRPr="003A6507">
        <w:rPr>
          <w:rFonts w:ascii="Times New Roman" w:hAnsi="Times New Roman" w:cs="Times New Roman" w:hint="eastAsia"/>
          <w:kern w:val="2"/>
          <w:sz w:val="18"/>
          <w:szCs w:val="18"/>
        </w:rPr>
        <w:t xml:space="preserve">. </w:t>
      </w:r>
      <w:r w:rsidR="003A6507">
        <w:rPr>
          <w:rFonts w:ascii="Times New Roman" w:hAnsi="Times New Roman" w:cs="Times New Roman"/>
          <w:kern w:val="2"/>
          <w:sz w:val="18"/>
          <w:szCs w:val="18"/>
        </w:rPr>
        <w:br/>
      </w:r>
      <w:r w:rsidR="00343902" w:rsidRPr="00343902">
        <w:rPr>
          <w:rFonts w:ascii="Times New Roman" w:hAnsi="Times New Roman" w:cs="Times New Roman"/>
          <w:kern w:val="2"/>
          <w:sz w:val="18"/>
          <w:szCs w:val="18"/>
        </w:rPr>
        <w:t xml:space="preserve">DAI Jiang, JIANG </w:t>
      </w:r>
      <w:proofErr w:type="spellStart"/>
      <w:r w:rsidR="00343902" w:rsidRPr="00343902">
        <w:rPr>
          <w:rFonts w:ascii="Times New Roman" w:hAnsi="Times New Roman" w:cs="Times New Roman"/>
          <w:kern w:val="2"/>
          <w:sz w:val="18"/>
          <w:szCs w:val="18"/>
        </w:rPr>
        <w:t>Youquan</w:t>
      </w:r>
      <w:proofErr w:type="spellEnd"/>
      <w:r w:rsidR="00343902" w:rsidRPr="00343902">
        <w:rPr>
          <w:rFonts w:ascii="Times New Roman" w:hAnsi="Times New Roman" w:cs="Times New Roman"/>
          <w:kern w:val="2"/>
          <w:sz w:val="18"/>
          <w:szCs w:val="18"/>
        </w:rPr>
        <w:t xml:space="preserve">, TIAN </w:t>
      </w:r>
      <w:proofErr w:type="spellStart"/>
      <w:r w:rsidR="00343902" w:rsidRPr="00343902">
        <w:rPr>
          <w:rFonts w:ascii="Times New Roman" w:hAnsi="Times New Roman" w:cs="Times New Roman"/>
          <w:kern w:val="2"/>
          <w:sz w:val="18"/>
          <w:szCs w:val="18"/>
        </w:rPr>
        <w:t>Nianjie</w:t>
      </w:r>
      <w:proofErr w:type="spellEnd"/>
      <w:r w:rsidR="00343902" w:rsidRPr="00343902">
        <w:rPr>
          <w:rFonts w:ascii="Times New Roman" w:hAnsi="Times New Roman" w:cs="Times New Roman"/>
          <w:kern w:val="2"/>
          <w:sz w:val="18"/>
          <w:szCs w:val="18"/>
        </w:rPr>
        <w:t>,</w:t>
      </w:r>
      <w:r w:rsidR="00343902">
        <w:rPr>
          <w:rFonts w:ascii="Times New Roman" w:hAnsi="Times New Roman" w:cs="Times New Roman"/>
          <w:kern w:val="2"/>
          <w:sz w:val="18"/>
          <w:szCs w:val="18"/>
        </w:rPr>
        <w:t xml:space="preserve"> </w:t>
      </w:r>
      <w:r w:rsidR="00343902">
        <w:rPr>
          <w:rFonts w:ascii="Times New Roman" w:hAnsi="Times New Roman" w:cs="Times New Roman" w:hint="eastAsia"/>
          <w:kern w:val="2"/>
          <w:sz w:val="18"/>
          <w:szCs w:val="18"/>
        </w:rPr>
        <w:t>et</w:t>
      </w:r>
      <w:r w:rsidR="00343902">
        <w:rPr>
          <w:rFonts w:ascii="Times New Roman" w:hAnsi="Times New Roman" w:cs="Times New Roman"/>
          <w:kern w:val="2"/>
          <w:sz w:val="18"/>
          <w:szCs w:val="18"/>
        </w:rPr>
        <w:t xml:space="preserve"> </w:t>
      </w:r>
      <w:r w:rsidR="00343902">
        <w:rPr>
          <w:rFonts w:ascii="Times New Roman" w:hAnsi="Times New Roman" w:cs="Times New Roman" w:hint="eastAsia"/>
          <w:kern w:val="2"/>
          <w:sz w:val="18"/>
          <w:szCs w:val="18"/>
        </w:rPr>
        <w:t>al</w:t>
      </w:r>
      <w:r w:rsidR="00343902" w:rsidRPr="00343902">
        <w:rPr>
          <w:rFonts w:ascii="Times New Roman" w:hAnsi="Times New Roman" w:cs="Times New Roman"/>
          <w:kern w:val="2"/>
          <w:sz w:val="18"/>
          <w:szCs w:val="18"/>
        </w:rPr>
        <w:t xml:space="preserve">. Design and practice of peak regulation ancillary service market in Guizhou for achieving carbon neutrality and carbon peaking[J]. </w:t>
      </w:r>
      <w:proofErr w:type="spellStart"/>
      <w:r w:rsidR="00343902" w:rsidRPr="00343902">
        <w:rPr>
          <w:rFonts w:ascii="Times New Roman" w:hAnsi="Times New Roman" w:cs="Times New Roman"/>
          <w:kern w:val="2"/>
          <w:sz w:val="18"/>
          <w:szCs w:val="18"/>
        </w:rPr>
        <w:t>Huadian</w:t>
      </w:r>
      <w:proofErr w:type="spellEnd"/>
      <w:r w:rsidR="00343902" w:rsidRPr="00343902">
        <w:rPr>
          <w:rFonts w:ascii="Times New Roman" w:hAnsi="Times New Roman" w:cs="Times New Roman"/>
          <w:kern w:val="2"/>
          <w:sz w:val="18"/>
          <w:szCs w:val="18"/>
        </w:rPr>
        <w:t xml:space="preserve"> Technology, 2021, 43(9): 85-90</w:t>
      </w:r>
      <w:r w:rsidR="00AB2A18" w:rsidRPr="0029415B">
        <w:rPr>
          <w:rFonts w:ascii="Times New Roman" w:hAnsi="Times New Roman" w:cs="Times New Roman"/>
          <w:kern w:val="2"/>
          <w:sz w:val="18"/>
          <w:szCs w:val="18"/>
        </w:rPr>
        <w:t>.</w:t>
      </w:r>
      <w:r w:rsidR="00437434">
        <w:rPr>
          <w:rFonts w:ascii="Arial" w:hAnsi="Arial" w:cs="Arial"/>
          <w:color w:val="333333"/>
          <w:sz w:val="21"/>
          <w:szCs w:val="21"/>
        </w:rPr>
        <w:br/>
      </w:r>
    </w:p>
    <w:p w14:paraId="1651105B" w14:textId="77777777" w:rsidR="00FD67EE" w:rsidRDefault="00FD67EE" w:rsidP="00AB2A18">
      <w:pPr>
        <w:pStyle w:val="a7"/>
        <w:shd w:val="clear" w:color="auto" w:fill="FFFFFF"/>
        <w:rPr>
          <w:rFonts w:ascii="Times New Roman" w:hAnsi="Times New Roman" w:cs="Times New Roman"/>
          <w:kern w:val="2"/>
          <w:sz w:val="18"/>
          <w:szCs w:val="18"/>
        </w:rPr>
      </w:pPr>
    </w:p>
    <w:p w14:paraId="0DDE8F31" w14:textId="6D828A92" w:rsidR="0029415B" w:rsidRDefault="0029415B" w:rsidP="0029415B">
      <w:pPr>
        <w:rPr>
          <w:rFonts w:ascii="宋体" w:eastAsia="宋体" w:hAnsi="宋体" w:cs="宋体"/>
          <w:b/>
          <w:bCs/>
          <w:sz w:val="24"/>
        </w:rPr>
      </w:pPr>
      <w:r>
        <w:rPr>
          <w:rFonts w:ascii="宋体" w:eastAsia="宋体" w:hAnsi="宋体" w:cs="宋体" w:hint="eastAsia"/>
          <w:b/>
          <w:bCs/>
          <w:sz w:val="24"/>
        </w:rPr>
        <w:t>202</w:t>
      </w:r>
      <w:r w:rsidR="00C61DF1">
        <w:rPr>
          <w:rFonts w:ascii="宋体" w:eastAsia="宋体" w:hAnsi="宋体" w:cs="宋体"/>
          <w:b/>
          <w:bCs/>
          <w:sz w:val="24"/>
        </w:rPr>
        <w:t>1</w:t>
      </w:r>
      <w:r>
        <w:rPr>
          <w:rFonts w:ascii="宋体" w:eastAsia="宋体" w:hAnsi="宋体" w:cs="宋体" w:hint="eastAsia"/>
          <w:b/>
          <w:bCs/>
          <w:sz w:val="24"/>
        </w:rPr>
        <w:t>年4</w:t>
      </w:r>
      <w:r w:rsidR="003A6507">
        <w:rPr>
          <w:rFonts w:ascii="宋体" w:eastAsia="宋体" w:hAnsi="宋体" w:cs="宋体"/>
          <w:b/>
          <w:bCs/>
          <w:sz w:val="24"/>
        </w:rPr>
        <w:t>3</w:t>
      </w:r>
      <w:r>
        <w:rPr>
          <w:rFonts w:ascii="宋体" w:eastAsia="宋体" w:hAnsi="宋体" w:cs="宋体" w:hint="eastAsia"/>
          <w:b/>
          <w:bCs/>
          <w:sz w:val="24"/>
        </w:rPr>
        <w:t>卷</w:t>
      </w:r>
      <w:r w:rsidR="00F86A5D">
        <w:rPr>
          <w:rFonts w:ascii="宋体" w:eastAsia="宋体" w:hAnsi="宋体" w:cs="宋体"/>
          <w:b/>
          <w:bCs/>
          <w:sz w:val="24"/>
        </w:rPr>
        <w:t>10</w:t>
      </w:r>
      <w:r>
        <w:rPr>
          <w:rFonts w:ascii="宋体" w:eastAsia="宋体" w:hAnsi="宋体" w:cs="宋体" w:hint="eastAsia"/>
          <w:b/>
          <w:bCs/>
          <w:sz w:val="24"/>
        </w:rPr>
        <w:t>期</w:t>
      </w:r>
    </w:p>
    <w:p w14:paraId="2E280998" w14:textId="17DD3C3C" w:rsidR="0029415B" w:rsidRDefault="00F86A5D" w:rsidP="0029415B">
      <w:pPr>
        <w:rPr>
          <w:rFonts w:ascii="宋体" w:eastAsia="宋体" w:hAnsi="宋体" w:cs="宋体"/>
          <w:b/>
          <w:bCs/>
          <w:szCs w:val="21"/>
        </w:rPr>
      </w:pPr>
      <w:proofErr w:type="gramStart"/>
      <w:r w:rsidRPr="00F86A5D">
        <w:rPr>
          <w:rFonts w:ascii="宋体" w:eastAsia="宋体" w:hAnsi="宋体" w:cs="宋体" w:hint="eastAsia"/>
          <w:b/>
          <w:bCs/>
          <w:szCs w:val="21"/>
        </w:rPr>
        <w:t>双碳体系</w:t>
      </w:r>
      <w:proofErr w:type="gramEnd"/>
    </w:p>
    <w:p w14:paraId="679E5E9C" w14:textId="18DF0C4E" w:rsidR="00A7328A" w:rsidRPr="00A7328A" w:rsidRDefault="0029415B" w:rsidP="00A7328A">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00F86A5D" w:rsidRPr="00F86A5D">
        <w:rPr>
          <w:rFonts w:ascii="Times New Roman" w:eastAsia="宋体" w:hAnsi="Times New Roman" w:cs="Times New Roman" w:hint="eastAsia"/>
          <w:sz w:val="18"/>
          <w:szCs w:val="18"/>
        </w:rPr>
        <w:t>张俊锋</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许文娟</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王跃锜</w:t>
      </w:r>
      <w:r w:rsidR="00F86A5D" w:rsidRPr="00F86A5D">
        <w:rPr>
          <w:rFonts w:ascii="Times New Roman" w:eastAsia="宋体" w:hAnsi="Times New Roman" w:cs="Times New Roman" w:hint="eastAsia"/>
          <w:sz w:val="18"/>
          <w:szCs w:val="18"/>
        </w:rPr>
        <w:t xml:space="preserve">, </w:t>
      </w:r>
      <w:r w:rsidR="00F86A5D">
        <w:rPr>
          <w:rFonts w:ascii="Times New Roman" w:eastAsia="宋体" w:hAnsi="Times New Roman" w:cs="Times New Roman" w:hint="eastAsia"/>
          <w:sz w:val="18"/>
          <w:szCs w:val="18"/>
        </w:rPr>
        <w:t>等</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面向碳中和的中国碳排放现状调查与分析</w:t>
      </w:r>
      <w:r w:rsidR="00F86A5D" w:rsidRPr="00F86A5D">
        <w:rPr>
          <w:rFonts w:ascii="Times New Roman" w:eastAsia="宋体" w:hAnsi="Times New Roman" w:cs="Times New Roman" w:hint="eastAsia"/>
          <w:sz w:val="18"/>
          <w:szCs w:val="18"/>
        </w:rPr>
        <w:t xml:space="preserve">[J]. </w:t>
      </w:r>
      <w:r w:rsidR="00F86A5D" w:rsidRPr="00F86A5D">
        <w:rPr>
          <w:rFonts w:ascii="Times New Roman" w:eastAsia="宋体" w:hAnsi="Times New Roman" w:cs="Times New Roman" w:hint="eastAsia"/>
          <w:sz w:val="18"/>
          <w:szCs w:val="18"/>
        </w:rPr>
        <w:t>华电技术</w:t>
      </w:r>
      <w:r w:rsidR="00F86A5D" w:rsidRPr="00F86A5D">
        <w:rPr>
          <w:rFonts w:ascii="Times New Roman" w:eastAsia="宋体" w:hAnsi="Times New Roman" w:cs="Times New Roman" w:hint="eastAsia"/>
          <w:sz w:val="18"/>
          <w:szCs w:val="18"/>
        </w:rPr>
        <w:t>, 2021, 43(10): 1-10</w:t>
      </w:r>
      <w:r w:rsidR="00A7328A" w:rsidRPr="00A7328A">
        <w:rPr>
          <w:rFonts w:ascii="Times New Roman" w:eastAsia="宋体" w:hAnsi="Times New Roman" w:cs="Times New Roman" w:hint="eastAsia"/>
          <w:sz w:val="18"/>
          <w:szCs w:val="18"/>
        </w:rPr>
        <w:t xml:space="preserve">. </w:t>
      </w:r>
    </w:p>
    <w:p w14:paraId="7EA8D9FC" w14:textId="7D23EB0C" w:rsidR="003641F9" w:rsidRDefault="00F86A5D" w:rsidP="00A7328A">
      <w:pPr>
        <w:rPr>
          <w:rFonts w:ascii="Times New Roman" w:eastAsia="宋体" w:hAnsi="Times New Roman" w:cs="Times New Roman"/>
          <w:sz w:val="18"/>
          <w:szCs w:val="18"/>
        </w:rPr>
      </w:pPr>
      <w:r w:rsidRPr="00F86A5D">
        <w:rPr>
          <w:rFonts w:ascii="Times New Roman" w:eastAsia="宋体" w:hAnsi="Times New Roman" w:cs="Times New Roman"/>
          <w:sz w:val="18"/>
          <w:szCs w:val="18"/>
        </w:rPr>
        <w:t xml:space="preserve">ZHANG </w:t>
      </w:r>
      <w:proofErr w:type="spellStart"/>
      <w:r w:rsidRPr="00F86A5D">
        <w:rPr>
          <w:rFonts w:ascii="Times New Roman" w:eastAsia="宋体" w:hAnsi="Times New Roman" w:cs="Times New Roman"/>
          <w:sz w:val="18"/>
          <w:szCs w:val="18"/>
        </w:rPr>
        <w:t>Junfeng</w:t>
      </w:r>
      <w:proofErr w:type="spellEnd"/>
      <w:r w:rsidRPr="00F86A5D">
        <w:rPr>
          <w:rFonts w:ascii="Times New Roman" w:eastAsia="宋体" w:hAnsi="Times New Roman" w:cs="Times New Roman"/>
          <w:sz w:val="18"/>
          <w:szCs w:val="18"/>
        </w:rPr>
        <w:t xml:space="preserve">, XU </w:t>
      </w:r>
      <w:proofErr w:type="spellStart"/>
      <w:r w:rsidRPr="00F86A5D">
        <w:rPr>
          <w:rFonts w:ascii="Times New Roman" w:eastAsia="宋体" w:hAnsi="Times New Roman" w:cs="Times New Roman"/>
          <w:sz w:val="18"/>
          <w:szCs w:val="18"/>
        </w:rPr>
        <w:t>Wenjuan</w:t>
      </w:r>
      <w:proofErr w:type="spellEnd"/>
      <w:r w:rsidRPr="00F86A5D">
        <w:rPr>
          <w:rFonts w:ascii="Times New Roman" w:eastAsia="宋体" w:hAnsi="Times New Roman" w:cs="Times New Roman"/>
          <w:sz w:val="18"/>
          <w:szCs w:val="18"/>
        </w:rPr>
        <w:t xml:space="preserve">, WANG </w:t>
      </w:r>
      <w:proofErr w:type="spellStart"/>
      <w:r w:rsidRPr="00F86A5D">
        <w:rPr>
          <w:rFonts w:ascii="Times New Roman" w:eastAsia="宋体" w:hAnsi="Times New Roman" w:cs="Times New Roman"/>
          <w:sz w:val="18"/>
          <w:szCs w:val="18"/>
        </w:rPr>
        <w:t>Yueqi</w:t>
      </w:r>
      <w:proofErr w:type="spellEnd"/>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86A5D">
        <w:rPr>
          <w:rFonts w:ascii="Times New Roman" w:eastAsia="宋体" w:hAnsi="Times New Roman" w:cs="Times New Roman"/>
          <w:sz w:val="18"/>
          <w:szCs w:val="18"/>
        </w:rPr>
        <w:t xml:space="preserve">. Investigation and analysis on carbon emission status in China on the path to carbon neutrality[J]. </w:t>
      </w:r>
      <w:proofErr w:type="spellStart"/>
      <w:r w:rsidRPr="00F86A5D">
        <w:rPr>
          <w:rFonts w:ascii="Times New Roman" w:eastAsia="宋体" w:hAnsi="Times New Roman" w:cs="Times New Roman"/>
          <w:sz w:val="18"/>
          <w:szCs w:val="18"/>
        </w:rPr>
        <w:t>Huadian</w:t>
      </w:r>
      <w:proofErr w:type="spellEnd"/>
      <w:r w:rsidRPr="00F86A5D">
        <w:rPr>
          <w:rFonts w:ascii="Times New Roman" w:eastAsia="宋体" w:hAnsi="Times New Roman" w:cs="Times New Roman"/>
          <w:sz w:val="18"/>
          <w:szCs w:val="18"/>
        </w:rPr>
        <w:t xml:space="preserve"> Technology, 2021, 43(10): 1-10.</w:t>
      </w:r>
    </w:p>
    <w:p w14:paraId="4EFB4AA0" w14:textId="685BDB19" w:rsidR="00A7328A" w:rsidRPr="00A7328A" w:rsidRDefault="0029415B" w:rsidP="00A7328A">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00F86A5D" w:rsidRPr="00F86A5D">
        <w:rPr>
          <w:rFonts w:hint="eastAsia"/>
        </w:rPr>
        <w:t xml:space="preserve"> </w:t>
      </w:r>
      <w:r w:rsidR="00F86A5D" w:rsidRPr="00F86A5D">
        <w:rPr>
          <w:rFonts w:ascii="Times New Roman" w:eastAsia="宋体" w:hAnsi="Times New Roman" w:cs="Times New Roman" w:hint="eastAsia"/>
          <w:sz w:val="18"/>
          <w:szCs w:val="18"/>
        </w:rPr>
        <w:t>赵国涛</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钱国明</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王盛</w:t>
      </w:r>
      <w:r w:rsidR="00F86A5D" w:rsidRPr="00F86A5D">
        <w:rPr>
          <w:rFonts w:ascii="Times New Roman" w:eastAsia="宋体" w:hAnsi="Times New Roman" w:cs="Times New Roman" w:hint="eastAsia"/>
          <w:sz w:val="18"/>
          <w:szCs w:val="18"/>
        </w:rPr>
        <w:t xml:space="preserve">, </w:t>
      </w:r>
      <w:r w:rsidR="00F86A5D">
        <w:rPr>
          <w:rFonts w:ascii="Times New Roman" w:eastAsia="宋体" w:hAnsi="Times New Roman" w:cs="Times New Roman" w:hint="eastAsia"/>
          <w:sz w:val="18"/>
          <w:szCs w:val="18"/>
        </w:rPr>
        <w:t>等</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“双碳”目标下火电企业绿色低碳转型的对策分析</w:t>
      </w:r>
      <w:r w:rsidR="00F86A5D" w:rsidRPr="00F86A5D">
        <w:rPr>
          <w:rFonts w:ascii="Times New Roman" w:eastAsia="宋体" w:hAnsi="Times New Roman" w:cs="Times New Roman" w:hint="eastAsia"/>
          <w:sz w:val="18"/>
          <w:szCs w:val="18"/>
        </w:rPr>
        <w:t xml:space="preserve">[J]. </w:t>
      </w:r>
      <w:r w:rsidR="00F86A5D" w:rsidRPr="00F86A5D">
        <w:rPr>
          <w:rFonts w:ascii="Times New Roman" w:eastAsia="宋体" w:hAnsi="Times New Roman" w:cs="Times New Roman" w:hint="eastAsia"/>
          <w:sz w:val="18"/>
          <w:szCs w:val="18"/>
        </w:rPr>
        <w:t>华电技术</w:t>
      </w:r>
      <w:r w:rsidR="00F86A5D" w:rsidRPr="00F86A5D">
        <w:rPr>
          <w:rFonts w:ascii="Times New Roman" w:eastAsia="宋体" w:hAnsi="Times New Roman" w:cs="Times New Roman" w:hint="eastAsia"/>
          <w:sz w:val="18"/>
          <w:szCs w:val="18"/>
        </w:rPr>
        <w:t>, 2021, 43(10): 11-21.</w:t>
      </w:r>
    </w:p>
    <w:p w14:paraId="63888061" w14:textId="39EDA28C" w:rsidR="0029415B" w:rsidRDefault="00F86A5D" w:rsidP="00A7328A">
      <w:pPr>
        <w:rPr>
          <w:rFonts w:ascii="Times New Roman" w:eastAsia="宋体" w:hAnsi="Times New Roman" w:cs="Times New Roman"/>
          <w:sz w:val="18"/>
          <w:szCs w:val="18"/>
        </w:rPr>
      </w:pPr>
      <w:r w:rsidRPr="00F86A5D">
        <w:rPr>
          <w:rFonts w:ascii="Times New Roman" w:eastAsia="宋体" w:hAnsi="Times New Roman" w:cs="Times New Roman"/>
          <w:sz w:val="18"/>
          <w:szCs w:val="18"/>
        </w:rPr>
        <w:t xml:space="preserve">ZHAO </w:t>
      </w:r>
      <w:proofErr w:type="spellStart"/>
      <w:r w:rsidRPr="00F86A5D">
        <w:rPr>
          <w:rFonts w:ascii="Times New Roman" w:eastAsia="宋体" w:hAnsi="Times New Roman" w:cs="Times New Roman"/>
          <w:sz w:val="18"/>
          <w:szCs w:val="18"/>
        </w:rPr>
        <w:t>Guotao</w:t>
      </w:r>
      <w:proofErr w:type="spellEnd"/>
      <w:r w:rsidRPr="00F86A5D">
        <w:rPr>
          <w:rFonts w:ascii="Times New Roman" w:eastAsia="宋体" w:hAnsi="Times New Roman" w:cs="Times New Roman"/>
          <w:sz w:val="18"/>
          <w:szCs w:val="18"/>
        </w:rPr>
        <w:t xml:space="preserve">, QIAN </w:t>
      </w:r>
      <w:proofErr w:type="spellStart"/>
      <w:r w:rsidRPr="00F86A5D">
        <w:rPr>
          <w:rFonts w:ascii="Times New Roman" w:eastAsia="宋体" w:hAnsi="Times New Roman" w:cs="Times New Roman"/>
          <w:sz w:val="18"/>
          <w:szCs w:val="18"/>
        </w:rPr>
        <w:t>Guoming</w:t>
      </w:r>
      <w:proofErr w:type="spellEnd"/>
      <w:r w:rsidRPr="00F86A5D">
        <w:rPr>
          <w:rFonts w:ascii="Times New Roman" w:eastAsia="宋体" w:hAnsi="Times New Roman" w:cs="Times New Roman"/>
          <w:sz w:val="18"/>
          <w:szCs w:val="18"/>
        </w:rPr>
        <w:t>, WANG Sheng</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86A5D">
        <w:rPr>
          <w:rFonts w:ascii="Times New Roman" w:eastAsia="宋体" w:hAnsi="Times New Roman" w:cs="Times New Roman"/>
          <w:sz w:val="18"/>
          <w:szCs w:val="18"/>
        </w:rPr>
        <w:t xml:space="preserve">. Analysis on solution for green and low-carbon transformation of thermal power enterprises to achieve carbon peak and carbon neutrality[J]. </w:t>
      </w:r>
      <w:proofErr w:type="spellStart"/>
      <w:r w:rsidRPr="00F86A5D">
        <w:rPr>
          <w:rFonts w:ascii="Times New Roman" w:eastAsia="宋体" w:hAnsi="Times New Roman" w:cs="Times New Roman"/>
          <w:sz w:val="18"/>
          <w:szCs w:val="18"/>
        </w:rPr>
        <w:t>Huadian</w:t>
      </w:r>
      <w:proofErr w:type="spellEnd"/>
      <w:r w:rsidRPr="00F86A5D">
        <w:rPr>
          <w:rFonts w:ascii="Times New Roman" w:eastAsia="宋体" w:hAnsi="Times New Roman" w:cs="Times New Roman"/>
          <w:sz w:val="18"/>
          <w:szCs w:val="18"/>
        </w:rPr>
        <w:t xml:space="preserve"> Technology, 2021, 43(10): 11-21</w:t>
      </w:r>
      <w:r w:rsidR="0029415B">
        <w:rPr>
          <w:rFonts w:ascii="Times New Roman" w:eastAsia="宋体" w:hAnsi="Times New Roman" w:cs="Times New Roman"/>
          <w:sz w:val="18"/>
          <w:szCs w:val="18"/>
        </w:rPr>
        <w:t>.</w:t>
      </w:r>
    </w:p>
    <w:p w14:paraId="6D3154E3" w14:textId="5562D194" w:rsidR="00A7328A" w:rsidRPr="00A7328A" w:rsidRDefault="0029415B" w:rsidP="00A7328A">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00F86A5D" w:rsidRPr="00F86A5D">
        <w:rPr>
          <w:rFonts w:hint="eastAsia"/>
        </w:rPr>
        <w:t xml:space="preserve"> </w:t>
      </w:r>
      <w:r w:rsidR="00F86A5D" w:rsidRPr="00F86A5D">
        <w:rPr>
          <w:rFonts w:ascii="Times New Roman" w:eastAsia="宋体" w:hAnsi="Times New Roman" w:cs="Times New Roman" w:hint="eastAsia"/>
          <w:sz w:val="18"/>
          <w:szCs w:val="18"/>
        </w:rPr>
        <w:t>孙健</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马</w:t>
      </w:r>
      <w:proofErr w:type="gramStart"/>
      <w:r w:rsidR="00F86A5D" w:rsidRPr="00F86A5D">
        <w:rPr>
          <w:rFonts w:ascii="Times New Roman" w:eastAsia="宋体" w:hAnsi="Times New Roman" w:cs="Times New Roman" w:hint="eastAsia"/>
          <w:sz w:val="18"/>
          <w:szCs w:val="18"/>
        </w:rPr>
        <w:t>世</w:t>
      </w:r>
      <w:proofErr w:type="gramEnd"/>
      <w:r w:rsidR="00F86A5D" w:rsidRPr="00F86A5D">
        <w:rPr>
          <w:rFonts w:ascii="Times New Roman" w:eastAsia="宋体" w:hAnsi="Times New Roman" w:cs="Times New Roman" w:hint="eastAsia"/>
          <w:sz w:val="18"/>
          <w:szCs w:val="18"/>
        </w:rPr>
        <w:t>财</w:t>
      </w:r>
      <w:r w:rsidR="00F86A5D" w:rsidRPr="00F86A5D">
        <w:rPr>
          <w:rFonts w:ascii="Times New Roman" w:eastAsia="宋体" w:hAnsi="Times New Roman" w:cs="Times New Roman" w:hint="eastAsia"/>
          <w:sz w:val="18"/>
          <w:szCs w:val="18"/>
        </w:rPr>
        <w:t xml:space="preserve">, </w:t>
      </w:r>
      <w:proofErr w:type="gramStart"/>
      <w:r w:rsidR="00F86A5D" w:rsidRPr="00F86A5D">
        <w:rPr>
          <w:rFonts w:ascii="Times New Roman" w:eastAsia="宋体" w:hAnsi="Times New Roman" w:cs="Times New Roman" w:hint="eastAsia"/>
          <w:sz w:val="18"/>
          <w:szCs w:val="18"/>
        </w:rPr>
        <w:t>霍成</w:t>
      </w:r>
      <w:proofErr w:type="gramEnd"/>
      <w:r w:rsidR="00F86A5D" w:rsidRPr="00F86A5D">
        <w:rPr>
          <w:rFonts w:ascii="Times New Roman" w:eastAsia="宋体" w:hAnsi="Times New Roman" w:cs="Times New Roman" w:hint="eastAsia"/>
          <w:sz w:val="18"/>
          <w:szCs w:val="18"/>
        </w:rPr>
        <w:t xml:space="preserve">, </w:t>
      </w:r>
      <w:r w:rsidR="00F86A5D">
        <w:rPr>
          <w:rFonts w:ascii="Times New Roman" w:eastAsia="宋体" w:hAnsi="Times New Roman" w:cs="Times New Roman" w:hint="eastAsia"/>
          <w:sz w:val="18"/>
          <w:szCs w:val="18"/>
        </w:rPr>
        <w:t>等</w:t>
      </w:r>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碳中和目标下热泵技术应用现状及前景分析</w:t>
      </w:r>
      <w:r w:rsidR="00F86A5D" w:rsidRPr="00F86A5D">
        <w:rPr>
          <w:rFonts w:ascii="Times New Roman" w:eastAsia="宋体" w:hAnsi="Times New Roman" w:cs="Times New Roman" w:hint="eastAsia"/>
          <w:sz w:val="18"/>
          <w:szCs w:val="18"/>
        </w:rPr>
        <w:t xml:space="preserve">[J]. </w:t>
      </w:r>
      <w:r w:rsidR="00F86A5D" w:rsidRPr="00F86A5D">
        <w:rPr>
          <w:rFonts w:ascii="Times New Roman" w:eastAsia="宋体" w:hAnsi="Times New Roman" w:cs="Times New Roman" w:hint="eastAsia"/>
          <w:sz w:val="18"/>
          <w:szCs w:val="18"/>
        </w:rPr>
        <w:t>华电技术</w:t>
      </w:r>
      <w:r w:rsidR="00F86A5D" w:rsidRPr="00F86A5D">
        <w:rPr>
          <w:rFonts w:ascii="Times New Roman" w:eastAsia="宋体" w:hAnsi="Times New Roman" w:cs="Times New Roman" w:hint="eastAsia"/>
          <w:sz w:val="18"/>
          <w:szCs w:val="18"/>
        </w:rPr>
        <w:t>, 2021, 43(10): 22-30</w:t>
      </w:r>
      <w:r w:rsidR="00A7328A" w:rsidRPr="00A7328A">
        <w:rPr>
          <w:rFonts w:ascii="Times New Roman" w:eastAsia="宋体" w:hAnsi="Times New Roman" w:cs="Times New Roman" w:hint="eastAsia"/>
          <w:sz w:val="18"/>
          <w:szCs w:val="18"/>
        </w:rPr>
        <w:t xml:space="preserve">. </w:t>
      </w:r>
    </w:p>
    <w:p w14:paraId="4698C650" w14:textId="35B658A3" w:rsidR="00482B71" w:rsidRDefault="00F86A5D" w:rsidP="00A7328A">
      <w:pPr>
        <w:rPr>
          <w:rFonts w:ascii="Times New Roman" w:eastAsia="宋体" w:hAnsi="Times New Roman" w:cs="Times New Roman"/>
          <w:sz w:val="18"/>
          <w:szCs w:val="18"/>
        </w:rPr>
      </w:pPr>
      <w:r w:rsidRPr="00F86A5D">
        <w:rPr>
          <w:rFonts w:ascii="Times New Roman" w:eastAsia="宋体" w:hAnsi="Times New Roman" w:cs="Times New Roman"/>
          <w:sz w:val="18"/>
          <w:szCs w:val="18"/>
        </w:rPr>
        <w:t xml:space="preserve">SUN Jian, MA </w:t>
      </w:r>
      <w:proofErr w:type="spellStart"/>
      <w:r w:rsidRPr="00F86A5D">
        <w:rPr>
          <w:rFonts w:ascii="Times New Roman" w:eastAsia="宋体" w:hAnsi="Times New Roman" w:cs="Times New Roman"/>
          <w:sz w:val="18"/>
          <w:szCs w:val="18"/>
        </w:rPr>
        <w:t>Shicai</w:t>
      </w:r>
      <w:proofErr w:type="spellEnd"/>
      <w:r w:rsidRPr="00F86A5D">
        <w:rPr>
          <w:rFonts w:ascii="Times New Roman" w:eastAsia="宋体" w:hAnsi="Times New Roman" w:cs="Times New Roman"/>
          <w:sz w:val="18"/>
          <w:szCs w:val="18"/>
        </w:rPr>
        <w:t xml:space="preserve">, HUO Cheng,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86A5D">
        <w:rPr>
          <w:rFonts w:ascii="Times New Roman" w:eastAsia="宋体" w:hAnsi="Times New Roman" w:cs="Times New Roman"/>
          <w:sz w:val="18"/>
          <w:szCs w:val="18"/>
        </w:rPr>
        <w:t xml:space="preserve">. Application analysis and prospect of heat pump technology under the goal of carbon neutrality[J]. </w:t>
      </w:r>
      <w:proofErr w:type="spellStart"/>
      <w:r w:rsidRPr="00F86A5D">
        <w:rPr>
          <w:rFonts w:ascii="Times New Roman" w:eastAsia="宋体" w:hAnsi="Times New Roman" w:cs="Times New Roman"/>
          <w:sz w:val="18"/>
          <w:szCs w:val="18"/>
        </w:rPr>
        <w:t>Huadian</w:t>
      </w:r>
      <w:proofErr w:type="spellEnd"/>
      <w:r w:rsidRPr="00F86A5D">
        <w:rPr>
          <w:rFonts w:ascii="Times New Roman" w:eastAsia="宋体" w:hAnsi="Times New Roman" w:cs="Times New Roman"/>
          <w:sz w:val="18"/>
          <w:szCs w:val="18"/>
        </w:rPr>
        <w:t xml:space="preserve"> Technology, 2021, 43(10): 22-30</w:t>
      </w:r>
      <w:r w:rsidR="00A7328A" w:rsidRPr="00A7328A">
        <w:rPr>
          <w:rFonts w:ascii="Times New Roman" w:eastAsia="宋体" w:hAnsi="Times New Roman" w:cs="Times New Roman"/>
          <w:sz w:val="18"/>
          <w:szCs w:val="18"/>
        </w:rPr>
        <w:t>.</w:t>
      </w:r>
    </w:p>
    <w:p w14:paraId="2F733EC1" w14:textId="4536BD4E" w:rsidR="0055330B" w:rsidRPr="0055330B" w:rsidRDefault="0055330B" w:rsidP="00A7328A">
      <w:pPr>
        <w:rPr>
          <w:rFonts w:ascii="宋体" w:eastAsia="宋体" w:hAnsi="宋体" w:cs="宋体"/>
          <w:b/>
          <w:bCs/>
          <w:szCs w:val="21"/>
        </w:rPr>
      </w:pPr>
      <w:r w:rsidRPr="00F86A5D">
        <w:rPr>
          <w:rFonts w:ascii="宋体" w:eastAsia="宋体" w:hAnsi="宋体" w:cs="宋体" w:hint="eastAsia"/>
          <w:b/>
          <w:bCs/>
          <w:szCs w:val="21"/>
        </w:rPr>
        <w:t>专题综述</w:t>
      </w:r>
      <w:r>
        <w:rPr>
          <w:rFonts w:ascii="宋体" w:eastAsia="宋体" w:hAnsi="宋体" w:cs="宋体"/>
          <w:b/>
          <w:bCs/>
          <w:szCs w:val="21"/>
        </w:rPr>
        <w:t> </w:t>
      </w:r>
    </w:p>
    <w:p w14:paraId="23FCD784" w14:textId="5D9E2DD5" w:rsidR="00A7328A" w:rsidRPr="00A7328A" w:rsidRDefault="00482B71" w:rsidP="00A7328A">
      <w:pPr>
        <w:rPr>
          <w:rFonts w:ascii="Times New Roman" w:eastAsia="宋体" w:hAnsi="Times New Roman" w:cs="Times New Roman"/>
          <w:sz w:val="18"/>
          <w:szCs w:val="18"/>
        </w:rPr>
      </w:pPr>
      <w:r>
        <w:rPr>
          <w:rFonts w:ascii="Times New Roman" w:eastAsia="宋体" w:hAnsi="Times New Roman" w:cs="Times New Roman"/>
          <w:sz w:val="18"/>
          <w:szCs w:val="18"/>
        </w:rPr>
        <w:t>[</w:t>
      </w:r>
      <w:r w:rsidR="00841DDD">
        <w:rPr>
          <w:rFonts w:ascii="Times New Roman" w:eastAsia="宋体" w:hAnsi="Times New Roman" w:cs="Times New Roman"/>
          <w:sz w:val="18"/>
          <w:szCs w:val="18"/>
        </w:rPr>
        <w:t>4</w:t>
      </w:r>
      <w:r>
        <w:rPr>
          <w:rFonts w:ascii="Times New Roman" w:eastAsia="宋体" w:hAnsi="Times New Roman" w:cs="Times New Roman"/>
          <w:sz w:val="18"/>
          <w:szCs w:val="18"/>
        </w:rPr>
        <w:t>]</w:t>
      </w:r>
      <w:r w:rsidR="00A7328A" w:rsidRPr="00A7328A">
        <w:rPr>
          <w:rFonts w:hint="eastAsia"/>
        </w:rPr>
        <w:t xml:space="preserve"> </w:t>
      </w:r>
      <w:r w:rsidR="00F86A5D" w:rsidRPr="00F86A5D">
        <w:rPr>
          <w:rFonts w:ascii="Times New Roman" w:eastAsia="宋体" w:hAnsi="Times New Roman" w:cs="Times New Roman" w:hint="eastAsia"/>
          <w:sz w:val="18"/>
          <w:szCs w:val="18"/>
        </w:rPr>
        <w:t>周瑜枫</w:t>
      </w:r>
      <w:r w:rsidR="00F86A5D" w:rsidRPr="00F86A5D">
        <w:rPr>
          <w:rFonts w:ascii="Times New Roman" w:eastAsia="宋体" w:hAnsi="Times New Roman" w:cs="Times New Roman" w:hint="eastAsia"/>
          <w:sz w:val="18"/>
          <w:szCs w:val="18"/>
        </w:rPr>
        <w:t xml:space="preserve">, </w:t>
      </w:r>
      <w:proofErr w:type="gramStart"/>
      <w:r w:rsidR="00F86A5D" w:rsidRPr="00F86A5D">
        <w:rPr>
          <w:rFonts w:ascii="Times New Roman" w:eastAsia="宋体" w:hAnsi="Times New Roman" w:cs="Times New Roman" w:hint="eastAsia"/>
          <w:sz w:val="18"/>
          <w:szCs w:val="18"/>
        </w:rPr>
        <w:t>王学涛</w:t>
      </w:r>
      <w:proofErr w:type="gramEnd"/>
      <w:r w:rsidR="00F86A5D" w:rsidRPr="00F86A5D">
        <w:rPr>
          <w:rFonts w:ascii="Times New Roman" w:eastAsia="宋体" w:hAnsi="Times New Roman" w:cs="Times New Roman" w:hint="eastAsia"/>
          <w:sz w:val="18"/>
          <w:szCs w:val="18"/>
        </w:rPr>
        <w:t xml:space="preserve">, </w:t>
      </w:r>
      <w:r w:rsidR="00F86A5D" w:rsidRPr="00F86A5D">
        <w:rPr>
          <w:rFonts w:ascii="Times New Roman" w:eastAsia="宋体" w:hAnsi="Times New Roman" w:cs="Times New Roman" w:hint="eastAsia"/>
          <w:sz w:val="18"/>
          <w:szCs w:val="18"/>
        </w:rPr>
        <w:t>梁彦正</w:t>
      </w:r>
      <w:r w:rsidR="00F86A5D" w:rsidRPr="00F86A5D">
        <w:rPr>
          <w:rFonts w:ascii="Times New Roman" w:eastAsia="宋体" w:hAnsi="Times New Roman" w:cs="Times New Roman" w:hint="eastAsia"/>
          <w:sz w:val="18"/>
          <w:szCs w:val="18"/>
        </w:rPr>
        <w:t xml:space="preserve">, </w:t>
      </w:r>
      <w:r w:rsidR="00F86A5D">
        <w:rPr>
          <w:rFonts w:ascii="Times New Roman" w:eastAsia="宋体" w:hAnsi="Times New Roman" w:cs="Times New Roman" w:hint="eastAsia"/>
          <w:sz w:val="18"/>
          <w:szCs w:val="18"/>
        </w:rPr>
        <w:t>等</w:t>
      </w:r>
      <w:r w:rsidR="00F86A5D" w:rsidRPr="00F86A5D">
        <w:rPr>
          <w:rFonts w:ascii="Times New Roman" w:eastAsia="宋体" w:hAnsi="Times New Roman" w:cs="Times New Roman" w:hint="eastAsia"/>
          <w:sz w:val="18"/>
          <w:szCs w:val="18"/>
        </w:rPr>
        <w:t>. Fe</w:t>
      </w:r>
      <w:r w:rsidR="00F86A5D" w:rsidRPr="00F86A5D">
        <w:rPr>
          <w:rFonts w:ascii="Times New Roman" w:eastAsia="宋体" w:hAnsi="Times New Roman" w:cs="Times New Roman" w:hint="eastAsia"/>
          <w:sz w:val="18"/>
          <w:szCs w:val="18"/>
        </w:rPr>
        <w:t>基催化剂在生物质催化气化</w:t>
      </w:r>
      <w:proofErr w:type="gramStart"/>
      <w:r w:rsidR="00F86A5D" w:rsidRPr="00F86A5D">
        <w:rPr>
          <w:rFonts w:ascii="Times New Roman" w:eastAsia="宋体" w:hAnsi="Times New Roman" w:cs="Times New Roman" w:hint="eastAsia"/>
          <w:sz w:val="18"/>
          <w:szCs w:val="18"/>
        </w:rPr>
        <w:t>中制富氢气</w:t>
      </w:r>
      <w:proofErr w:type="gramEnd"/>
      <w:r w:rsidR="00F86A5D" w:rsidRPr="00F86A5D">
        <w:rPr>
          <w:rFonts w:ascii="Times New Roman" w:eastAsia="宋体" w:hAnsi="Times New Roman" w:cs="Times New Roman" w:hint="eastAsia"/>
          <w:sz w:val="18"/>
          <w:szCs w:val="18"/>
        </w:rPr>
        <w:t>体的应用</w:t>
      </w:r>
      <w:r w:rsidR="00F86A5D" w:rsidRPr="00F86A5D">
        <w:rPr>
          <w:rFonts w:ascii="Times New Roman" w:eastAsia="宋体" w:hAnsi="Times New Roman" w:cs="Times New Roman" w:hint="eastAsia"/>
          <w:sz w:val="18"/>
          <w:szCs w:val="18"/>
        </w:rPr>
        <w:t xml:space="preserve">[J]. </w:t>
      </w:r>
      <w:r w:rsidR="00F86A5D" w:rsidRPr="00F86A5D">
        <w:rPr>
          <w:rFonts w:ascii="Times New Roman" w:eastAsia="宋体" w:hAnsi="Times New Roman" w:cs="Times New Roman" w:hint="eastAsia"/>
          <w:sz w:val="18"/>
          <w:szCs w:val="18"/>
        </w:rPr>
        <w:t>华电技术</w:t>
      </w:r>
      <w:r w:rsidR="00F86A5D" w:rsidRPr="00F86A5D">
        <w:rPr>
          <w:rFonts w:ascii="Times New Roman" w:eastAsia="宋体" w:hAnsi="Times New Roman" w:cs="Times New Roman" w:hint="eastAsia"/>
          <w:sz w:val="18"/>
          <w:szCs w:val="18"/>
        </w:rPr>
        <w:t>, 2021, 43(10): 31-42</w:t>
      </w:r>
      <w:r w:rsidR="00A7328A" w:rsidRPr="00A7328A">
        <w:rPr>
          <w:rFonts w:ascii="Times New Roman" w:eastAsia="宋体" w:hAnsi="Times New Roman" w:cs="Times New Roman" w:hint="eastAsia"/>
          <w:sz w:val="18"/>
          <w:szCs w:val="18"/>
        </w:rPr>
        <w:t xml:space="preserve">. </w:t>
      </w:r>
    </w:p>
    <w:p w14:paraId="7544A5D1" w14:textId="73B1446F" w:rsidR="00841DDD" w:rsidRDefault="0055330B" w:rsidP="00A7328A">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ZHOU </w:t>
      </w:r>
      <w:proofErr w:type="spellStart"/>
      <w:r w:rsidRPr="0055330B">
        <w:rPr>
          <w:rFonts w:ascii="Times New Roman" w:eastAsia="宋体" w:hAnsi="Times New Roman" w:cs="Times New Roman"/>
          <w:sz w:val="18"/>
          <w:szCs w:val="18"/>
        </w:rPr>
        <w:t>Yufeng</w:t>
      </w:r>
      <w:proofErr w:type="spellEnd"/>
      <w:r w:rsidRPr="0055330B">
        <w:rPr>
          <w:rFonts w:ascii="Times New Roman" w:eastAsia="宋体" w:hAnsi="Times New Roman" w:cs="Times New Roman"/>
          <w:sz w:val="18"/>
          <w:szCs w:val="18"/>
        </w:rPr>
        <w:t xml:space="preserve">, WANG </w:t>
      </w:r>
      <w:proofErr w:type="spellStart"/>
      <w:r w:rsidRPr="0055330B">
        <w:rPr>
          <w:rFonts w:ascii="Times New Roman" w:eastAsia="宋体" w:hAnsi="Times New Roman" w:cs="Times New Roman"/>
          <w:sz w:val="18"/>
          <w:szCs w:val="18"/>
        </w:rPr>
        <w:t>Xuetao</w:t>
      </w:r>
      <w:proofErr w:type="spellEnd"/>
      <w:r w:rsidRPr="0055330B">
        <w:rPr>
          <w:rFonts w:ascii="Times New Roman" w:eastAsia="宋体" w:hAnsi="Times New Roman" w:cs="Times New Roman"/>
          <w:sz w:val="18"/>
          <w:szCs w:val="18"/>
        </w:rPr>
        <w:t xml:space="preserve">, LIANG </w:t>
      </w:r>
      <w:proofErr w:type="spellStart"/>
      <w:r w:rsidRPr="0055330B">
        <w:rPr>
          <w:rFonts w:ascii="Times New Roman" w:eastAsia="宋体" w:hAnsi="Times New Roman" w:cs="Times New Roman"/>
          <w:sz w:val="18"/>
          <w:szCs w:val="18"/>
        </w:rPr>
        <w:t>Yanzheng</w:t>
      </w:r>
      <w:proofErr w:type="spellEnd"/>
      <w:r w:rsidRPr="0055330B">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86A5D">
        <w:rPr>
          <w:rFonts w:ascii="Times New Roman" w:eastAsia="宋体" w:hAnsi="Times New Roman" w:cs="Times New Roman"/>
          <w:sz w:val="18"/>
          <w:szCs w:val="18"/>
        </w:rPr>
        <w:t>.</w:t>
      </w:r>
      <w:r w:rsidRPr="0055330B">
        <w:rPr>
          <w:rFonts w:ascii="Times New Roman" w:eastAsia="宋体" w:hAnsi="Times New Roman" w:cs="Times New Roman"/>
          <w:sz w:val="18"/>
          <w:szCs w:val="18"/>
        </w:rPr>
        <w:t xml:space="preserve"> Research progress of Fe based catalysts for hydrogen-rich gas production from biomass catalytic gasification[J].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31-42</w:t>
      </w:r>
      <w:r w:rsidR="00841DDD" w:rsidRPr="00841DDD">
        <w:rPr>
          <w:rFonts w:ascii="Times New Roman" w:eastAsia="宋体" w:hAnsi="Times New Roman" w:cs="Times New Roman" w:hint="eastAsia"/>
          <w:sz w:val="18"/>
          <w:szCs w:val="18"/>
        </w:rPr>
        <w:t>.</w:t>
      </w:r>
    </w:p>
    <w:p w14:paraId="23C46871" w14:textId="231783E9" w:rsidR="00A7328A" w:rsidRPr="00A7328A" w:rsidRDefault="00841DDD" w:rsidP="00A7328A">
      <w:pPr>
        <w:rPr>
          <w:rFonts w:ascii="Times New Roman" w:eastAsia="宋体" w:hAnsi="Times New Roman" w:cs="Times New Roman"/>
          <w:sz w:val="18"/>
          <w:szCs w:val="18"/>
        </w:rPr>
      </w:pPr>
      <w:r>
        <w:rPr>
          <w:rFonts w:ascii="Times New Roman" w:eastAsia="宋体" w:hAnsi="Times New Roman" w:cs="Times New Roman"/>
          <w:sz w:val="18"/>
          <w:szCs w:val="18"/>
        </w:rPr>
        <w:lastRenderedPageBreak/>
        <w:t>[5]</w:t>
      </w:r>
      <w:r w:rsidR="0055330B" w:rsidRPr="0055330B">
        <w:rPr>
          <w:rFonts w:hint="eastAsia"/>
        </w:rPr>
        <w:t xml:space="preserve"> </w:t>
      </w:r>
      <w:r w:rsidR="0055330B" w:rsidRPr="0055330B">
        <w:rPr>
          <w:rFonts w:ascii="Times New Roman" w:eastAsia="宋体" w:hAnsi="Times New Roman" w:cs="Times New Roman" w:hint="eastAsia"/>
          <w:sz w:val="18"/>
          <w:szCs w:val="18"/>
        </w:rPr>
        <w:t>张开萍</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张洪福</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高明明</w:t>
      </w:r>
      <w:r w:rsidR="0055330B" w:rsidRPr="0055330B">
        <w:rPr>
          <w:rFonts w:ascii="Times New Roman" w:eastAsia="宋体" w:hAnsi="Times New Roman" w:cs="Times New Roman" w:hint="eastAsia"/>
          <w:sz w:val="18"/>
          <w:szCs w:val="18"/>
        </w:rPr>
        <w:t xml:space="preserve">, </w:t>
      </w:r>
      <w:r w:rsidR="0055330B">
        <w:rPr>
          <w:rFonts w:ascii="Times New Roman" w:eastAsia="宋体" w:hAnsi="Times New Roman" w:cs="Times New Roman" w:hint="eastAsia"/>
          <w:sz w:val="18"/>
          <w:szCs w:val="18"/>
        </w:rPr>
        <w:t>等</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生物质循环流化床发电技术研究进展</w:t>
      </w:r>
      <w:r w:rsidR="0055330B" w:rsidRPr="0055330B">
        <w:rPr>
          <w:rFonts w:ascii="Times New Roman" w:eastAsia="宋体" w:hAnsi="Times New Roman" w:cs="Times New Roman" w:hint="eastAsia"/>
          <w:sz w:val="18"/>
          <w:szCs w:val="18"/>
        </w:rPr>
        <w:t xml:space="preserve">[J]. </w:t>
      </w:r>
      <w:r w:rsidR="0055330B" w:rsidRPr="0055330B">
        <w:rPr>
          <w:rFonts w:ascii="Times New Roman" w:eastAsia="宋体" w:hAnsi="Times New Roman" w:cs="Times New Roman" w:hint="eastAsia"/>
          <w:sz w:val="18"/>
          <w:szCs w:val="18"/>
        </w:rPr>
        <w:t>华电技术</w:t>
      </w:r>
      <w:r w:rsidR="0055330B" w:rsidRPr="0055330B">
        <w:rPr>
          <w:rFonts w:ascii="Times New Roman" w:eastAsia="宋体" w:hAnsi="Times New Roman" w:cs="Times New Roman" w:hint="eastAsia"/>
          <w:sz w:val="18"/>
          <w:szCs w:val="18"/>
        </w:rPr>
        <w:t>, 2021, 43(10): 43-49.</w:t>
      </w:r>
    </w:p>
    <w:p w14:paraId="0D52A7F7" w14:textId="42FD2855" w:rsidR="00841DDD" w:rsidRDefault="0055330B" w:rsidP="00A7328A">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ZHANG </w:t>
      </w:r>
      <w:proofErr w:type="spellStart"/>
      <w:r w:rsidRPr="0055330B">
        <w:rPr>
          <w:rFonts w:ascii="Times New Roman" w:eastAsia="宋体" w:hAnsi="Times New Roman" w:cs="Times New Roman"/>
          <w:sz w:val="18"/>
          <w:szCs w:val="18"/>
        </w:rPr>
        <w:t>Kaiping</w:t>
      </w:r>
      <w:proofErr w:type="spellEnd"/>
      <w:r w:rsidRPr="0055330B">
        <w:rPr>
          <w:rFonts w:ascii="Times New Roman" w:eastAsia="宋体" w:hAnsi="Times New Roman" w:cs="Times New Roman"/>
          <w:sz w:val="18"/>
          <w:szCs w:val="18"/>
        </w:rPr>
        <w:t xml:space="preserve">, ZHANG </w:t>
      </w:r>
      <w:proofErr w:type="spellStart"/>
      <w:r w:rsidRPr="0055330B">
        <w:rPr>
          <w:rFonts w:ascii="Times New Roman" w:eastAsia="宋体" w:hAnsi="Times New Roman" w:cs="Times New Roman"/>
          <w:sz w:val="18"/>
          <w:szCs w:val="18"/>
        </w:rPr>
        <w:t>Hongfu</w:t>
      </w:r>
      <w:proofErr w:type="spellEnd"/>
      <w:r w:rsidRPr="0055330B">
        <w:rPr>
          <w:rFonts w:ascii="Times New Roman" w:eastAsia="宋体" w:hAnsi="Times New Roman" w:cs="Times New Roman"/>
          <w:sz w:val="18"/>
          <w:szCs w:val="18"/>
        </w:rPr>
        <w:t xml:space="preserve">, GAO Mingming,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5330B">
        <w:rPr>
          <w:rFonts w:ascii="Times New Roman" w:eastAsia="宋体" w:hAnsi="Times New Roman" w:cs="Times New Roman"/>
          <w:sz w:val="18"/>
          <w:szCs w:val="18"/>
        </w:rPr>
        <w:t xml:space="preserve">. Research progress on biomass power generation in CFB boilers[J].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43-49</w:t>
      </w:r>
      <w:r w:rsidR="00841DDD" w:rsidRPr="00841DDD">
        <w:rPr>
          <w:rFonts w:ascii="Times New Roman" w:eastAsia="宋体" w:hAnsi="Times New Roman" w:cs="Times New Roman"/>
          <w:sz w:val="18"/>
          <w:szCs w:val="18"/>
        </w:rPr>
        <w:t>.</w:t>
      </w:r>
    </w:p>
    <w:p w14:paraId="622DECE8" w14:textId="77C09A20" w:rsidR="00090B64" w:rsidRPr="00090B64" w:rsidRDefault="0029415B" w:rsidP="00090B64">
      <w:pPr>
        <w:rPr>
          <w:rFonts w:ascii="Times New Roman" w:eastAsia="宋体" w:hAnsi="Times New Roman" w:cs="Times New Roman"/>
          <w:sz w:val="18"/>
          <w:szCs w:val="18"/>
        </w:rPr>
      </w:pPr>
      <w:r>
        <w:rPr>
          <w:rFonts w:ascii="Times New Roman" w:eastAsia="宋体" w:hAnsi="Times New Roman" w:cs="Times New Roman"/>
          <w:sz w:val="18"/>
          <w:szCs w:val="18"/>
        </w:rPr>
        <w:t>[</w:t>
      </w:r>
      <w:r w:rsidR="00782173">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sidR="0055330B" w:rsidRPr="0055330B">
        <w:rPr>
          <w:rFonts w:hint="eastAsia"/>
        </w:rPr>
        <w:t xml:space="preserve"> </w:t>
      </w:r>
      <w:r w:rsidR="0055330B" w:rsidRPr="0055330B">
        <w:rPr>
          <w:rFonts w:ascii="Times New Roman" w:eastAsia="宋体" w:hAnsi="Times New Roman" w:cs="Times New Roman" w:hint="eastAsia"/>
          <w:sz w:val="18"/>
          <w:szCs w:val="18"/>
        </w:rPr>
        <w:t>陈全喜</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付江涛</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市政污泥耦合燃煤电厂发电关键因素分析与展望</w:t>
      </w:r>
      <w:r w:rsidR="0055330B" w:rsidRPr="0055330B">
        <w:rPr>
          <w:rFonts w:ascii="Times New Roman" w:eastAsia="宋体" w:hAnsi="Times New Roman" w:cs="Times New Roman" w:hint="eastAsia"/>
          <w:sz w:val="18"/>
          <w:szCs w:val="18"/>
        </w:rPr>
        <w:t xml:space="preserve">[J]. </w:t>
      </w:r>
      <w:r w:rsidR="0055330B" w:rsidRPr="0055330B">
        <w:rPr>
          <w:rFonts w:ascii="Times New Roman" w:eastAsia="宋体" w:hAnsi="Times New Roman" w:cs="Times New Roman" w:hint="eastAsia"/>
          <w:sz w:val="18"/>
          <w:szCs w:val="18"/>
        </w:rPr>
        <w:t>华电技术</w:t>
      </w:r>
      <w:r w:rsidR="0055330B" w:rsidRPr="0055330B">
        <w:rPr>
          <w:rFonts w:ascii="Times New Roman" w:eastAsia="宋体" w:hAnsi="Times New Roman" w:cs="Times New Roman" w:hint="eastAsia"/>
          <w:sz w:val="18"/>
          <w:szCs w:val="18"/>
        </w:rPr>
        <w:t>, 2021, 43(10): 50-60</w:t>
      </w:r>
      <w:r w:rsidR="00090B64" w:rsidRPr="00090B64">
        <w:rPr>
          <w:rFonts w:ascii="Times New Roman" w:eastAsia="宋体" w:hAnsi="Times New Roman" w:cs="Times New Roman" w:hint="eastAsia"/>
          <w:sz w:val="18"/>
          <w:szCs w:val="18"/>
        </w:rPr>
        <w:t xml:space="preserve">. </w:t>
      </w:r>
    </w:p>
    <w:p w14:paraId="1EA38D63" w14:textId="571D5660" w:rsidR="00782173" w:rsidRDefault="0055330B" w:rsidP="00090B64">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CHEN </w:t>
      </w:r>
      <w:proofErr w:type="spellStart"/>
      <w:r w:rsidRPr="0055330B">
        <w:rPr>
          <w:rFonts w:ascii="Times New Roman" w:eastAsia="宋体" w:hAnsi="Times New Roman" w:cs="Times New Roman"/>
          <w:sz w:val="18"/>
          <w:szCs w:val="18"/>
        </w:rPr>
        <w:t>Quanxi</w:t>
      </w:r>
      <w:proofErr w:type="spellEnd"/>
      <w:r w:rsidRPr="0055330B">
        <w:rPr>
          <w:rFonts w:ascii="Times New Roman" w:eastAsia="宋体" w:hAnsi="Times New Roman" w:cs="Times New Roman"/>
          <w:sz w:val="18"/>
          <w:szCs w:val="18"/>
        </w:rPr>
        <w:t xml:space="preserve">, FU </w:t>
      </w:r>
      <w:proofErr w:type="spellStart"/>
      <w:r w:rsidRPr="0055330B">
        <w:rPr>
          <w:rFonts w:ascii="Times New Roman" w:eastAsia="宋体" w:hAnsi="Times New Roman" w:cs="Times New Roman"/>
          <w:sz w:val="18"/>
          <w:szCs w:val="18"/>
        </w:rPr>
        <w:t>Jiangtao</w:t>
      </w:r>
      <w:proofErr w:type="spellEnd"/>
      <w:r w:rsidRPr="0055330B">
        <w:rPr>
          <w:rFonts w:ascii="Times New Roman" w:eastAsia="宋体" w:hAnsi="Times New Roman" w:cs="Times New Roman"/>
          <w:sz w:val="18"/>
          <w:szCs w:val="18"/>
        </w:rPr>
        <w:t xml:space="preserve">. Analysis and prospect of key factors affecting the coupling of municipal sludge combustion and coal-fired power plants[J].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50-60</w:t>
      </w:r>
      <w:r w:rsidR="00841DDD" w:rsidRPr="00841DDD">
        <w:rPr>
          <w:rFonts w:ascii="Times New Roman" w:eastAsia="宋体" w:hAnsi="Times New Roman" w:cs="Times New Roman"/>
          <w:sz w:val="18"/>
          <w:szCs w:val="18"/>
        </w:rPr>
        <w:t xml:space="preserve">. </w:t>
      </w:r>
    </w:p>
    <w:p w14:paraId="3E89B1AA" w14:textId="3A99E9FD" w:rsidR="00090B64" w:rsidRPr="00090B64" w:rsidRDefault="0029415B" w:rsidP="00090B64">
      <w:pPr>
        <w:rPr>
          <w:rFonts w:ascii="Times New Roman" w:eastAsia="宋体" w:hAnsi="Times New Roman" w:cs="Times New Roman"/>
          <w:sz w:val="18"/>
          <w:szCs w:val="18"/>
        </w:rPr>
      </w:pPr>
      <w:r>
        <w:rPr>
          <w:rFonts w:ascii="Times New Roman" w:eastAsia="宋体" w:hAnsi="Times New Roman" w:cs="Times New Roman"/>
          <w:sz w:val="18"/>
          <w:szCs w:val="18"/>
        </w:rPr>
        <w:t>[</w:t>
      </w:r>
      <w:r w:rsidR="00782173">
        <w:rPr>
          <w:rFonts w:ascii="Times New Roman" w:eastAsia="宋体" w:hAnsi="Times New Roman" w:cs="Times New Roman"/>
          <w:sz w:val="18"/>
          <w:szCs w:val="18"/>
        </w:rPr>
        <w:t>7</w:t>
      </w:r>
      <w:r>
        <w:rPr>
          <w:rFonts w:ascii="Times New Roman" w:eastAsia="宋体" w:hAnsi="Times New Roman" w:cs="Times New Roman"/>
          <w:sz w:val="18"/>
          <w:szCs w:val="18"/>
        </w:rPr>
        <w:t>]</w:t>
      </w:r>
      <w:r w:rsidR="0055330B" w:rsidRPr="0055330B">
        <w:rPr>
          <w:rFonts w:hint="eastAsia"/>
        </w:rPr>
        <w:t xml:space="preserve"> </w:t>
      </w:r>
      <w:r w:rsidR="0055330B" w:rsidRPr="0055330B">
        <w:rPr>
          <w:rFonts w:ascii="Times New Roman" w:eastAsia="宋体" w:hAnsi="Times New Roman" w:cs="Times New Roman" w:hint="eastAsia"/>
          <w:sz w:val="18"/>
          <w:szCs w:val="18"/>
        </w:rPr>
        <w:t>谭雪梅</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刘</w:t>
      </w:r>
      <w:proofErr w:type="gramStart"/>
      <w:r w:rsidR="0055330B" w:rsidRPr="0055330B">
        <w:rPr>
          <w:rFonts w:ascii="Times New Roman" w:eastAsia="宋体" w:hAnsi="Times New Roman" w:cs="Times New Roman" w:hint="eastAsia"/>
          <w:sz w:val="18"/>
          <w:szCs w:val="18"/>
        </w:rPr>
        <w:t>世</w:t>
      </w:r>
      <w:proofErr w:type="gramEnd"/>
      <w:r w:rsidR="0055330B" w:rsidRPr="0055330B">
        <w:rPr>
          <w:rFonts w:ascii="Times New Roman" w:eastAsia="宋体" w:hAnsi="Times New Roman" w:cs="Times New Roman" w:hint="eastAsia"/>
          <w:sz w:val="18"/>
          <w:szCs w:val="18"/>
        </w:rPr>
        <w:t>杰</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赵冰</w:t>
      </w:r>
      <w:r w:rsidR="0055330B" w:rsidRPr="0055330B">
        <w:rPr>
          <w:rFonts w:ascii="Times New Roman" w:eastAsia="宋体" w:hAnsi="Times New Roman" w:cs="Times New Roman" w:hint="eastAsia"/>
          <w:sz w:val="18"/>
          <w:szCs w:val="18"/>
        </w:rPr>
        <w:t xml:space="preserve">, </w:t>
      </w:r>
      <w:r w:rsidR="0055330B">
        <w:rPr>
          <w:rFonts w:ascii="Times New Roman" w:eastAsia="宋体" w:hAnsi="Times New Roman" w:cs="Times New Roman" w:hint="eastAsia"/>
          <w:sz w:val="18"/>
          <w:szCs w:val="18"/>
        </w:rPr>
        <w:t>等</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循环流化床锅炉气固两相流换热研究进展</w:t>
      </w:r>
      <w:r w:rsidR="0055330B" w:rsidRPr="0055330B">
        <w:rPr>
          <w:rFonts w:ascii="Times New Roman" w:eastAsia="宋体" w:hAnsi="Times New Roman" w:cs="Times New Roman" w:hint="eastAsia"/>
          <w:sz w:val="18"/>
          <w:szCs w:val="18"/>
        </w:rPr>
        <w:t xml:space="preserve">[J]. </w:t>
      </w:r>
      <w:r w:rsidR="0055330B" w:rsidRPr="0055330B">
        <w:rPr>
          <w:rFonts w:ascii="Times New Roman" w:eastAsia="宋体" w:hAnsi="Times New Roman" w:cs="Times New Roman" w:hint="eastAsia"/>
          <w:sz w:val="18"/>
          <w:szCs w:val="18"/>
        </w:rPr>
        <w:t>华电技术</w:t>
      </w:r>
      <w:r w:rsidR="0055330B" w:rsidRPr="0055330B">
        <w:rPr>
          <w:rFonts w:ascii="Times New Roman" w:eastAsia="宋体" w:hAnsi="Times New Roman" w:cs="Times New Roman" w:hint="eastAsia"/>
          <w:sz w:val="18"/>
          <w:szCs w:val="18"/>
        </w:rPr>
        <w:t>, 2021, 43(10): 61-67.</w:t>
      </w:r>
    </w:p>
    <w:p w14:paraId="754BAB83" w14:textId="2D3C8CC8" w:rsidR="0029415B" w:rsidRDefault="0055330B" w:rsidP="00090B64">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TAN </w:t>
      </w:r>
      <w:proofErr w:type="spellStart"/>
      <w:r w:rsidRPr="0055330B">
        <w:rPr>
          <w:rFonts w:ascii="Times New Roman" w:eastAsia="宋体" w:hAnsi="Times New Roman" w:cs="Times New Roman"/>
          <w:sz w:val="18"/>
          <w:szCs w:val="18"/>
        </w:rPr>
        <w:t>Xuemei</w:t>
      </w:r>
      <w:proofErr w:type="spellEnd"/>
      <w:r w:rsidRPr="0055330B">
        <w:rPr>
          <w:rFonts w:ascii="Times New Roman" w:eastAsia="宋体" w:hAnsi="Times New Roman" w:cs="Times New Roman"/>
          <w:sz w:val="18"/>
          <w:szCs w:val="18"/>
        </w:rPr>
        <w:t xml:space="preserve">, LIU </w:t>
      </w:r>
      <w:proofErr w:type="spellStart"/>
      <w:r w:rsidRPr="0055330B">
        <w:rPr>
          <w:rFonts w:ascii="Times New Roman" w:eastAsia="宋体" w:hAnsi="Times New Roman" w:cs="Times New Roman"/>
          <w:sz w:val="18"/>
          <w:szCs w:val="18"/>
        </w:rPr>
        <w:t>Shijie</w:t>
      </w:r>
      <w:proofErr w:type="spellEnd"/>
      <w:r w:rsidRPr="0055330B">
        <w:rPr>
          <w:rFonts w:ascii="Times New Roman" w:eastAsia="宋体" w:hAnsi="Times New Roman" w:cs="Times New Roman"/>
          <w:sz w:val="18"/>
          <w:szCs w:val="18"/>
        </w:rPr>
        <w:t xml:space="preserve">, ZHAO Bing,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5330B">
        <w:rPr>
          <w:rFonts w:ascii="Times New Roman" w:eastAsia="宋体" w:hAnsi="Times New Roman" w:cs="Times New Roman"/>
          <w:sz w:val="18"/>
          <w:szCs w:val="18"/>
        </w:rPr>
        <w:t xml:space="preserve">. Research on heat transfer of gas-solid two-phase flow in CFB boilers[J].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61-67</w:t>
      </w:r>
      <w:r w:rsidR="00090B64" w:rsidRPr="00090B64">
        <w:rPr>
          <w:rFonts w:ascii="Times New Roman" w:eastAsia="宋体" w:hAnsi="Times New Roman" w:cs="Times New Roman"/>
          <w:sz w:val="18"/>
          <w:szCs w:val="18"/>
        </w:rPr>
        <w:t>.</w:t>
      </w:r>
    </w:p>
    <w:p w14:paraId="6ADBE3F5" w14:textId="6FB646BB" w:rsidR="00090B64" w:rsidRPr="00090B64" w:rsidRDefault="0029415B" w:rsidP="00090B64">
      <w:pPr>
        <w:rPr>
          <w:rFonts w:ascii="Times New Roman" w:eastAsia="宋体" w:hAnsi="Times New Roman" w:cs="Times New Roman"/>
          <w:sz w:val="18"/>
          <w:szCs w:val="18"/>
        </w:rPr>
      </w:pPr>
      <w:r>
        <w:rPr>
          <w:rFonts w:ascii="Times New Roman" w:eastAsia="宋体" w:hAnsi="Times New Roman" w:cs="Times New Roman"/>
          <w:sz w:val="18"/>
          <w:szCs w:val="18"/>
        </w:rPr>
        <w:t>[</w:t>
      </w:r>
      <w:r w:rsidR="000F06F2">
        <w:rPr>
          <w:rFonts w:ascii="Times New Roman" w:eastAsia="宋体" w:hAnsi="Times New Roman" w:cs="Times New Roman"/>
          <w:sz w:val="18"/>
          <w:szCs w:val="18"/>
        </w:rPr>
        <w:t>8</w:t>
      </w:r>
      <w:r>
        <w:rPr>
          <w:rFonts w:ascii="Times New Roman" w:eastAsia="宋体" w:hAnsi="Times New Roman" w:cs="Times New Roman"/>
          <w:sz w:val="18"/>
          <w:szCs w:val="18"/>
        </w:rPr>
        <w:t>]</w:t>
      </w:r>
      <w:r w:rsidR="0055330B" w:rsidRPr="0055330B">
        <w:rPr>
          <w:rFonts w:hint="eastAsia"/>
        </w:rPr>
        <w:t xml:space="preserve"> </w:t>
      </w:r>
      <w:r w:rsidR="0055330B" w:rsidRPr="0055330B">
        <w:rPr>
          <w:rFonts w:ascii="Times New Roman" w:eastAsia="宋体" w:hAnsi="Times New Roman" w:cs="Times New Roman" w:hint="eastAsia"/>
          <w:sz w:val="18"/>
          <w:szCs w:val="18"/>
        </w:rPr>
        <w:t>赵田</w:t>
      </w:r>
      <w:proofErr w:type="gramStart"/>
      <w:r w:rsidR="0055330B" w:rsidRPr="0055330B">
        <w:rPr>
          <w:rFonts w:ascii="Times New Roman" w:eastAsia="宋体" w:hAnsi="Times New Roman" w:cs="Times New Roman" w:hint="eastAsia"/>
          <w:sz w:val="18"/>
          <w:szCs w:val="18"/>
        </w:rPr>
        <w:t>田</w:t>
      </w:r>
      <w:proofErr w:type="gramEnd"/>
      <w:r w:rsidR="0055330B" w:rsidRPr="0055330B">
        <w:rPr>
          <w:rFonts w:ascii="Times New Roman" w:eastAsia="宋体" w:hAnsi="Times New Roman" w:cs="Times New Roman" w:hint="eastAsia"/>
          <w:sz w:val="18"/>
          <w:szCs w:val="18"/>
        </w:rPr>
        <w:t xml:space="preserve">, </w:t>
      </w:r>
      <w:proofErr w:type="gramStart"/>
      <w:r w:rsidR="0055330B" w:rsidRPr="0055330B">
        <w:rPr>
          <w:rFonts w:ascii="Times New Roman" w:eastAsia="宋体" w:hAnsi="Times New Roman" w:cs="Times New Roman" w:hint="eastAsia"/>
          <w:sz w:val="18"/>
          <w:szCs w:val="18"/>
        </w:rPr>
        <w:t>王鲁元</w:t>
      </w:r>
      <w:proofErr w:type="gramEnd"/>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张兴宇</w:t>
      </w:r>
      <w:r w:rsidR="0055330B" w:rsidRPr="0055330B">
        <w:rPr>
          <w:rFonts w:ascii="Times New Roman" w:eastAsia="宋体" w:hAnsi="Times New Roman" w:cs="Times New Roman" w:hint="eastAsia"/>
          <w:sz w:val="18"/>
          <w:szCs w:val="18"/>
        </w:rPr>
        <w:t xml:space="preserve">, </w:t>
      </w:r>
      <w:r w:rsidR="0055330B">
        <w:rPr>
          <w:rFonts w:ascii="Times New Roman" w:eastAsia="宋体" w:hAnsi="Times New Roman" w:cs="Times New Roman" w:hint="eastAsia"/>
          <w:sz w:val="18"/>
          <w:szCs w:val="18"/>
        </w:rPr>
        <w:t>等</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数据中心浸没式相变冷却研究进展</w:t>
      </w:r>
      <w:r w:rsidR="0055330B" w:rsidRPr="0055330B">
        <w:rPr>
          <w:rFonts w:ascii="Times New Roman" w:eastAsia="宋体" w:hAnsi="Times New Roman" w:cs="Times New Roman" w:hint="eastAsia"/>
          <w:sz w:val="18"/>
          <w:szCs w:val="18"/>
        </w:rPr>
        <w:t xml:space="preserve">[J]. </w:t>
      </w:r>
      <w:r w:rsidR="0055330B" w:rsidRPr="0055330B">
        <w:rPr>
          <w:rFonts w:ascii="Times New Roman" w:eastAsia="宋体" w:hAnsi="Times New Roman" w:cs="Times New Roman" w:hint="eastAsia"/>
          <w:sz w:val="18"/>
          <w:szCs w:val="18"/>
        </w:rPr>
        <w:t>华电技术</w:t>
      </w:r>
      <w:r w:rsidR="0055330B" w:rsidRPr="0055330B">
        <w:rPr>
          <w:rFonts w:ascii="Times New Roman" w:eastAsia="宋体" w:hAnsi="Times New Roman" w:cs="Times New Roman" w:hint="eastAsia"/>
          <w:sz w:val="18"/>
          <w:szCs w:val="18"/>
        </w:rPr>
        <w:t>, 2021, 43(10): 68-72.</w:t>
      </w:r>
    </w:p>
    <w:p w14:paraId="560A5AB8" w14:textId="46A2FFFB" w:rsidR="0029415B" w:rsidRDefault="0055330B" w:rsidP="00090B64">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ZHAO </w:t>
      </w:r>
      <w:proofErr w:type="spellStart"/>
      <w:r w:rsidRPr="0055330B">
        <w:rPr>
          <w:rFonts w:ascii="Times New Roman" w:eastAsia="宋体" w:hAnsi="Times New Roman" w:cs="Times New Roman"/>
          <w:sz w:val="18"/>
          <w:szCs w:val="18"/>
        </w:rPr>
        <w:t>Tiantian</w:t>
      </w:r>
      <w:proofErr w:type="spellEnd"/>
      <w:r w:rsidRPr="0055330B">
        <w:rPr>
          <w:rFonts w:ascii="Times New Roman" w:eastAsia="宋体" w:hAnsi="Times New Roman" w:cs="Times New Roman"/>
          <w:sz w:val="18"/>
          <w:szCs w:val="18"/>
        </w:rPr>
        <w:t xml:space="preserve">, WANG </w:t>
      </w:r>
      <w:proofErr w:type="spellStart"/>
      <w:r w:rsidRPr="0055330B">
        <w:rPr>
          <w:rFonts w:ascii="Times New Roman" w:eastAsia="宋体" w:hAnsi="Times New Roman" w:cs="Times New Roman"/>
          <w:sz w:val="18"/>
          <w:szCs w:val="18"/>
        </w:rPr>
        <w:t>Luyuan</w:t>
      </w:r>
      <w:proofErr w:type="spellEnd"/>
      <w:r w:rsidRPr="0055330B">
        <w:rPr>
          <w:rFonts w:ascii="Times New Roman" w:eastAsia="宋体" w:hAnsi="Times New Roman" w:cs="Times New Roman"/>
          <w:sz w:val="18"/>
          <w:szCs w:val="18"/>
        </w:rPr>
        <w:t xml:space="preserve">, ZHANG </w:t>
      </w:r>
      <w:proofErr w:type="spellStart"/>
      <w:r w:rsidRPr="0055330B">
        <w:rPr>
          <w:rFonts w:ascii="Times New Roman" w:eastAsia="宋体" w:hAnsi="Times New Roman" w:cs="Times New Roman"/>
          <w:sz w:val="18"/>
          <w:szCs w:val="18"/>
        </w:rPr>
        <w:t>Xingyu</w:t>
      </w:r>
      <w:proofErr w:type="spellEnd"/>
      <w:r w:rsidRPr="0055330B">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55330B">
        <w:rPr>
          <w:rFonts w:ascii="Times New Roman" w:eastAsia="宋体" w:hAnsi="Times New Roman" w:cs="Times New Roman"/>
          <w:sz w:val="18"/>
          <w:szCs w:val="18"/>
        </w:rPr>
        <w:t xml:space="preserve">. Research progress of immersion phase-change cooling for data centers[J].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68-72</w:t>
      </w:r>
      <w:r w:rsidR="00782173" w:rsidRPr="00782173">
        <w:rPr>
          <w:rFonts w:ascii="Times New Roman" w:eastAsia="宋体" w:hAnsi="Times New Roman" w:cs="Times New Roman"/>
          <w:sz w:val="18"/>
          <w:szCs w:val="18"/>
        </w:rPr>
        <w:t>.</w:t>
      </w:r>
    </w:p>
    <w:p w14:paraId="0858D773" w14:textId="77777777" w:rsidR="0055330B" w:rsidRDefault="0055330B" w:rsidP="0055330B">
      <w:pPr>
        <w:rPr>
          <w:rFonts w:ascii="宋体" w:eastAsia="宋体" w:hAnsi="宋体" w:cs="宋体"/>
          <w:b/>
          <w:bCs/>
          <w:szCs w:val="21"/>
        </w:rPr>
      </w:pPr>
      <w:r w:rsidRPr="0055330B">
        <w:rPr>
          <w:rFonts w:ascii="宋体" w:eastAsia="宋体" w:hAnsi="宋体" w:cs="宋体" w:hint="eastAsia"/>
          <w:b/>
          <w:bCs/>
          <w:szCs w:val="21"/>
        </w:rPr>
        <w:t>研究与开发</w:t>
      </w:r>
      <w:r>
        <w:rPr>
          <w:rFonts w:ascii="宋体" w:eastAsia="宋体" w:hAnsi="宋体" w:cs="宋体"/>
          <w:b/>
          <w:bCs/>
          <w:szCs w:val="21"/>
        </w:rPr>
        <w:t> </w:t>
      </w:r>
    </w:p>
    <w:p w14:paraId="3B46F59F" w14:textId="1ADA6AB9" w:rsidR="00826F66" w:rsidRPr="00826F66" w:rsidRDefault="0029415B" w:rsidP="00826F66">
      <w:pPr>
        <w:rPr>
          <w:rFonts w:ascii="Times New Roman" w:eastAsia="宋体" w:hAnsi="Times New Roman" w:cs="Times New Roman"/>
          <w:sz w:val="18"/>
          <w:szCs w:val="18"/>
        </w:rPr>
      </w:pPr>
      <w:r>
        <w:rPr>
          <w:rFonts w:ascii="Times New Roman" w:eastAsia="宋体" w:hAnsi="Times New Roman" w:cs="Times New Roman"/>
          <w:sz w:val="18"/>
          <w:szCs w:val="18"/>
        </w:rPr>
        <w:t>[</w:t>
      </w:r>
      <w:r w:rsidR="000F06F2">
        <w:rPr>
          <w:rFonts w:ascii="Times New Roman" w:eastAsia="宋体" w:hAnsi="Times New Roman" w:cs="Times New Roman"/>
          <w:sz w:val="18"/>
          <w:szCs w:val="18"/>
        </w:rPr>
        <w:t>9</w:t>
      </w:r>
      <w:r>
        <w:rPr>
          <w:rFonts w:ascii="Times New Roman" w:eastAsia="宋体" w:hAnsi="Times New Roman" w:cs="Times New Roman"/>
          <w:sz w:val="18"/>
          <w:szCs w:val="18"/>
        </w:rPr>
        <w:t>]</w:t>
      </w:r>
      <w:r w:rsidR="0055330B" w:rsidRPr="0055330B">
        <w:rPr>
          <w:rFonts w:hint="eastAsia"/>
        </w:rPr>
        <w:t xml:space="preserve"> </w:t>
      </w:r>
      <w:r w:rsidR="0055330B" w:rsidRPr="0055330B">
        <w:rPr>
          <w:rFonts w:ascii="Times New Roman" w:eastAsia="宋体" w:hAnsi="Times New Roman" w:cs="Times New Roman" w:hint="eastAsia"/>
          <w:sz w:val="18"/>
          <w:szCs w:val="18"/>
        </w:rPr>
        <w:t>黄</w:t>
      </w:r>
      <w:proofErr w:type="gramStart"/>
      <w:r w:rsidR="0055330B" w:rsidRPr="0055330B">
        <w:rPr>
          <w:rFonts w:ascii="Times New Roman" w:eastAsia="宋体" w:hAnsi="Times New Roman" w:cs="Times New Roman" w:hint="eastAsia"/>
          <w:sz w:val="18"/>
          <w:szCs w:val="18"/>
        </w:rPr>
        <w:t>堃</w:t>
      </w:r>
      <w:proofErr w:type="gramEnd"/>
      <w:r w:rsidR="0055330B" w:rsidRPr="0055330B">
        <w:rPr>
          <w:rFonts w:ascii="Times New Roman" w:eastAsia="宋体" w:hAnsi="Times New Roman" w:cs="Times New Roman" w:hint="eastAsia"/>
          <w:sz w:val="18"/>
          <w:szCs w:val="18"/>
        </w:rPr>
        <w:t>锋</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洪嘉纯</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吴宇深</w:t>
      </w:r>
      <w:r w:rsidR="0055330B" w:rsidRPr="0055330B">
        <w:rPr>
          <w:rFonts w:ascii="Times New Roman" w:eastAsia="宋体" w:hAnsi="Times New Roman" w:cs="Times New Roman" w:hint="eastAsia"/>
          <w:sz w:val="18"/>
          <w:szCs w:val="18"/>
        </w:rPr>
        <w:t xml:space="preserve">, </w:t>
      </w:r>
      <w:r w:rsidR="0055330B">
        <w:rPr>
          <w:rFonts w:ascii="Times New Roman" w:eastAsia="宋体" w:hAnsi="Times New Roman" w:cs="Times New Roman" w:hint="eastAsia"/>
          <w:sz w:val="18"/>
          <w:szCs w:val="18"/>
        </w:rPr>
        <w:t>等</w:t>
      </w:r>
      <w:r w:rsidR="0055330B" w:rsidRPr="0055330B">
        <w:rPr>
          <w:rFonts w:ascii="Times New Roman" w:eastAsia="宋体" w:hAnsi="Times New Roman" w:cs="Times New Roman" w:hint="eastAsia"/>
          <w:sz w:val="18"/>
          <w:szCs w:val="18"/>
        </w:rPr>
        <w:t xml:space="preserve">. </w:t>
      </w:r>
      <w:r w:rsidR="0055330B" w:rsidRPr="0055330B">
        <w:rPr>
          <w:rFonts w:ascii="Times New Roman" w:eastAsia="宋体" w:hAnsi="Times New Roman" w:cs="Times New Roman" w:hint="eastAsia"/>
          <w:sz w:val="18"/>
          <w:szCs w:val="18"/>
        </w:rPr>
        <w:t>带有执行器失效的确定时间事件触发机制</w:t>
      </w:r>
      <w:r w:rsidR="0055330B" w:rsidRPr="0055330B">
        <w:rPr>
          <w:rFonts w:ascii="Times New Roman" w:eastAsia="宋体" w:hAnsi="Times New Roman" w:cs="Times New Roman" w:hint="eastAsia"/>
          <w:sz w:val="18"/>
          <w:szCs w:val="18"/>
        </w:rPr>
        <w:t xml:space="preserve">[J]. </w:t>
      </w:r>
      <w:r w:rsidR="0055330B" w:rsidRPr="0055330B">
        <w:rPr>
          <w:rFonts w:ascii="Times New Roman" w:eastAsia="宋体" w:hAnsi="Times New Roman" w:cs="Times New Roman" w:hint="eastAsia"/>
          <w:sz w:val="18"/>
          <w:szCs w:val="18"/>
        </w:rPr>
        <w:t>华电技术</w:t>
      </w:r>
      <w:r w:rsidR="0055330B" w:rsidRPr="0055330B">
        <w:rPr>
          <w:rFonts w:ascii="Times New Roman" w:eastAsia="宋体" w:hAnsi="Times New Roman" w:cs="Times New Roman" w:hint="eastAsia"/>
          <w:sz w:val="18"/>
          <w:szCs w:val="18"/>
        </w:rPr>
        <w:t>, 2021, 43(10): 73-79</w:t>
      </w:r>
      <w:r w:rsidR="00826F66" w:rsidRPr="00826F66">
        <w:rPr>
          <w:rFonts w:ascii="Times New Roman" w:eastAsia="宋体" w:hAnsi="Times New Roman" w:cs="Times New Roman" w:hint="eastAsia"/>
          <w:sz w:val="18"/>
          <w:szCs w:val="18"/>
        </w:rPr>
        <w:t xml:space="preserve">. </w:t>
      </w:r>
    </w:p>
    <w:p w14:paraId="54061380" w14:textId="392E5F0B" w:rsidR="0029415B" w:rsidRDefault="0055330B" w:rsidP="00826F66">
      <w:pPr>
        <w:rPr>
          <w:rFonts w:ascii="Times New Roman" w:eastAsia="宋体" w:hAnsi="Times New Roman" w:cs="Times New Roman"/>
          <w:sz w:val="18"/>
          <w:szCs w:val="18"/>
        </w:rPr>
      </w:pPr>
      <w:r w:rsidRPr="0055330B">
        <w:rPr>
          <w:rFonts w:ascii="Times New Roman" w:eastAsia="宋体" w:hAnsi="Times New Roman" w:cs="Times New Roman"/>
          <w:sz w:val="18"/>
          <w:szCs w:val="18"/>
        </w:rPr>
        <w:t xml:space="preserve">HUANG </w:t>
      </w:r>
      <w:proofErr w:type="spellStart"/>
      <w:r w:rsidRPr="0055330B">
        <w:rPr>
          <w:rFonts w:ascii="Times New Roman" w:eastAsia="宋体" w:hAnsi="Times New Roman" w:cs="Times New Roman"/>
          <w:sz w:val="18"/>
          <w:szCs w:val="18"/>
        </w:rPr>
        <w:t>Kunfeng</w:t>
      </w:r>
      <w:proofErr w:type="spellEnd"/>
      <w:r w:rsidRPr="0055330B">
        <w:rPr>
          <w:rFonts w:ascii="Times New Roman" w:eastAsia="宋体" w:hAnsi="Times New Roman" w:cs="Times New Roman"/>
          <w:sz w:val="18"/>
          <w:szCs w:val="18"/>
        </w:rPr>
        <w:t xml:space="preserve">, HONG </w:t>
      </w:r>
      <w:proofErr w:type="spellStart"/>
      <w:r w:rsidRPr="0055330B">
        <w:rPr>
          <w:rFonts w:ascii="Times New Roman" w:eastAsia="宋体" w:hAnsi="Times New Roman" w:cs="Times New Roman"/>
          <w:sz w:val="18"/>
          <w:szCs w:val="18"/>
        </w:rPr>
        <w:t>Jiachun</w:t>
      </w:r>
      <w:proofErr w:type="spellEnd"/>
      <w:r w:rsidRPr="0055330B">
        <w:rPr>
          <w:rFonts w:ascii="Times New Roman" w:eastAsia="宋体" w:hAnsi="Times New Roman" w:cs="Times New Roman"/>
          <w:sz w:val="18"/>
          <w:szCs w:val="18"/>
        </w:rPr>
        <w:t xml:space="preserve">, WU </w:t>
      </w:r>
      <w:proofErr w:type="spellStart"/>
      <w:r w:rsidRPr="0055330B">
        <w:rPr>
          <w:rFonts w:ascii="Times New Roman" w:eastAsia="宋体" w:hAnsi="Times New Roman" w:cs="Times New Roman"/>
          <w:sz w:val="18"/>
          <w:szCs w:val="18"/>
        </w:rPr>
        <w:t>Yushen</w:t>
      </w:r>
      <w:proofErr w:type="spellEnd"/>
      <w:r w:rsidRPr="0055330B">
        <w:rPr>
          <w:rFonts w:ascii="Times New Roman" w:eastAsia="宋体" w:hAnsi="Times New Roman" w:cs="Times New Roman"/>
          <w:sz w:val="18"/>
          <w:szCs w:val="18"/>
        </w:rPr>
        <w:t xml:space="preserve">, </w:t>
      </w:r>
      <w:r w:rsidR="00FD67EE">
        <w:rPr>
          <w:rFonts w:ascii="Times New Roman" w:eastAsia="宋体" w:hAnsi="Times New Roman" w:cs="Times New Roman" w:hint="eastAsia"/>
          <w:sz w:val="18"/>
          <w:szCs w:val="18"/>
        </w:rPr>
        <w:t>et</w:t>
      </w:r>
      <w:r w:rsidR="00FD67EE">
        <w:rPr>
          <w:rFonts w:ascii="Times New Roman" w:eastAsia="宋体" w:hAnsi="Times New Roman" w:cs="Times New Roman"/>
          <w:sz w:val="18"/>
          <w:szCs w:val="18"/>
        </w:rPr>
        <w:t xml:space="preserve"> </w:t>
      </w:r>
      <w:r w:rsidR="00FD67EE">
        <w:rPr>
          <w:rFonts w:ascii="Times New Roman" w:eastAsia="宋体" w:hAnsi="Times New Roman" w:cs="Times New Roman" w:hint="eastAsia"/>
          <w:sz w:val="18"/>
          <w:szCs w:val="18"/>
        </w:rPr>
        <w:t>al</w:t>
      </w:r>
      <w:r w:rsidRPr="0055330B">
        <w:rPr>
          <w:rFonts w:ascii="Times New Roman" w:eastAsia="宋体" w:hAnsi="Times New Roman" w:cs="Times New Roman"/>
          <w:sz w:val="18"/>
          <w:szCs w:val="18"/>
        </w:rPr>
        <w:t xml:space="preserve">. Event-triggered mechanism with settling time for actuator failures[J]. </w:t>
      </w:r>
      <w:proofErr w:type="spellStart"/>
      <w:r w:rsidRPr="0055330B">
        <w:rPr>
          <w:rFonts w:ascii="Times New Roman" w:eastAsia="宋体" w:hAnsi="Times New Roman" w:cs="Times New Roman"/>
          <w:sz w:val="18"/>
          <w:szCs w:val="18"/>
        </w:rPr>
        <w:t>Huadian</w:t>
      </w:r>
      <w:proofErr w:type="spellEnd"/>
      <w:r w:rsidRPr="0055330B">
        <w:rPr>
          <w:rFonts w:ascii="Times New Roman" w:eastAsia="宋体" w:hAnsi="Times New Roman" w:cs="Times New Roman"/>
          <w:sz w:val="18"/>
          <w:szCs w:val="18"/>
        </w:rPr>
        <w:t xml:space="preserve"> Technology, 2021, 43(10): 73-79</w:t>
      </w:r>
      <w:r w:rsidR="0029415B">
        <w:rPr>
          <w:rFonts w:ascii="Times New Roman" w:eastAsia="宋体" w:hAnsi="Times New Roman" w:cs="Times New Roman"/>
          <w:sz w:val="18"/>
          <w:szCs w:val="18"/>
        </w:rPr>
        <w:t>.</w:t>
      </w:r>
    </w:p>
    <w:p w14:paraId="2D4CC99D" w14:textId="0EAA6B40" w:rsidR="00826F66" w:rsidRDefault="00A5159D" w:rsidP="00826F66">
      <w:pPr>
        <w:pStyle w:val="a7"/>
        <w:shd w:val="clear" w:color="auto" w:fill="FFFFFF"/>
        <w:rPr>
          <w:rFonts w:ascii="Times New Roman" w:hAnsi="Times New Roman" w:cs="Times New Roman"/>
          <w:kern w:val="2"/>
          <w:sz w:val="18"/>
          <w:szCs w:val="18"/>
        </w:rPr>
      </w:pPr>
      <w:r>
        <w:rPr>
          <w:rFonts w:ascii="Times New Roman" w:hAnsi="Times New Roman" w:cs="Times New Roman"/>
          <w:sz w:val="18"/>
          <w:szCs w:val="18"/>
        </w:rPr>
        <w:t>[</w:t>
      </w:r>
      <w:r>
        <w:rPr>
          <w:rFonts w:ascii="Times New Roman" w:hAnsi="Times New Roman" w:cs="Times New Roman" w:hint="eastAsia"/>
          <w:sz w:val="18"/>
          <w:szCs w:val="18"/>
        </w:rPr>
        <w:t>1</w:t>
      </w:r>
      <w:r w:rsidR="000F06F2">
        <w:rPr>
          <w:rFonts w:ascii="Times New Roman" w:hAnsi="Times New Roman" w:cs="Times New Roman"/>
          <w:sz w:val="18"/>
          <w:szCs w:val="18"/>
        </w:rPr>
        <w:t>0</w:t>
      </w:r>
      <w:r>
        <w:rPr>
          <w:rFonts w:ascii="Times New Roman" w:hAnsi="Times New Roman" w:cs="Times New Roman"/>
          <w:sz w:val="18"/>
          <w:szCs w:val="18"/>
        </w:rPr>
        <w:t>]</w:t>
      </w:r>
      <w:r w:rsidR="00826F66" w:rsidRPr="00826F66">
        <w:rPr>
          <w:rFonts w:ascii="Times New Roman" w:hAnsi="Times New Roman" w:cs="Times New Roman" w:hint="eastAsia"/>
          <w:kern w:val="2"/>
          <w:sz w:val="18"/>
          <w:szCs w:val="18"/>
        </w:rPr>
        <w:t xml:space="preserve"> </w:t>
      </w:r>
      <w:proofErr w:type="gramStart"/>
      <w:r w:rsidR="0055330B" w:rsidRPr="0055330B">
        <w:rPr>
          <w:rFonts w:ascii="Times New Roman" w:hAnsi="Times New Roman" w:cs="Times New Roman" w:hint="eastAsia"/>
          <w:kern w:val="2"/>
          <w:sz w:val="18"/>
          <w:szCs w:val="18"/>
        </w:rPr>
        <w:t>魏汝华</w:t>
      </w:r>
      <w:proofErr w:type="gramEnd"/>
      <w:r w:rsidR="0055330B" w:rsidRPr="0055330B">
        <w:rPr>
          <w:rFonts w:ascii="Times New Roman" w:hAnsi="Times New Roman" w:cs="Times New Roman" w:hint="eastAsia"/>
          <w:kern w:val="2"/>
          <w:sz w:val="18"/>
          <w:szCs w:val="18"/>
        </w:rPr>
        <w:t xml:space="preserve">, </w:t>
      </w:r>
      <w:r w:rsidR="0055330B" w:rsidRPr="0055330B">
        <w:rPr>
          <w:rFonts w:ascii="Times New Roman" w:hAnsi="Times New Roman" w:cs="Times New Roman" w:hint="eastAsia"/>
          <w:kern w:val="2"/>
          <w:sz w:val="18"/>
          <w:szCs w:val="18"/>
        </w:rPr>
        <w:t>王</w:t>
      </w:r>
      <w:proofErr w:type="gramStart"/>
      <w:r w:rsidR="0055330B" w:rsidRPr="0055330B">
        <w:rPr>
          <w:rFonts w:ascii="Times New Roman" w:hAnsi="Times New Roman" w:cs="Times New Roman" w:hint="eastAsia"/>
          <w:kern w:val="2"/>
          <w:sz w:val="18"/>
          <w:szCs w:val="18"/>
        </w:rPr>
        <w:t>一</w:t>
      </w:r>
      <w:proofErr w:type="gramEnd"/>
      <w:r w:rsidR="0055330B" w:rsidRPr="0055330B">
        <w:rPr>
          <w:rFonts w:ascii="Times New Roman" w:hAnsi="Times New Roman" w:cs="Times New Roman" w:hint="eastAsia"/>
          <w:kern w:val="2"/>
          <w:sz w:val="18"/>
          <w:szCs w:val="18"/>
        </w:rPr>
        <w:t>枫</w:t>
      </w:r>
      <w:r w:rsidR="0055330B" w:rsidRPr="0055330B">
        <w:rPr>
          <w:rFonts w:ascii="Times New Roman" w:hAnsi="Times New Roman" w:cs="Times New Roman" w:hint="eastAsia"/>
          <w:kern w:val="2"/>
          <w:sz w:val="18"/>
          <w:szCs w:val="18"/>
        </w:rPr>
        <w:t xml:space="preserve">. </w:t>
      </w:r>
      <w:r w:rsidR="0055330B" w:rsidRPr="0055330B">
        <w:rPr>
          <w:rFonts w:ascii="Times New Roman" w:hAnsi="Times New Roman" w:cs="Times New Roman" w:hint="eastAsia"/>
          <w:kern w:val="2"/>
          <w:sz w:val="18"/>
          <w:szCs w:val="18"/>
        </w:rPr>
        <w:t>大温差供冷系统设计分析及应用</w:t>
      </w:r>
      <w:r w:rsidR="0055330B" w:rsidRPr="0055330B">
        <w:rPr>
          <w:rFonts w:ascii="Times New Roman" w:hAnsi="Times New Roman" w:cs="Times New Roman" w:hint="eastAsia"/>
          <w:kern w:val="2"/>
          <w:sz w:val="18"/>
          <w:szCs w:val="18"/>
        </w:rPr>
        <w:t xml:space="preserve">[J]. </w:t>
      </w:r>
      <w:r w:rsidR="0055330B" w:rsidRPr="0055330B">
        <w:rPr>
          <w:rFonts w:ascii="Times New Roman" w:hAnsi="Times New Roman" w:cs="Times New Roman" w:hint="eastAsia"/>
          <w:kern w:val="2"/>
          <w:sz w:val="18"/>
          <w:szCs w:val="18"/>
        </w:rPr>
        <w:t>华电技术</w:t>
      </w:r>
      <w:r w:rsidR="0055330B" w:rsidRPr="0055330B">
        <w:rPr>
          <w:rFonts w:ascii="Times New Roman" w:hAnsi="Times New Roman" w:cs="Times New Roman" w:hint="eastAsia"/>
          <w:kern w:val="2"/>
          <w:sz w:val="18"/>
          <w:szCs w:val="18"/>
        </w:rPr>
        <w:t>, 2021, 43(10): 80-85.</w:t>
      </w:r>
      <w:r w:rsidR="00826F66">
        <w:rPr>
          <w:rFonts w:ascii="Times New Roman" w:hAnsi="Times New Roman" w:cs="Times New Roman"/>
          <w:kern w:val="2"/>
          <w:sz w:val="18"/>
          <w:szCs w:val="18"/>
        </w:rPr>
        <w:br/>
      </w:r>
      <w:r w:rsidR="0055330B" w:rsidRPr="0055330B">
        <w:rPr>
          <w:rFonts w:ascii="Times New Roman" w:hAnsi="Times New Roman" w:cs="Times New Roman"/>
          <w:kern w:val="2"/>
          <w:sz w:val="18"/>
          <w:szCs w:val="18"/>
        </w:rPr>
        <w:t xml:space="preserve">WEI </w:t>
      </w:r>
      <w:proofErr w:type="spellStart"/>
      <w:r w:rsidR="0055330B" w:rsidRPr="0055330B">
        <w:rPr>
          <w:rFonts w:ascii="Times New Roman" w:hAnsi="Times New Roman" w:cs="Times New Roman"/>
          <w:kern w:val="2"/>
          <w:sz w:val="18"/>
          <w:szCs w:val="18"/>
        </w:rPr>
        <w:t>Ruhua</w:t>
      </w:r>
      <w:proofErr w:type="spellEnd"/>
      <w:r w:rsidR="0055330B" w:rsidRPr="0055330B">
        <w:rPr>
          <w:rFonts w:ascii="Times New Roman" w:hAnsi="Times New Roman" w:cs="Times New Roman"/>
          <w:kern w:val="2"/>
          <w:sz w:val="18"/>
          <w:szCs w:val="18"/>
        </w:rPr>
        <w:t xml:space="preserve">, WANG </w:t>
      </w:r>
      <w:proofErr w:type="spellStart"/>
      <w:r w:rsidR="0055330B" w:rsidRPr="0055330B">
        <w:rPr>
          <w:rFonts w:ascii="Times New Roman" w:hAnsi="Times New Roman" w:cs="Times New Roman"/>
          <w:kern w:val="2"/>
          <w:sz w:val="18"/>
          <w:szCs w:val="18"/>
        </w:rPr>
        <w:t>Yifeng</w:t>
      </w:r>
      <w:proofErr w:type="spellEnd"/>
      <w:r w:rsidR="0055330B" w:rsidRPr="0055330B">
        <w:rPr>
          <w:rFonts w:ascii="Times New Roman" w:hAnsi="Times New Roman" w:cs="Times New Roman"/>
          <w:kern w:val="2"/>
          <w:sz w:val="18"/>
          <w:szCs w:val="18"/>
        </w:rPr>
        <w:t xml:space="preserve">. </w:t>
      </w:r>
      <w:proofErr w:type="spellStart"/>
      <w:proofErr w:type="gramStart"/>
      <w:r w:rsidR="0055330B" w:rsidRPr="0055330B">
        <w:rPr>
          <w:rFonts w:ascii="Times New Roman" w:hAnsi="Times New Roman" w:cs="Times New Roman"/>
          <w:kern w:val="2"/>
          <w:sz w:val="18"/>
          <w:szCs w:val="18"/>
        </w:rPr>
        <w:t>Design,analysis</w:t>
      </w:r>
      <w:proofErr w:type="spellEnd"/>
      <w:proofErr w:type="gramEnd"/>
      <w:r w:rsidR="0055330B" w:rsidRPr="0055330B">
        <w:rPr>
          <w:rFonts w:ascii="Times New Roman" w:hAnsi="Times New Roman" w:cs="Times New Roman"/>
          <w:kern w:val="2"/>
          <w:sz w:val="18"/>
          <w:szCs w:val="18"/>
        </w:rPr>
        <w:t xml:space="preserve"> and application of large temperature difference cooling systems[J]. </w:t>
      </w:r>
      <w:proofErr w:type="spellStart"/>
      <w:r w:rsidR="0055330B" w:rsidRPr="0055330B">
        <w:rPr>
          <w:rFonts w:ascii="Times New Roman" w:hAnsi="Times New Roman" w:cs="Times New Roman"/>
          <w:kern w:val="2"/>
          <w:sz w:val="18"/>
          <w:szCs w:val="18"/>
        </w:rPr>
        <w:t>Huadian</w:t>
      </w:r>
      <w:proofErr w:type="spellEnd"/>
      <w:r w:rsidR="0055330B" w:rsidRPr="0055330B">
        <w:rPr>
          <w:rFonts w:ascii="Times New Roman" w:hAnsi="Times New Roman" w:cs="Times New Roman"/>
          <w:kern w:val="2"/>
          <w:sz w:val="18"/>
          <w:szCs w:val="18"/>
        </w:rPr>
        <w:t xml:space="preserve"> Technology, 2021, 43(10): 80-85</w:t>
      </w:r>
      <w:r w:rsidR="00826F66" w:rsidRPr="00826F66">
        <w:rPr>
          <w:rFonts w:ascii="Times New Roman" w:hAnsi="Times New Roman" w:cs="Times New Roman"/>
          <w:kern w:val="2"/>
          <w:sz w:val="18"/>
          <w:szCs w:val="18"/>
        </w:rPr>
        <w:t>.</w:t>
      </w:r>
    </w:p>
    <w:p w14:paraId="1753C4DC" w14:textId="22B5EE08" w:rsidR="0055330B" w:rsidRDefault="00A5159D" w:rsidP="00FD67EE">
      <w:pPr>
        <w:pStyle w:val="a7"/>
        <w:shd w:val="clear" w:color="auto" w:fill="FFFFFF"/>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1</w:t>
      </w:r>
      <w:r w:rsidR="000F06F2">
        <w:rPr>
          <w:rFonts w:ascii="Times New Roman" w:hAnsi="Times New Roman" w:cs="Times New Roman"/>
          <w:sz w:val="18"/>
          <w:szCs w:val="18"/>
        </w:rPr>
        <w:t>1</w:t>
      </w:r>
      <w:r>
        <w:rPr>
          <w:rFonts w:ascii="Times New Roman" w:hAnsi="Times New Roman" w:cs="Times New Roman"/>
          <w:sz w:val="18"/>
          <w:szCs w:val="18"/>
        </w:rPr>
        <w:t>]</w:t>
      </w:r>
      <w:r>
        <w:rPr>
          <w:rFonts w:ascii="Times New Roman" w:hAnsi="Times New Roman" w:cs="Times New Roman" w:hint="eastAsia"/>
          <w:sz w:val="18"/>
          <w:szCs w:val="18"/>
        </w:rPr>
        <w:t xml:space="preserve"> </w:t>
      </w:r>
      <w:proofErr w:type="gramStart"/>
      <w:r w:rsidR="00D4193D" w:rsidRPr="00D4193D">
        <w:rPr>
          <w:rFonts w:ascii="Times New Roman" w:hAnsi="Times New Roman" w:cs="Times New Roman" w:hint="eastAsia"/>
          <w:sz w:val="18"/>
          <w:szCs w:val="18"/>
        </w:rPr>
        <w:t>熊亚选</w:t>
      </w:r>
      <w:proofErr w:type="gramEnd"/>
      <w:r w:rsidR="00D4193D" w:rsidRPr="00D4193D">
        <w:rPr>
          <w:rFonts w:ascii="Times New Roman" w:hAnsi="Times New Roman" w:cs="Times New Roman" w:hint="eastAsia"/>
          <w:sz w:val="18"/>
          <w:szCs w:val="18"/>
        </w:rPr>
        <w:t xml:space="preserve">, </w:t>
      </w:r>
      <w:r w:rsidR="00D4193D" w:rsidRPr="00D4193D">
        <w:rPr>
          <w:rFonts w:ascii="Times New Roman" w:hAnsi="Times New Roman" w:cs="Times New Roman" w:hint="eastAsia"/>
          <w:sz w:val="18"/>
          <w:szCs w:val="18"/>
        </w:rPr>
        <w:t>胡子亮</w:t>
      </w:r>
      <w:r w:rsidR="00D4193D" w:rsidRPr="00D4193D">
        <w:rPr>
          <w:rFonts w:ascii="Times New Roman" w:hAnsi="Times New Roman" w:cs="Times New Roman" w:hint="eastAsia"/>
          <w:sz w:val="18"/>
          <w:szCs w:val="18"/>
        </w:rPr>
        <w:t xml:space="preserve">, </w:t>
      </w:r>
      <w:r w:rsidR="00D4193D" w:rsidRPr="00D4193D">
        <w:rPr>
          <w:rFonts w:ascii="Times New Roman" w:hAnsi="Times New Roman" w:cs="Times New Roman" w:hint="eastAsia"/>
          <w:sz w:val="18"/>
          <w:szCs w:val="18"/>
        </w:rPr>
        <w:t>王辉祥</w:t>
      </w:r>
      <w:r w:rsidR="00D4193D" w:rsidRPr="00D4193D">
        <w:rPr>
          <w:rFonts w:ascii="Times New Roman" w:hAnsi="Times New Roman" w:cs="Times New Roman" w:hint="eastAsia"/>
          <w:sz w:val="18"/>
          <w:szCs w:val="18"/>
        </w:rPr>
        <w:t xml:space="preserve">, </w:t>
      </w:r>
      <w:r w:rsidR="00FD67EE">
        <w:rPr>
          <w:rFonts w:ascii="Times New Roman" w:hAnsi="Times New Roman" w:cs="Times New Roman" w:hint="eastAsia"/>
          <w:sz w:val="18"/>
          <w:szCs w:val="18"/>
        </w:rPr>
        <w:t>等</w:t>
      </w:r>
      <w:r w:rsidR="00D4193D" w:rsidRPr="00D4193D">
        <w:rPr>
          <w:rFonts w:ascii="Times New Roman" w:hAnsi="Times New Roman" w:cs="Times New Roman" w:hint="eastAsia"/>
          <w:sz w:val="18"/>
          <w:szCs w:val="18"/>
        </w:rPr>
        <w:t xml:space="preserve">. </w:t>
      </w:r>
      <w:r w:rsidR="00D4193D" w:rsidRPr="00D4193D">
        <w:rPr>
          <w:rFonts w:ascii="Times New Roman" w:hAnsi="Times New Roman" w:cs="Times New Roman" w:hint="eastAsia"/>
          <w:sz w:val="18"/>
          <w:szCs w:val="18"/>
        </w:rPr>
        <w:t>废旧混凝土基定型相变储热材料的储热研究</w:t>
      </w:r>
      <w:r w:rsidR="00D4193D" w:rsidRPr="00D4193D">
        <w:rPr>
          <w:rFonts w:ascii="Times New Roman" w:hAnsi="Times New Roman" w:cs="Times New Roman" w:hint="eastAsia"/>
          <w:sz w:val="18"/>
          <w:szCs w:val="18"/>
        </w:rPr>
        <w:t xml:space="preserve">[J]. </w:t>
      </w:r>
      <w:r w:rsidR="00D4193D" w:rsidRPr="00D4193D">
        <w:rPr>
          <w:rFonts w:ascii="Times New Roman" w:hAnsi="Times New Roman" w:cs="Times New Roman" w:hint="eastAsia"/>
          <w:sz w:val="18"/>
          <w:szCs w:val="18"/>
        </w:rPr>
        <w:t>华电技术</w:t>
      </w:r>
      <w:r w:rsidR="00D4193D" w:rsidRPr="00D4193D">
        <w:rPr>
          <w:rFonts w:ascii="Times New Roman" w:hAnsi="Times New Roman" w:cs="Times New Roman" w:hint="eastAsia"/>
          <w:sz w:val="18"/>
          <w:szCs w:val="18"/>
        </w:rPr>
        <w:t>, 2021, 43(10): 86-91</w:t>
      </w:r>
      <w:r w:rsidR="00826F66" w:rsidRPr="00826F66">
        <w:rPr>
          <w:rFonts w:ascii="Times New Roman" w:hAnsi="Times New Roman" w:cs="Times New Roman" w:hint="eastAsia"/>
          <w:sz w:val="18"/>
          <w:szCs w:val="18"/>
        </w:rPr>
        <w:t xml:space="preserve">. </w:t>
      </w:r>
      <w:r w:rsidR="00826F66">
        <w:rPr>
          <w:rFonts w:ascii="Times New Roman" w:hAnsi="Times New Roman" w:cs="Times New Roman"/>
          <w:sz w:val="18"/>
          <w:szCs w:val="18"/>
        </w:rPr>
        <w:br/>
      </w:r>
      <w:r w:rsidR="00D4193D">
        <w:rPr>
          <w:rFonts w:ascii="Times New Roman" w:hAnsi="Times New Roman" w:cs="Times New Roman"/>
          <w:sz w:val="18"/>
          <w:szCs w:val="18"/>
        </w:rPr>
        <w:t>X</w:t>
      </w:r>
      <w:r w:rsidR="00D4193D" w:rsidRPr="00D4193D">
        <w:rPr>
          <w:rFonts w:ascii="Times New Roman" w:hAnsi="Times New Roman" w:cs="Times New Roman"/>
          <w:sz w:val="18"/>
          <w:szCs w:val="18"/>
        </w:rPr>
        <w:t xml:space="preserve">IONG </w:t>
      </w:r>
      <w:proofErr w:type="spellStart"/>
      <w:r w:rsidR="00D4193D" w:rsidRPr="00D4193D">
        <w:rPr>
          <w:rFonts w:ascii="Times New Roman" w:hAnsi="Times New Roman" w:cs="Times New Roman"/>
          <w:sz w:val="18"/>
          <w:szCs w:val="18"/>
        </w:rPr>
        <w:t>Yaxuan</w:t>
      </w:r>
      <w:proofErr w:type="spellEnd"/>
      <w:r w:rsidR="00D4193D" w:rsidRPr="00D4193D">
        <w:rPr>
          <w:rFonts w:ascii="Times New Roman" w:hAnsi="Times New Roman" w:cs="Times New Roman"/>
          <w:sz w:val="18"/>
          <w:szCs w:val="18"/>
        </w:rPr>
        <w:t xml:space="preserve">, HU </w:t>
      </w:r>
      <w:proofErr w:type="spellStart"/>
      <w:r w:rsidR="00D4193D" w:rsidRPr="00D4193D">
        <w:rPr>
          <w:rFonts w:ascii="Times New Roman" w:hAnsi="Times New Roman" w:cs="Times New Roman"/>
          <w:sz w:val="18"/>
          <w:szCs w:val="18"/>
        </w:rPr>
        <w:t>Ziliang</w:t>
      </w:r>
      <w:proofErr w:type="spellEnd"/>
      <w:r w:rsidR="00D4193D" w:rsidRPr="00D4193D">
        <w:rPr>
          <w:rFonts w:ascii="Times New Roman" w:hAnsi="Times New Roman" w:cs="Times New Roman"/>
          <w:sz w:val="18"/>
          <w:szCs w:val="18"/>
        </w:rPr>
        <w:t xml:space="preserve">, WANG </w:t>
      </w:r>
      <w:proofErr w:type="spellStart"/>
      <w:r w:rsidR="00D4193D" w:rsidRPr="00D4193D">
        <w:rPr>
          <w:rFonts w:ascii="Times New Roman" w:hAnsi="Times New Roman" w:cs="Times New Roman"/>
          <w:sz w:val="18"/>
          <w:szCs w:val="18"/>
        </w:rPr>
        <w:t>Huixiang</w:t>
      </w:r>
      <w:proofErr w:type="spellEnd"/>
      <w:r w:rsidR="00D4193D" w:rsidRPr="00D4193D">
        <w:rPr>
          <w:rFonts w:ascii="Times New Roman" w:hAnsi="Times New Roman" w:cs="Times New Roman"/>
          <w:sz w:val="18"/>
          <w:szCs w:val="18"/>
        </w:rPr>
        <w:t xml:space="preserve">, </w:t>
      </w:r>
      <w:r w:rsidR="00FD67EE">
        <w:rPr>
          <w:rFonts w:ascii="Times New Roman" w:hAnsi="Times New Roman" w:cs="Times New Roman" w:hint="eastAsia"/>
          <w:sz w:val="18"/>
          <w:szCs w:val="18"/>
        </w:rPr>
        <w:t>et</w:t>
      </w:r>
      <w:r w:rsidR="00FD67EE">
        <w:rPr>
          <w:rFonts w:ascii="Times New Roman" w:hAnsi="Times New Roman" w:cs="Times New Roman"/>
          <w:sz w:val="18"/>
          <w:szCs w:val="18"/>
        </w:rPr>
        <w:t xml:space="preserve"> </w:t>
      </w:r>
      <w:r w:rsidR="00FD67EE">
        <w:rPr>
          <w:rFonts w:ascii="Times New Roman" w:hAnsi="Times New Roman" w:cs="Times New Roman" w:hint="eastAsia"/>
          <w:sz w:val="18"/>
          <w:szCs w:val="18"/>
        </w:rPr>
        <w:t>al</w:t>
      </w:r>
      <w:r w:rsidR="00D4193D" w:rsidRPr="00D4193D">
        <w:rPr>
          <w:rFonts w:ascii="Times New Roman" w:hAnsi="Times New Roman" w:cs="Times New Roman"/>
          <w:sz w:val="18"/>
          <w:szCs w:val="18"/>
        </w:rPr>
        <w:t xml:space="preserve">. Study on shape-stable phase-change heat-storage materials based on waste concrete[J]. </w:t>
      </w:r>
      <w:proofErr w:type="spellStart"/>
      <w:r w:rsidR="00D4193D" w:rsidRPr="00D4193D">
        <w:rPr>
          <w:rFonts w:ascii="Times New Roman" w:hAnsi="Times New Roman" w:cs="Times New Roman"/>
          <w:sz w:val="18"/>
          <w:szCs w:val="18"/>
        </w:rPr>
        <w:t>Huadian</w:t>
      </w:r>
      <w:proofErr w:type="spellEnd"/>
      <w:r w:rsidR="00D4193D" w:rsidRPr="00D4193D">
        <w:rPr>
          <w:rFonts w:ascii="Times New Roman" w:hAnsi="Times New Roman" w:cs="Times New Roman"/>
          <w:sz w:val="18"/>
          <w:szCs w:val="18"/>
        </w:rPr>
        <w:t xml:space="preserve"> Technology, 2021, 43(10): 86-91.</w:t>
      </w:r>
      <w:r w:rsidR="00826F66">
        <w:rPr>
          <w:b/>
          <w:bCs/>
          <w:szCs w:val="21"/>
        </w:rPr>
        <w:t xml:space="preserve"> </w:t>
      </w:r>
    </w:p>
    <w:p w14:paraId="3D1141FB" w14:textId="77777777" w:rsidR="000F7A90" w:rsidRDefault="000F7A90" w:rsidP="00826F66">
      <w:pPr>
        <w:rPr>
          <w:rFonts w:ascii="Times New Roman" w:eastAsia="宋体" w:hAnsi="Times New Roman" w:cs="Times New Roman"/>
          <w:sz w:val="18"/>
          <w:szCs w:val="18"/>
        </w:rPr>
      </w:pPr>
    </w:p>
    <w:p w14:paraId="27AAB0ED" w14:textId="77777777" w:rsidR="000F7A90" w:rsidRDefault="000F7A90" w:rsidP="00826F66">
      <w:pPr>
        <w:rPr>
          <w:rFonts w:ascii="Times New Roman" w:eastAsia="宋体" w:hAnsi="Times New Roman" w:cs="Times New Roman"/>
          <w:sz w:val="18"/>
          <w:szCs w:val="18"/>
        </w:rPr>
      </w:pPr>
    </w:p>
    <w:p w14:paraId="5A523522" w14:textId="514E6DA5" w:rsidR="000F7A90" w:rsidRDefault="000F7A90" w:rsidP="000F7A90">
      <w:pPr>
        <w:rPr>
          <w:rFonts w:ascii="宋体" w:eastAsia="宋体" w:hAnsi="宋体" w:cs="宋体"/>
          <w:b/>
          <w:bCs/>
          <w:sz w:val="24"/>
        </w:rPr>
      </w:pPr>
      <w:r>
        <w:rPr>
          <w:rFonts w:ascii="宋体" w:eastAsia="宋体" w:hAnsi="宋体" w:cs="宋体" w:hint="eastAsia"/>
          <w:b/>
          <w:bCs/>
          <w:sz w:val="24"/>
        </w:rPr>
        <w:t>202</w:t>
      </w:r>
      <w:r w:rsidR="00C61DF1">
        <w:rPr>
          <w:rFonts w:ascii="宋体" w:eastAsia="宋体" w:hAnsi="宋体" w:cs="宋体"/>
          <w:b/>
          <w:bCs/>
          <w:sz w:val="24"/>
        </w:rPr>
        <w:t>1</w:t>
      </w:r>
      <w:r>
        <w:rPr>
          <w:rFonts w:ascii="宋体" w:eastAsia="宋体" w:hAnsi="宋体" w:cs="宋体" w:hint="eastAsia"/>
          <w:b/>
          <w:bCs/>
          <w:sz w:val="24"/>
        </w:rPr>
        <w:t>年4</w:t>
      </w:r>
      <w:r>
        <w:rPr>
          <w:rFonts w:ascii="宋体" w:eastAsia="宋体" w:hAnsi="宋体" w:cs="宋体"/>
          <w:b/>
          <w:bCs/>
          <w:sz w:val="24"/>
        </w:rPr>
        <w:t>3</w:t>
      </w:r>
      <w:r>
        <w:rPr>
          <w:rFonts w:ascii="宋体" w:eastAsia="宋体" w:hAnsi="宋体" w:cs="宋体" w:hint="eastAsia"/>
          <w:b/>
          <w:bCs/>
          <w:sz w:val="24"/>
        </w:rPr>
        <w:t>卷</w:t>
      </w:r>
      <w:r w:rsidR="00FF473C">
        <w:rPr>
          <w:rFonts w:ascii="宋体" w:eastAsia="宋体" w:hAnsi="宋体" w:cs="宋体"/>
          <w:b/>
          <w:bCs/>
          <w:sz w:val="24"/>
        </w:rPr>
        <w:t>1</w:t>
      </w:r>
      <w:r w:rsidR="00EC6BE4">
        <w:rPr>
          <w:rFonts w:ascii="宋体" w:eastAsia="宋体" w:hAnsi="宋体" w:cs="宋体"/>
          <w:b/>
          <w:bCs/>
          <w:sz w:val="24"/>
        </w:rPr>
        <w:t>1</w:t>
      </w:r>
      <w:r>
        <w:rPr>
          <w:rFonts w:ascii="宋体" w:eastAsia="宋体" w:hAnsi="宋体" w:cs="宋体" w:hint="eastAsia"/>
          <w:b/>
          <w:bCs/>
          <w:sz w:val="24"/>
        </w:rPr>
        <w:t>期</w:t>
      </w:r>
    </w:p>
    <w:p w14:paraId="1ECD4CAB" w14:textId="24446A60" w:rsidR="000F7A90" w:rsidRDefault="00FF473C" w:rsidP="000F7A90">
      <w:pPr>
        <w:rPr>
          <w:rFonts w:ascii="宋体" w:eastAsia="宋体" w:hAnsi="宋体" w:cs="宋体"/>
          <w:b/>
          <w:bCs/>
          <w:szCs w:val="21"/>
        </w:rPr>
      </w:pPr>
      <w:r w:rsidRPr="00FF473C">
        <w:rPr>
          <w:rFonts w:ascii="宋体" w:eastAsia="宋体" w:hAnsi="宋体" w:cs="宋体" w:hint="eastAsia"/>
          <w:b/>
          <w:bCs/>
          <w:szCs w:val="21"/>
        </w:rPr>
        <w:t>专家论坛</w:t>
      </w:r>
    </w:p>
    <w:p w14:paraId="07408B5C" w14:textId="57F20B87" w:rsidR="000F7A90" w:rsidRPr="000F7A90" w:rsidRDefault="000F7A90" w:rsidP="000F7A90">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Pr="000F7A90">
        <w:rPr>
          <w:rFonts w:hint="eastAsia"/>
        </w:rPr>
        <w:t xml:space="preserve"> </w:t>
      </w:r>
      <w:r w:rsidR="00FF473C">
        <w:rPr>
          <w:rFonts w:ascii="Times New Roman" w:eastAsia="宋体" w:hAnsi="Times New Roman" w:cs="Times New Roman" w:hint="eastAsia"/>
          <w:sz w:val="18"/>
          <w:szCs w:val="18"/>
        </w:rPr>
        <w:t>王</w:t>
      </w:r>
      <w:r w:rsidR="00FF473C" w:rsidRPr="00FF473C">
        <w:rPr>
          <w:rFonts w:ascii="Times New Roman" w:eastAsia="宋体" w:hAnsi="Times New Roman" w:cs="Times New Roman" w:hint="eastAsia"/>
          <w:sz w:val="18"/>
          <w:szCs w:val="18"/>
        </w:rPr>
        <w:t>志峰</w:t>
      </w:r>
      <w:r w:rsidR="00FF473C" w:rsidRPr="00FF473C">
        <w:rPr>
          <w:rFonts w:ascii="Times New Roman" w:eastAsia="宋体" w:hAnsi="Times New Roman" w:cs="Times New Roman" w:hint="eastAsia"/>
          <w:sz w:val="18"/>
          <w:szCs w:val="18"/>
        </w:rPr>
        <w:t xml:space="preserve">, </w:t>
      </w:r>
      <w:r w:rsidR="00FF473C" w:rsidRPr="00FF473C">
        <w:rPr>
          <w:rFonts w:ascii="Times New Roman" w:eastAsia="宋体" w:hAnsi="Times New Roman" w:cs="Times New Roman" w:hint="eastAsia"/>
          <w:sz w:val="18"/>
          <w:szCs w:val="18"/>
        </w:rPr>
        <w:t>何雅玲</w:t>
      </w:r>
      <w:r w:rsidR="00FF473C" w:rsidRPr="00FF473C">
        <w:rPr>
          <w:rFonts w:ascii="Times New Roman" w:eastAsia="宋体" w:hAnsi="Times New Roman" w:cs="Times New Roman" w:hint="eastAsia"/>
          <w:sz w:val="18"/>
          <w:szCs w:val="18"/>
        </w:rPr>
        <w:t xml:space="preserve">, </w:t>
      </w:r>
      <w:r w:rsidR="00FF473C" w:rsidRPr="00FF473C">
        <w:rPr>
          <w:rFonts w:ascii="Times New Roman" w:eastAsia="宋体" w:hAnsi="Times New Roman" w:cs="Times New Roman" w:hint="eastAsia"/>
          <w:sz w:val="18"/>
          <w:szCs w:val="18"/>
        </w:rPr>
        <w:t>康重庆</w:t>
      </w:r>
      <w:r w:rsidR="00FF473C" w:rsidRPr="00FF473C">
        <w:rPr>
          <w:rFonts w:ascii="Times New Roman" w:eastAsia="宋体" w:hAnsi="Times New Roman" w:cs="Times New Roman" w:hint="eastAsia"/>
          <w:sz w:val="18"/>
          <w:szCs w:val="18"/>
        </w:rPr>
        <w:t xml:space="preserve">, </w:t>
      </w:r>
      <w:r w:rsidR="00FF473C">
        <w:rPr>
          <w:rFonts w:ascii="Times New Roman" w:eastAsia="宋体" w:hAnsi="Times New Roman" w:cs="Times New Roman" w:hint="eastAsia"/>
          <w:sz w:val="18"/>
          <w:szCs w:val="18"/>
        </w:rPr>
        <w:t>等</w:t>
      </w:r>
      <w:r w:rsidR="00FF473C" w:rsidRPr="00FF473C">
        <w:rPr>
          <w:rFonts w:ascii="Times New Roman" w:eastAsia="宋体" w:hAnsi="Times New Roman" w:cs="Times New Roman" w:hint="eastAsia"/>
          <w:sz w:val="18"/>
          <w:szCs w:val="18"/>
        </w:rPr>
        <w:t xml:space="preserve">. </w:t>
      </w:r>
      <w:r w:rsidR="00FF473C" w:rsidRPr="00FF473C">
        <w:rPr>
          <w:rFonts w:ascii="Times New Roman" w:eastAsia="宋体" w:hAnsi="Times New Roman" w:cs="Times New Roman" w:hint="eastAsia"/>
          <w:sz w:val="18"/>
          <w:szCs w:val="18"/>
        </w:rPr>
        <w:t>明确太阳能热发电战略定位促进技术发展</w:t>
      </w:r>
      <w:r w:rsidR="00FF473C" w:rsidRPr="00FF473C">
        <w:rPr>
          <w:rFonts w:ascii="Times New Roman" w:eastAsia="宋体" w:hAnsi="Times New Roman" w:cs="Times New Roman" w:hint="eastAsia"/>
          <w:sz w:val="18"/>
          <w:szCs w:val="18"/>
        </w:rPr>
        <w:t xml:space="preserve">[J]. </w:t>
      </w:r>
      <w:r w:rsidR="00FF473C" w:rsidRPr="00FF473C">
        <w:rPr>
          <w:rFonts w:ascii="Times New Roman" w:eastAsia="宋体" w:hAnsi="Times New Roman" w:cs="Times New Roman" w:hint="eastAsia"/>
          <w:sz w:val="18"/>
          <w:szCs w:val="18"/>
        </w:rPr>
        <w:t>华电技术</w:t>
      </w:r>
      <w:r w:rsidR="00FF473C" w:rsidRPr="00FF473C">
        <w:rPr>
          <w:rFonts w:ascii="Times New Roman" w:eastAsia="宋体" w:hAnsi="Times New Roman" w:cs="Times New Roman" w:hint="eastAsia"/>
          <w:sz w:val="18"/>
          <w:szCs w:val="18"/>
        </w:rPr>
        <w:t>, 2021, 43(11): 1-4</w:t>
      </w:r>
      <w:r w:rsidRPr="000F7A90">
        <w:rPr>
          <w:rFonts w:ascii="Times New Roman" w:eastAsia="宋体" w:hAnsi="Times New Roman" w:cs="Times New Roman" w:hint="eastAsia"/>
          <w:sz w:val="18"/>
          <w:szCs w:val="18"/>
        </w:rPr>
        <w:t xml:space="preserve">. </w:t>
      </w:r>
    </w:p>
    <w:p w14:paraId="40B8A097" w14:textId="1FCFFD41" w:rsidR="000F7A90" w:rsidRDefault="00FF473C" w:rsidP="000F7A90">
      <w:pPr>
        <w:rPr>
          <w:rFonts w:ascii="Times New Roman" w:eastAsia="宋体" w:hAnsi="Times New Roman" w:cs="Times New Roman"/>
          <w:sz w:val="18"/>
          <w:szCs w:val="18"/>
        </w:rPr>
      </w:pPr>
      <w:r w:rsidRPr="00FF473C">
        <w:rPr>
          <w:rFonts w:ascii="Times New Roman" w:eastAsia="宋体" w:hAnsi="Times New Roman" w:cs="Times New Roman"/>
          <w:sz w:val="18"/>
          <w:szCs w:val="18"/>
        </w:rPr>
        <w:t xml:space="preserve">WANG </w:t>
      </w:r>
      <w:proofErr w:type="spellStart"/>
      <w:r w:rsidRPr="00FF473C">
        <w:rPr>
          <w:rFonts w:ascii="Times New Roman" w:eastAsia="宋体" w:hAnsi="Times New Roman" w:cs="Times New Roman"/>
          <w:sz w:val="18"/>
          <w:szCs w:val="18"/>
        </w:rPr>
        <w:t>Zhifeng</w:t>
      </w:r>
      <w:proofErr w:type="spellEnd"/>
      <w:r w:rsidRPr="00FF473C">
        <w:rPr>
          <w:rFonts w:ascii="Times New Roman" w:eastAsia="宋体" w:hAnsi="Times New Roman" w:cs="Times New Roman"/>
          <w:sz w:val="18"/>
          <w:szCs w:val="18"/>
        </w:rPr>
        <w:t xml:space="preserve">, HE </w:t>
      </w:r>
      <w:proofErr w:type="spellStart"/>
      <w:r w:rsidRPr="00FF473C">
        <w:rPr>
          <w:rFonts w:ascii="Times New Roman" w:eastAsia="宋体" w:hAnsi="Times New Roman" w:cs="Times New Roman"/>
          <w:sz w:val="18"/>
          <w:szCs w:val="18"/>
        </w:rPr>
        <w:t>Yaling</w:t>
      </w:r>
      <w:proofErr w:type="spellEnd"/>
      <w:r w:rsidRPr="00FF473C">
        <w:rPr>
          <w:rFonts w:ascii="Times New Roman" w:eastAsia="宋体" w:hAnsi="Times New Roman" w:cs="Times New Roman"/>
          <w:sz w:val="18"/>
          <w:szCs w:val="18"/>
        </w:rPr>
        <w:t xml:space="preserve">, KANG Chongqing,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F473C">
        <w:rPr>
          <w:rFonts w:ascii="Times New Roman" w:eastAsia="宋体" w:hAnsi="Times New Roman" w:cs="Times New Roman"/>
          <w:sz w:val="18"/>
          <w:szCs w:val="18"/>
        </w:rPr>
        <w:t xml:space="preserve">. Strategic positioning of solar thermal power generation to promote technological progress[J]. </w:t>
      </w:r>
      <w:proofErr w:type="spellStart"/>
      <w:r w:rsidRPr="00FF473C">
        <w:rPr>
          <w:rFonts w:ascii="Times New Roman" w:eastAsia="宋体" w:hAnsi="Times New Roman" w:cs="Times New Roman"/>
          <w:sz w:val="18"/>
          <w:szCs w:val="18"/>
        </w:rPr>
        <w:t>Huadian</w:t>
      </w:r>
      <w:proofErr w:type="spellEnd"/>
      <w:r w:rsidRPr="00FF473C">
        <w:rPr>
          <w:rFonts w:ascii="Times New Roman" w:eastAsia="宋体" w:hAnsi="Times New Roman" w:cs="Times New Roman"/>
          <w:sz w:val="18"/>
          <w:szCs w:val="18"/>
        </w:rPr>
        <w:t xml:space="preserve"> Technology, 2021, 43(11): 1-4</w:t>
      </w:r>
      <w:r w:rsidR="000F7A90" w:rsidRPr="000F7A90">
        <w:rPr>
          <w:rFonts w:ascii="Times New Roman" w:eastAsia="宋体" w:hAnsi="Times New Roman" w:cs="Times New Roman"/>
          <w:sz w:val="18"/>
          <w:szCs w:val="18"/>
        </w:rPr>
        <w:t>.</w:t>
      </w:r>
    </w:p>
    <w:p w14:paraId="6FB1AE01" w14:textId="324AEAC1" w:rsidR="00796728" w:rsidRDefault="00796728" w:rsidP="00796728">
      <w:pPr>
        <w:rPr>
          <w:rFonts w:ascii="宋体" w:eastAsia="宋体" w:hAnsi="宋体" w:cs="宋体"/>
          <w:b/>
          <w:bCs/>
          <w:szCs w:val="21"/>
        </w:rPr>
      </w:pPr>
      <w:r w:rsidRPr="00796728">
        <w:rPr>
          <w:rFonts w:ascii="宋体" w:eastAsia="宋体" w:hAnsi="宋体" w:cs="宋体" w:hint="eastAsia"/>
          <w:b/>
          <w:bCs/>
          <w:szCs w:val="21"/>
        </w:rPr>
        <w:t>专题综述</w:t>
      </w:r>
    </w:p>
    <w:p w14:paraId="37F191FD" w14:textId="62A835D6" w:rsidR="0000387F" w:rsidRPr="0000387F" w:rsidRDefault="000F7A90" w:rsidP="0000387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Pr="000F7A90">
        <w:rPr>
          <w:rFonts w:hint="eastAsia"/>
        </w:rPr>
        <w:t xml:space="preserve"> </w:t>
      </w:r>
      <w:r w:rsidR="0000387F" w:rsidRPr="0000387F">
        <w:rPr>
          <w:rFonts w:ascii="Times New Roman" w:eastAsia="宋体" w:hAnsi="Times New Roman" w:cs="Times New Roman" w:hint="eastAsia"/>
          <w:sz w:val="18"/>
          <w:szCs w:val="18"/>
        </w:rPr>
        <w:t>李扬</w:t>
      </w:r>
      <w:r w:rsidR="0000387F" w:rsidRPr="0000387F">
        <w:rPr>
          <w:rFonts w:ascii="Times New Roman" w:eastAsia="宋体" w:hAnsi="Times New Roman" w:cs="Times New Roman" w:hint="eastAsia"/>
          <w:sz w:val="18"/>
          <w:szCs w:val="18"/>
        </w:rPr>
        <w:t xml:space="preserve">, </w:t>
      </w:r>
      <w:r w:rsidR="0000387F" w:rsidRPr="0000387F">
        <w:rPr>
          <w:rFonts w:ascii="Times New Roman" w:eastAsia="宋体" w:hAnsi="Times New Roman" w:cs="Times New Roman" w:hint="eastAsia"/>
          <w:sz w:val="18"/>
          <w:szCs w:val="18"/>
        </w:rPr>
        <w:t>王赫阳</w:t>
      </w:r>
      <w:r w:rsidR="0000387F" w:rsidRPr="0000387F">
        <w:rPr>
          <w:rFonts w:ascii="Times New Roman" w:eastAsia="宋体" w:hAnsi="Times New Roman" w:cs="Times New Roman" w:hint="eastAsia"/>
          <w:sz w:val="18"/>
          <w:szCs w:val="18"/>
        </w:rPr>
        <w:t xml:space="preserve">, </w:t>
      </w:r>
      <w:proofErr w:type="gramStart"/>
      <w:r w:rsidR="0000387F" w:rsidRPr="0000387F">
        <w:rPr>
          <w:rFonts w:ascii="Times New Roman" w:eastAsia="宋体" w:hAnsi="Times New Roman" w:cs="Times New Roman" w:hint="eastAsia"/>
          <w:sz w:val="18"/>
          <w:szCs w:val="18"/>
        </w:rPr>
        <w:t>王永真</w:t>
      </w:r>
      <w:proofErr w:type="gramEnd"/>
      <w:r w:rsidR="0000387F" w:rsidRPr="0000387F">
        <w:rPr>
          <w:rFonts w:ascii="Times New Roman" w:eastAsia="宋体" w:hAnsi="Times New Roman" w:cs="Times New Roman" w:hint="eastAsia"/>
          <w:sz w:val="18"/>
          <w:szCs w:val="18"/>
        </w:rPr>
        <w:t xml:space="preserve">, </w:t>
      </w:r>
      <w:r w:rsidR="0000387F">
        <w:rPr>
          <w:rFonts w:ascii="Times New Roman" w:eastAsia="宋体" w:hAnsi="Times New Roman" w:cs="Times New Roman" w:hint="eastAsia"/>
          <w:sz w:val="18"/>
          <w:szCs w:val="18"/>
        </w:rPr>
        <w:t>等</w:t>
      </w:r>
      <w:r w:rsidR="0000387F" w:rsidRPr="0000387F">
        <w:rPr>
          <w:rFonts w:ascii="Times New Roman" w:eastAsia="宋体" w:hAnsi="Times New Roman" w:cs="Times New Roman" w:hint="eastAsia"/>
          <w:sz w:val="18"/>
          <w:szCs w:val="18"/>
        </w:rPr>
        <w:t xml:space="preserve">. </w:t>
      </w:r>
      <w:r w:rsidR="0000387F" w:rsidRPr="0000387F">
        <w:rPr>
          <w:rFonts w:ascii="Times New Roman" w:eastAsia="宋体" w:hAnsi="Times New Roman" w:cs="Times New Roman" w:hint="eastAsia"/>
          <w:sz w:val="18"/>
          <w:szCs w:val="18"/>
        </w:rPr>
        <w:t>碳中和背景、路径及源于自然的碳中和热能解决方案</w:t>
      </w:r>
      <w:r w:rsidR="0000387F" w:rsidRPr="0000387F">
        <w:rPr>
          <w:rFonts w:ascii="Times New Roman" w:eastAsia="宋体" w:hAnsi="Times New Roman" w:cs="Times New Roman" w:hint="eastAsia"/>
          <w:sz w:val="18"/>
          <w:szCs w:val="18"/>
        </w:rPr>
        <w:t xml:space="preserve">[J]. </w:t>
      </w:r>
      <w:r w:rsidR="0000387F" w:rsidRPr="0000387F">
        <w:rPr>
          <w:rFonts w:ascii="Times New Roman" w:eastAsia="宋体" w:hAnsi="Times New Roman" w:cs="Times New Roman" w:hint="eastAsia"/>
          <w:sz w:val="18"/>
          <w:szCs w:val="18"/>
        </w:rPr>
        <w:t>华电技术</w:t>
      </w:r>
      <w:r w:rsidR="0000387F" w:rsidRPr="0000387F">
        <w:rPr>
          <w:rFonts w:ascii="Times New Roman" w:eastAsia="宋体" w:hAnsi="Times New Roman" w:cs="Times New Roman" w:hint="eastAsia"/>
          <w:sz w:val="18"/>
          <w:szCs w:val="18"/>
        </w:rPr>
        <w:t>, 2021, 43(11): 5-14.</w:t>
      </w:r>
    </w:p>
    <w:p w14:paraId="39B1DA29" w14:textId="314CEE41" w:rsidR="000F7A90" w:rsidRDefault="0000387F" w:rsidP="0000387F">
      <w:pPr>
        <w:rPr>
          <w:rFonts w:ascii="Times New Roman" w:eastAsia="宋体" w:hAnsi="Times New Roman" w:cs="Times New Roman"/>
          <w:sz w:val="18"/>
          <w:szCs w:val="18"/>
        </w:rPr>
      </w:pPr>
      <w:r w:rsidRPr="0000387F">
        <w:rPr>
          <w:rFonts w:ascii="Times New Roman" w:eastAsia="宋体" w:hAnsi="Times New Roman" w:cs="Times New Roman"/>
          <w:sz w:val="18"/>
          <w:szCs w:val="18"/>
        </w:rPr>
        <w:t xml:space="preserve">LI Yang, WANG </w:t>
      </w:r>
      <w:proofErr w:type="spellStart"/>
      <w:r w:rsidRPr="0000387F">
        <w:rPr>
          <w:rFonts w:ascii="Times New Roman" w:eastAsia="宋体" w:hAnsi="Times New Roman" w:cs="Times New Roman"/>
          <w:sz w:val="18"/>
          <w:szCs w:val="18"/>
        </w:rPr>
        <w:t>Heyang</w:t>
      </w:r>
      <w:proofErr w:type="spellEnd"/>
      <w:r w:rsidRPr="0000387F">
        <w:rPr>
          <w:rFonts w:ascii="Times New Roman" w:eastAsia="宋体" w:hAnsi="Times New Roman" w:cs="Times New Roman"/>
          <w:sz w:val="18"/>
          <w:szCs w:val="18"/>
        </w:rPr>
        <w:t xml:space="preserve">, WANG </w:t>
      </w:r>
      <w:proofErr w:type="spellStart"/>
      <w:r w:rsidRPr="0000387F">
        <w:rPr>
          <w:rFonts w:ascii="Times New Roman" w:eastAsia="宋体" w:hAnsi="Times New Roman" w:cs="Times New Roman"/>
          <w:sz w:val="18"/>
          <w:szCs w:val="18"/>
        </w:rPr>
        <w:t>Yongzhen</w:t>
      </w:r>
      <w:proofErr w:type="spellEnd"/>
      <w:r w:rsidRPr="0000387F">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00387F">
        <w:rPr>
          <w:rFonts w:ascii="Times New Roman" w:eastAsia="宋体" w:hAnsi="Times New Roman" w:cs="Times New Roman"/>
          <w:sz w:val="18"/>
          <w:szCs w:val="18"/>
        </w:rPr>
        <w:t xml:space="preserve">. Background and routs of carbon neutrality and its nature-derived thermal solutions[J]. </w:t>
      </w:r>
      <w:proofErr w:type="spellStart"/>
      <w:r w:rsidRPr="0000387F">
        <w:rPr>
          <w:rFonts w:ascii="Times New Roman" w:eastAsia="宋体" w:hAnsi="Times New Roman" w:cs="Times New Roman"/>
          <w:sz w:val="18"/>
          <w:szCs w:val="18"/>
        </w:rPr>
        <w:t>Huadian</w:t>
      </w:r>
      <w:proofErr w:type="spellEnd"/>
      <w:r w:rsidRPr="0000387F">
        <w:rPr>
          <w:rFonts w:ascii="Times New Roman" w:eastAsia="宋体" w:hAnsi="Times New Roman" w:cs="Times New Roman"/>
          <w:sz w:val="18"/>
          <w:szCs w:val="18"/>
        </w:rPr>
        <w:t xml:space="preserve"> Technology, 2021, 43(11): 5-14</w:t>
      </w:r>
      <w:r w:rsidR="000F7A90">
        <w:rPr>
          <w:rFonts w:ascii="Times New Roman" w:eastAsia="宋体" w:hAnsi="Times New Roman" w:cs="Times New Roman"/>
          <w:sz w:val="18"/>
          <w:szCs w:val="18"/>
        </w:rPr>
        <w:t>.</w:t>
      </w:r>
    </w:p>
    <w:p w14:paraId="468437B2" w14:textId="77777777" w:rsidR="0000387F" w:rsidRDefault="0000387F" w:rsidP="000F7A90">
      <w:pPr>
        <w:rPr>
          <w:rFonts w:ascii="宋体" w:eastAsia="宋体" w:hAnsi="宋体" w:cs="宋体"/>
          <w:b/>
          <w:bCs/>
          <w:szCs w:val="21"/>
        </w:rPr>
      </w:pPr>
      <w:r w:rsidRPr="0000387F">
        <w:rPr>
          <w:rFonts w:ascii="宋体" w:eastAsia="宋体" w:hAnsi="宋体" w:cs="宋体" w:hint="eastAsia"/>
          <w:b/>
          <w:bCs/>
          <w:szCs w:val="21"/>
        </w:rPr>
        <w:t>规模化利用技术</w:t>
      </w:r>
    </w:p>
    <w:p w14:paraId="4E55E2C3" w14:textId="07F54A3A" w:rsidR="0000387F" w:rsidRPr="0000387F" w:rsidRDefault="000F7A90" w:rsidP="0000387F">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Pr="000F7A90">
        <w:rPr>
          <w:rFonts w:hint="eastAsia"/>
        </w:rPr>
        <w:t xml:space="preserve"> </w:t>
      </w:r>
      <w:r w:rsidR="0000387F" w:rsidRPr="0000387F">
        <w:rPr>
          <w:rFonts w:ascii="Times New Roman" w:eastAsia="宋体" w:hAnsi="Times New Roman" w:cs="Times New Roman" w:hint="eastAsia"/>
          <w:sz w:val="18"/>
          <w:szCs w:val="18"/>
        </w:rPr>
        <w:t>王贵玲</w:t>
      </w:r>
      <w:r w:rsidR="0000387F" w:rsidRPr="0000387F">
        <w:rPr>
          <w:rFonts w:ascii="Times New Roman" w:eastAsia="宋体" w:hAnsi="Times New Roman" w:cs="Times New Roman" w:hint="eastAsia"/>
          <w:sz w:val="18"/>
          <w:szCs w:val="18"/>
        </w:rPr>
        <w:t xml:space="preserve">, </w:t>
      </w:r>
      <w:proofErr w:type="gramStart"/>
      <w:r w:rsidR="0000387F" w:rsidRPr="0000387F">
        <w:rPr>
          <w:rFonts w:ascii="Times New Roman" w:eastAsia="宋体" w:hAnsi="Times New Roman" w:cs="Times New Roman" w:hint="eastAsia"/>
          <w:sz w:val="18"/>
          <w:szCs w:val="18"/>
        </w:rPr>
        <w:t>杨轩</w:t>
      </w:r>
      <w:proofErr w:type="gramEnd"/>
      <w:r w:rsidR="0000387F" w:rsidRPr="0000387F">
        <w:rPr>
          <w:rFonts w:ascii="Times New Roman" w:eastAsia="宋体" w:hAnsi="Times New Roman" w:cs="Times New Roman" w:hint="eastAsia"/>
          <w:sz w:val="18"/>
          <w:szCs w:val="18"/>
        </w:rPr>
        <w:t xml:space="preserve">, </w:t>
      </w:r>
      <w:r w:rsidR="0000387F" w:rsidRPr="0000387F">
        <w:rPr>
          <w:rFonts w:ascii="Times New Roman" w:eastAsia="宋体" w:hAnsi="Times New Roman" w:cs="Times New Roman" w:hint="eastAsia"/>
          <w:sz w:val="18"/>
          <w:szCs w:val="18"/>
        </w:rPr>
        <w:t>马凌</w:t>
      </w:r>
      <w:r w:rsidR="0000387F" w:rsidRPr="0000387F">
        <w:rPr>
          <w:rFonts w:ascii="Times New Roman" w:eastAsia="宋体" w:hAnsi="Times New Roman" w:cs="Times New Roman" w:hint="eastAsia"/>
          <w:sz w:val="18"/>
          <w:szCs w:val="18"/>
        </w:rPr>
        <w:t xml:space="preserve">, </w:t>
      </w:r>
      <w:r w:rsidR="0000387F">
        <w:rPr>
          <w:rFonts w:ascii="Times New Roman" w:eastAsia="宋体" w:hAnsi="Times New Roman" w:cs="Times New Roman" w:hint="eastAsia"/>
          <w:sz w:val="18"/>
          <w:szCs w:val="18"/>
        </w:rPr>
        <w:t>等</w:t>
      </w:r>
      <w:r w:rsidR="0000387F" w:rsidRPr="0000387F">
        <w:rPr>
          <w:rFonts w:ascii="Times New Roman" w:eastAsia="宋体" w:hAnsi="Times New Roman" w:cs="Times New Roman" w:hint="eastAsia"/>
          <w:sz w:val="18"/>
          <w:szCs w:val="18"/>
        </w:rPr>
        <w:t xml:space="preserve">. </w:t>
      </w:r>
      <w:r w:rsidR="0000387F" w:rsidRPr="0000387F">
        <w:rPr>
          <w:rFonts w:ascii="Times New Roman" w:eastAsia="宋体" w:hAnsi="Times New Roman" w:cs="Times New Roman" w:hint="eastAsia"/>
          <w:sz w:val="18"/>
          <w:szCs w:val="18"/>
        </w:rPr>
        <w:t>地热能供热技术的应用现状及发展趋势</w:t>
      </w:r>
      <w:r w:rsidR="0000387F" w:rsidRPr="0000387F">
        <w:rPr>
          <w:rFonts w:ascii="Times New Roman" w:eastAsia="宋体" w:hAnsi="Times New Roman" w:cs="Times New Roman" w:hint="eastAsia"/>
          <w:sz w:val="18"/>
          <w:szCs w:val="18"/>
        </w:rPr>
        <w:t xml:space="preserve">[J]. </w:t>
      </w:r>
      <w:r w:rsidR="0000387F" w:rsidRPr="0000387F">
        <w:rPr>
          <w:rFonts w:ascii="Times New Roman" w:eastAsia="宋体" w:hAnsi="Times New Roman" w:cs="Times New Roman" w:hint="eastAsia"/>
          <w:sz w:val="18"/>
          <w:szCs w:val="18"/>
        </w:rPr>
        <w:t>华电技术</w:t>
      </w:r>
      <w:r w:rsidR="0000387F" w:rsidRPr="0000387F">
        <w:rPr>
          <w:rFonts w:ascii="Times New Roman" w:eastAsia="宋体" w:hAnsi="Times New Roman" w:cs="Times New Roman" w:hint="eastAsia"/>
          <w:sz w:val="18"/>
          <w:szCs w:val="18"/>
        </w:rPr>
        <w:t>, 2021, 43(11): 15-24.</w:t>
      </w:r>
    </w:p>
    <w:p w14:paraId="03790C8D" w14:textId="7857FFFC" w:rsidR="000F7A90" w:rsidRDefault="0000387F" w:rsidP="0000387F">
      <w:pPr>
        <w:rPr>
          <w:rFonts w:ascii="Times New Roman" w:eastAsia="宋体" w:hAnsi="Times New Roman" w:cs="Times New Roman"/>
          <w:sz w:val="18"/>
          <w:szCs w:val="18"/>
        </w:rPr>
      </w:pPr>
      <w:r w:rsidRPr="0000387F">
        <w:rPr>
          <w:rFonts w:ascii="Times New Roman" w:eastAsia="宋体" w:hAnsi="Times New Roman" w:cs="Times New Roman"/>
          <w:sz w:val="18"/>
          <w:szCs w:val="18"/>
        </w:rPr>
        <w:t xml:space="preserve">WANG Guiling, YANG Xuan, MA Ling,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00387F">
        <w:rPr>
          <w:rFonts w:ascii="Times New Roman" w:eastAsia="宋体" w:hAnsi="Times New Roman" w:cs="Times New Roman"/>
          <w:sz w:val="18"/>
          <w:szCs w:val="18"/>
        </w:rPr>
        <w:t xml:space="preserve">. Status quo and prospects of geothermal energy in heat supply[J]. </w:t>
      </w:r>
      <w:proofErr w:type="spellStart"/>
      <w:r w:rsidRPr="0000387F">
        <w:rPr>
          <w:rFonts w:ascii="Times New Roman" w:eastAsia="宋体" w:hAnsi="Times New Roman" w:cs="Times New Roman"/>
          <w:sz w:val="18"/>
          <w:szCs w:val="18"/>
        </w:rPr>
        <w:t>Huadian</w:t>
      </w:r>
      <w:proofErr w:type="spellEnd"/>
      <w:r w:rsidRPr="0000387F">
        <w:rPr>
          <w:rFonts w:ascii="Times New Roman" w:eastAsia="宋体" w:hAnsi="Times New Roman" w:cs="Times New Roman"/>
          <w:sz w:val="18"/>
          <w:szCs w:val="18"/>
        </w:rPr>
        <w:t xml:space="preserve"> Technology, 2021, 43(11): 15-24</w:t>
      </w:r>
      <w:r w:rsidR="000F7A90" w:rsidRPr="000F7A90">
        <w:rPr>
          <w:rFonts w:ascii="Times New Roman" w:eastAsia="宋体" w:hAnsi="Times New Roman" w:cs="Times New Roman"/>
          <w:sz w:val="18"/>
          <w:szCs w:val="18"/>
        </w:rPr>
        <w:t>.</w:t>
      </w:r>
    </w:p>
    <w:p w14:paraId="27561D7C" w14:textId="3B5C801F" w:rsidR="008E73D3" w:rsidRDefault="000F7A90" w:rsidP="008E73D3">
      <w:r>
        <w:rPr>
          <w:rFonts w:ascii="Times New Roman" w:eastAsia="宋体" w:hAnsi="Times New Roman" w:cs="Times New Roman"/>
          <w:sz w:val="18"/>
          <w:szCs w:val="18"/>
        </w:rPr>
        <w:t>[4]</w:t>
      </w:r>
      <w:r w:rsidR="008E73D3" w:rsidRPr="008E73D3">
        <w:rPr>
          <w:rFonts w:hint="eastAsia"/>
        </w:rPr>
        <w:t xml:space="preserve"> </w:t>
      </w:r>
      <w:proofErr w:type="gramStart"/>
      <w:r w:rsidR="008E73D3" w:rsidRPr="008E73D3">
        <w:rPr>
          <w:rFonts w:ascii="Times New Roman" w:eastAsia="宋体" w:hAnsi="Times New Roman" w:cs="Times New Roman" w:hint="eastAsia"/>
          <w:sz w:val="18"/>
          <w:szCs w:val="18"/>
        </w:rPr>
        <w:t>陈健勇</w:t>
      </w:r>
      <w:proofErr w:type="gramEnd"/>
      <w:r w:rsidR="008E73D3" w:rsidRPr="008E73D3">
        <w:rPr>
          <w:rFonts w:ascii="Times New Roman" w:eastAsia="宋体" w:hAnsi="Times New Roman" w:cs="Times New Roman" w:hint="eastAsia"/>
          <w:sz w:val="18"/>
          <w:szCs w:val="18"/>
        </w:rPr>
        <w:t xml:space="preserve">, </w:t>
      </w:r>
      <w:r w:rsidR="008E73D3" w:rsidRPr="008E73D3">
        <w:rPr>
          <w:rFonts w:ascii="Times New Roman" w:eastAsia="宋体" w:hAnsi="Times New Roman" w:cs="Times New Roman" w:hint="eastAsia"/>
          <w:sz w:val="18"/>
          <w:szCs w:val="18"/>
        </w:rPr>
        <w:t>李</w:t>
      </w:r>
      <w:proofErr w:type="gramStart"/>
      <w:r w:rsidR="008E73D3" w:rsidRPr="008E73D3">
        <w:rPr>
          <w:rFonts w:ascii="Times New Roman" w:eastAsia="宋体" w:hAnsi="Times New Roman" w:cs="Times New Roman" w:hint="eastAsia"/>
          <w:sz w:val="18"/>
          <w:szCs w:val="18"/>
        </w:rPr>
        <w:t>浩</w:t>
      </w:r>
      <w:proofErr w:type="gramEnd"/>
      <w:r w:rsidR="008E73D3" w:rsidRPr="008E73D3">
        <w:rPr>
          <w:rFonts w:ascii="Times New Roman" w:eastAsia="宋体" w:hAnsi="Times New Roman" w:cs="Times New Roman" w:hint="eastAsia"/>
          <w:sz w:val="18"/>
          <w:szCs w:val="18"/>
        </w:rPr>
        <w:t xml:space="preserve">, </w:t>
      </w:r>
      <w:r w:rsidR="008E73D3" w:rsidRPr="008E73D3">
        <w:rPr>
          <w:rFonts w:ascii="Times New Roman" w:eastAsia="宋体" w:hAnsi="Times New Roman" w:cs="Times New Roman" w:hint="eastAsia"/>
          <w:sz w:val="18"/>
          <w:szCs w:val="18"/>
        </w:rPr>
        <w:t>陈颖</w:t>
      </w:r>
      <w:r w:rsidR="008E73D3" w:rsidRPr="008E73D3">
        <w:rPr>
          <w:rFonts w:ascii="Times New Roman" w:eastAsia="宋体" w:hAnsi="Times New Roman" w:cs="Times New Roman" w:hint="eastAsia"/>
          <w:sz w:val="18"/>
          <w:szCs w:val="18"/>
        </w:rPr>
        <w:t xml:space="preserve">, </w:t>
      </w:r>
      <w:r w:rsidR="00691CD3">
        <w:rPr>
          <w:rFonts w:ascii="Times New Roman" w:eastAsia="宋体" w:hAnsi="Times New Roman" w:cs="Times New Roman" w:hint="eastAsia"/>
          <w:sz w:val="18"/>
          <w:szCs w:val="18"/>
        </w:rPr>
        <w:t>等</w:t>
      </w:r>
      <w:r w:rsidR="008E73D3" w:rsidRPr="008E73D3">
        <w:rPr>
          <w:rFonts w:ascii="Times New Roman" w:eastAsia="宋体" w:hAnsi="Times New Roman" w:cs="Times New Roman" w:hint="eastAsia"/>
          <w:sz w:val="18"/>
          <w:szCs w:val="18"/>
        </w:rPr>
        <w:t xml:space="preserve">. </w:t>
      </w:r>
      <w:r w:rsidR="008E73D3" w:rsidRPr="008E73D3">
        <w:rPr>
          <w:rFonts w:ascii="Times New Roman" w:eastAsia="宋体" w:hAnsi="Times New Roman" w:cs="Times New Roman" w:hint="eastAsia"/>
          <w:sz w:val="18"/>
          <w:szCs w:val="18"/>
        </w:rPr>
        <w:t>空气源热泵空调技术应用现状及发展前景</w:t>
      </w:r>
      <w:r w:rsidR="008E73D3" w:rsidRPr="008E73D3">
        <w:rPr>
          <w:rFonts w:ascii="Times New Roman" w:eastAsia="宋体" w:hAnsi="Times New Roman" w:cs="Times New Roman" w:hint="eastAsia"/>
          <w:sz w:val="18"/>
          <w:szCs w:val="18"/>
        </w:rPr>
        <w:t xml:space="preserve">[J]. </w:t>
      </w:r>
      <w:r w:rsidR="008E73D3" w:rsidRPr="008E73D3">
        <w:rPr>
          <w:rFonts w:ascii="Times New Roman" w:eastAsia="宋体" w:hAnsi="Times New Roman" w:cs="Times New Roman" w:hint="eastAsia"/>
          <w:sz w:val="18"/>
          <w:szCs w:val="18"/>
        </w:rPr>
        <w:t>华电技术</w:t>
      </w:r>
      <w:r w:rsidR="008E73D3" w:rsidRPr="008E73D3">
        <w:rPr>
          <w:rFonts w:ascii="Times New Roman" w:eastAsia="宋体" w:hAnsi="Times New Roman" w:cs="Times New Roman" w:hint="eastAsia"/>
          <w:sz w:val="18"/>
          <w:szCs w:val="18"/>
        </w:rPr>
        <w:t>, 2021, 43(11): 25-39.</w:t>
      </w:r>
    </w:p>
    <w:p w14:paraId="06B66160" w14:textId="72C4CBEA" w:rsidR="000F7A90" w:rsidRDefault="008E73D3" w:rsidP="008E73D3">
      <w:pPr>
        <w:rPr>
          <w:rFonts w:ascii="Times New Roman" w:eastAsia="宋体" w:hAnsi="Times New Roman" w:cs="Times New Roman"/>
          <w:sz w:val="18"/>
          <w:szCs w:val="18"/>
        </w:rPr>
      </w:pPr>
      <w:r w:rsidRPr="008E73D3">
        <w:rPr>
          <w:rFonts w:ascii="Times New Roman" w:eastAsia="宋体" w:hAnsi="Times New Roman" w:cs="Times New Roman"/>
          <w:sz w:val="18"/>
          <w:szCs w:val="18"/>
        </w:rPr>
        <w:lastRenderedPageBreak/>
        <w:t xml:space="preserve">CHEN </w:t>
      </w:r>
      <w:proofErr w:type="spellStart"/>
      <w:r w:rsidRPr="008E73D3">
        <w:rPr>
          <w:rFonts w:ascii="Times New Roman" w:eastAsia="宋体" w:hAnsi="Times New Roman" w:cs="Times New Roman"/>
          <w:sz w:val="18"/>
          <w:szCs w:val="18"/>
        </w:rPr>
        <w:t>Jianyong</w:t>
      </w:r>
      <w:proofErr w:type="spellEnd"/>
      <w:r w:rsidRPr="008E73D3">
        <w:rPr>
          <w:rFonts w:ascii="Times New Roman" w:eastAsia="宋体" w:hAnsi="Times New Roman" w:cs="Times New Roman"/>
          <w:sz w:val="18"/>
          <w:szCs w:val="18"/>
        </w:rPr>
        <w:t xml:space="preserve">, LI Hao, CHEN Ying, </w:t>
      </w:r>
      <w:r w:rsidR="00691CD3">
        <w:rPr>
          <w:rFonts w:ascii="Times New Roman" w:eastAsia="宋体" w:hAnsi="Times New Roman" w:cs="Times New Roman" w:hint="eastAsia"/>
          <w:sz w:val="18"/>
          <w:szCs w:val="18"/>
        </w:rPr>
        <w:t>et</w:t>
      </w:r>
      <w:r w:rsidR="00691CD3">
        <w:rPr>
          <w:rFonts w:ascii="Times New Roman" w:eastAsia="宋体" w:hAnsi="Times New Roman" w:cs="Times New Roman"/>
          <w:sz w:val="18"/>
          <w:szCs w:val="18"/>
        </w:rPr>
        <w:t xml:space="preserve"> </w:t>
      </w:r>
      <w:r w:rsidR="00691CD3">
        <w:rPr>
          <w:rFonts w:ascii="Times New Roman" w:eastAsia="宋体" w:hAnsi="Times New Roman" w:cs="Times New Roman" w:hint="eastAsia"/>
          <w:sz w:val="18"/>
          <w:szCs w:val="18"/>
        </w:rPr>
        <w:t>al</w:t>
      </w:r>
      <w:r w:rsidRPr="008E73D3">
        <w:rPr>
          <w:rFonts w:ascii="Times New Roman" w:eastAsia="宋体" w:hAnsi="Times New Roman" w:cs="Times New Roman"/>
          <w:sz w:val="18"/>
          <w:szCs w:val="18"/>
        </w:rPr>
        <w:t xml:space="preserve">. Application status and perspectives of air-source heat pump air conditioning technology[J]. </w:t>
      </w:r>
      <w:proofErr w:type="spellStart"/>
      <w:r w:rsidRPr="008E73D3">
        <w:rPr>
          <w:rFonts w:ascii="Times New Roman" w:eastAsia="宋体" w:hAnsi="Times New Roman" w:cs="Times New Roman"/>
          <w:sz w:val="18"/>
          <w:szCs w:val="18"/>
        </w:rPr>
        <w:t>Huadian</w:t>
      </w:r>
      <w:proofErr w:type="spellEnd"/>
      <w:r w:rsidRPr="008E73D3">
        <w:rPr>
          <w:rFonts w:ascii="Times New Roman" w:eastAsia="宋体" w:hAnsi="Times New Roman" w:cs="Times New Roman"/>
          <w:sz w:val="18"/>
          <w:szCs w:val="18"/>
        </w:rPr>
        <w:t xml:space="preserve"> Technology, 2021, 43(11): 25-39.</w:t>
      </w:r>
    </w:p>
    <w:p w14:paraId="059F85D9" w14:textId="2CED7AE6" w:rsidR="008E73D3" w:rsidRPr="008E73D3" w:rsidRDefault="000F7A90" w:rsidP="008E73D3">
      <w:pPr>
        <w:rPr>
          <w:rFonts w:ascii="Times New Roman" w:eastAsia="宋体" w:hAnsi="Times New Roman" w:cs="Times New Roman"/>
          <w:sz w:val="18"/>
          <w:szCs w:val="18"/>
        </w:rPr>
      </w:pPr>
      <w:r>
        <w:rPr>
          <w:rFonts w:ascii="Times New Roman" w:eastAsia="宋体" w:hAnsi="Times New Roman" w:cs="Times New Roman"/>
          <w:sz w:val="18"/>
          <w:szCs w:val="18"/>
        </w:rPr>
        <w:t>[5]</w:t>
      </w:r>
      <w:r w:rsidRPr="000F7A90">
        <w:rPr>
          <w:rFonts w:hint="eastAsia"/>
        </w:rPr>
        <w:t xml:space="preserve"> </w:t>
      </w:r>
      <w:proofErr w:type="gramStart"/>
      <w:r w:rsidR="008E73D3" w:rsidRPr="008E73D3">
        <w:rPr>
          <w:rFonts w:ascii="Times New Roman" w:eastAsia="宋体" w:hAnsi="Times New Roman" w:cs="Times New Roman" w:hint="eastAsia"/>
          <w:sz w:val="18"/>
          <w:szCs w:val="18"/>
        </w:rPr>
        <w:t>陈尔健</w:t>
      </w:r>
      <w:proofErr w:type="gramEnd"/>
      <w:r w:rsidR="008E73D3" w:rsidRPr="008E73D3">
        <w:rPr>
          <w:rFonts w:ascii="Times New Roman" w:eastAsia="宋体" w:hAnsi="Times New Roman" w:cs="Times New Roman" w:hint="eastAsia"/>
          <w:sz w:val="18"/>
          <w:szCs w:val="18"/>
        </w:rPr>
        <w:t xml:space="preserve">, </w:t>
      </w:r>
      <w:proofErr w:type="gramStart"/>
      <w:r w:rsidR="008E73D3" w:rsidRPr="008E73D3">
        <w:rPr>
          <w:rFonts w:ascii="Times New Roman" w:eastAsia="宋体" w:hAnsi="Times New Roman" w:cs="Times New Roman" w:hint="eastAsia"/>
          <w:sz w:val="18"/>
          <w:szCs w:val="18"/>
        </w:rPr>
        <w:t>贾腾</w:t>
      </w:r>
      <w:proofErr w:type="gramEnd"/>
      <w:r w:rsidR="008E73D3" w:rsidRPr="008E73D3">
        <w:rPr>
          <w:rFonts w:ascii="Times New Roman" w:eastAsia="宋体" w:hAnsi="Times New Roman" w:cs="Times New Roman" w:hint="eastAsia"/>
          <w:sz w:val="18"/>
          <w:szCs w:val="18"/>
        </w:rPr>
        <w:t xml:space="preserve">, </w:t>
      </w:r>
      <w:r w:rsidR="008E73D3" w:rsidRPr="008E73D3">
        <w:rPr>
          <w:rFonts w:ascii="Times New Roman" w:eastAsia="宋体" w:hAnsi="Times New Roman" w:cs="Times New Roman" w:hint="eastAsia"/>
          <w:sz w:val="18"/>
          <w:szCs w:val="18"/>
        </w:rPr>
        <w:t>姚剑</w:t>
      </w:r>
      <w:r w:rsidR="008E73D3" w:rsidRPr="008E73D3">
        <w:rPr>
          <w:rFonts w:ascii="Times New Roman" w:eastAsia="宋体" w:hAnsi="Times New Roman" w:cs="Times New Roman" w:hint="eastAsia"/>
          <w:sz w:val="18"/>
          <w:szCs w:val="18"/>
        </w:rPr>
        <w:t>,</w:t>
      </w:r>
      <w:r w:rsidR="008E73D3">
        <w:rPr>
          <w:rFonts w:ascii="Times New Roman" w:eastAsia="宋体" w:hAnsi="Times New Roman" w:cs="Times New Roman" w:hint="eastAsia"/>
          <w:sz w:val="18"/>
          <w:szCs w:val="18"/>
        </w:rPr>
        <w:t>等</w:t>
      </w:r>
      <w:r w:rsidR="008E73D3" w:rsidRPr="008E73D3">
        <w:rPr>
          <w:rFonts w:ascii="Times New Roman" w:eastAsia="宋体" w:hAnsi="Times New Roman" w:cs="Times New Roman" w:hint="eastAsia"/>
          <w:sz w:val="18"/>
          <w:szCs w:val="18"/>
        </w:rPr>
        <w:t xml:space="preserve">. </w:t>
      </w:r>
      <w:r w:rsidR="008E73D3" w:rsidRPr="008E73D3">
        <w:rPr>
          <w:rFonts w:ascii="Times New Roman" w:eastAsia="宋体" w:hAnsi="Times New Roman" w:cs="Times New Roman" w:hint="eastAsia"/>
          <w:sz w:val="18"/>
          <w:szCs w:val="18"/>
        </w:rPr>
        <w:t>太阳能空调与热泵技术进展及应用</w:t>
      </w:r>
      <w:r w:rsidR="008E73D3" w:rsidRPr="008E73D3">
        <w:rPr>
          <w:rFonts w:ascii="Times New Roman" w:eastAsia="宋体" w:hAnsi="Times New Roman" w:cs="Times New Roman" w:hint="eastAsia"/>
          <w:sz w:val="18"/>
          <w:szCs w:val="18"/>
        </w:rPr>
        <w:t xml:space="preserve">[J]. </w:t>
      </w:r>
      <w:r w:rsidR="008E73D3" w:rsidRPr="008E73D3">
        <w:rPr>
          <w:rFonts w:ascii="Times New Roman" w:eastAsia="宋体" w:hAnsi="Times New Roman" w:cs="Times New Roman" w:hint="eastAsia"/>
          <w:sz w:val="18"/>
          <w:szCs w:val="18"/>
        </w:rPr>
        <w:t>华电技术</w:t>
      </w:r>
      <w:r w:rsidR="008E73D3" w:rsidRPr="008E73D3">
        <w:rPr>
          <w:rFonts w:ascii="Times New Roman" w:eastAsia="宋体" w:hAnsi="Times New Roman" w:cs="Times New Roman" w:hint="eastAsia"/>
          <w:sz w:val="18"/>
          <w:szCs w:val="18"/>
        </w:rPr>
        <w:t>, 2021, 43(11): 40-48.</w:t>
      </w:r>
    </w:p>
    <w:p w14:paraId="45FB533A" w14:textId="0256DB07" w:rsidR="000F7A90" w:rsidRPr="00B30D24" w:rsidRDefault="008E73D3" w:rsidP="008E73D3">
      <w:pPr>
        <w:rPr>
          <w:rFonts w:ascii="Times New Roman" w:eastAsia="宋体" w:hAnsi="Times New Roman" w:cs="Times New Roman"/>
          <w:sz w:val="18"/>
          <w:szCs w:val="18"/>
        </w:rPr>
      </w:pPr>
      <w:r w:rsidRPr="008E73D3">
        <w:rPr>
          <w:rFonts w:ascii="Times New Roman" w:eastAsia="宋体" w:hAnsi="Times New Roman" w:cs="Times New Roman"/>
          <w:sz w:val="18"/>
          <w:szCs w:val="18"/>
        </w:rPr>
        <w:t xml:space="preserve">CHEN </w:t>
      </w:r>
      <w:proofErr w:type="spellStart"/>
      <w:r w:rsidRPr="008E73D3">
        <w:rPr>
          <w:rFonts w:ascii="Times New Roman" w:eastAsia="宋体" w:hAnsi="Times New Roman" w:cs="Times New Roman"/>
          <w:sz w:val="18"/>
          <w:szCs w:val="18"/>
        </w:rPr>
        <w:t>Erjian</w:t>
      </w:r>
      <w:proofErr w:type="spellEnd"/>
      <w:r w:rsidRPr="008E73D3">
        <w:rPr>
          <w:rFonts w:ascii="Times New Roman" w:eastAsia="宋体" w:hAnsi="Times New Roman" w:cs="Times New Roman"/>
          <w:sz w:val="18"/>
          <w:szCs w:val="18"/>
        </w:rPr>
        <w:t xml:space="preserve">, JIA Teng, YAO Jian,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8E73D3">
        <w:rPr>
          <w:rFonts w:ascii="Times New Roman" w:eastAsia="宋体" w:hAnsi="Times New Roman" w:cs="Times New Roman"/>
          <w:sz w:val="18"/>
          <w:szCs w:val="18"/>
        </w:rPr>
        <w:t xml:space="preserve">. Progresses and applications of solar air conditioning and heat pump </w:t>
      </w:r>
      <w:r w:rsidRPr="00B30D24">
        <w:rPr>
          <w:rFonts w:ascii="Times New Roman" w:eastAsia="宋体" w:hAnsi="Times New Roman" w:cs="Times New Roman"/>
          <w:sz w:val="18"/>
          <w:szCs w:val="18"/>
        </w:rPr>
        <w:t xml:space="preserve">technologies[J]. </w:t>
      </w:r>
      <w:proofErr w:type="spellStart"/>
      <w:r w:rsidRPr="00B30D24">
        <w:rPr>
          <w:rFonts w:ascii="Times New Roman" w:eastAsia="宋体" w:hAnsi="Times New Roman" w:cs="Times New Roman"/>
          <w:sz w:val="18"/>
          <w:szCs w:val="18"/>
        </w:rPr>
        <w:t>Huadian</w:t>
      </w:r>
      <w:proofErr w:type="spellEnd"/>
      <w:r w:rsidRPr="00B30D24">
        <w:rPr>
          <w:rFonts w:ascii="Times New Roman" w:eastAsia="宋体" w:hAnsi="Times New Roman" w:cs="Times New Roman"/>
          <w:sz w:val="18"/>
          <w:szCs w:val="18"/>
        </w:rPr>
        <w:t xml:space="preserve"> Technology, 2021, 43(11): 40-48.</w:t>
      </w:r>
    </w:p>
    <w:p w14:paraId="1C1EAAC3" w14:textId="588ED123" w:rsidR="000F7A90" w:rsidRPr="00B30D24" w:rsidRDefault="000F7A90" w:rsidP="000F7A90">
      <w:pPr>
        <w:rPr>
          <w:rFonts w:ascii="Times New Roman" w:eastAsia="宋体" w:hAnsi="Times New Roman" w:cs="Times New Roman"/>
          <w:sz w:val="18"/>
          <w:szCs w:val="18"/>
        </w:rPr>
      </w:pPr>
      <w:r w:rsidRPr="00B30D24">
        <w:rPr>
          <w:rFonts w:ascii="Times New Roman" w:eastAsia="宋体" w:hAnsi="Times New Roman" w:cs="Times New Roman"/>
          <w:sz w:val="18"/>
          <w:szCs w:val="18"/>
        </w:rPr>
        <w:t>[</w:t>
      </w:r>
      <w:r w:rsidRPr="00B30D24">
        <w:rPr>
          <w:rFonts w:ascii="Times New Roman" w:eastAsia="宋体" w:hAnsi="Times New Roman" w:cs="Times New Roman" w:hint="eastAsia"/>
          <w:sz w:val="18"/>
          <w:szCs w:val="18"/>
        </w:rPr>
        <w:t>6</w:t>
      </w:r>
      <w:r w:rsidRPr="00B30D24">
        <w:rPr>
          <w:rFonts w:ascii="Times New Roman" w:eastAsia="宋体" w:hAnsi="Times New Roman" w:cs="Times New Roman"/>
          <w:sz w:val="18"/>
          <w:szCs w:val="18"/>
        </w:rPr>
        <w:t>]</w:t>
      </w:r>
      <w:r w:rsidRPr="00B30D24">
        <w:rPr>
          <w:rFonts w:hint="eastAsia"/>
        </w:rPr>
        <w:t xml:space="preserve"> </w:t>
      </w:r>
      <w:r w:rsidR="00B30D24" w:rsidRPr="00B30D24">
        <w:rPr>
          <w:rFonts w:ascii="Times New Roman" w:eastAsia="宋体" w:hAnsi="Times New Roman" w:cs="Times New Roman" w:hint="eastAsia"/>
          <w:sz w:val="18"/>
          <w:szCs w:val="18"/>
        </w:rPr>
        <w:t>张媛媛</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叶灿滔</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龚宇烈</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等</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地下储能技术研究现状及发展</w:t>
      </w:r>
      <w:r w:rsidR="00B30D24" w:rsidRPr="00B30D24">
        <w:rPr>
          <w:rFonts w:ascii="Times New Roman" w:eastAsia="宋体" w:hAnsi="Times New Roman" w:cs="Times New Roman" w:hint="eastAsia"/>
          <w:sz w:val="18"/>
          <w:szCs w:val="18"/>
        </w:rPr>
        <w:t xml:space="preserve">[J]. </w:t>
      </w:r>
      <w:r w:rsidR="00B30D24" w:rsidRPr="00B30D24">
        <w:rPr>
          <w:rFonts w:ascii="Times New Roman" w:eastAsia="宋体" w:hAnsi="Times New Roman" w:cs="Times New Roman" w:hint="eastAsia"/>
          <w:sz w:val="18"/>
          <w:szCs w:val="18"/>
        </w:rPr>
        <w:t>华电技术</w:t>
      </w:r>
      <w:r w:rsidR="00B30D24" w:rsidRPr="00B30D24">
        <w:rPr>
          <w:rFonts w:ascii="Times New Roman" w:eastAsia="宋体" w:hAnsi="Times New Roman" w:cs="Times New Roman" w:hint="eastAsia"/>
          <w:sz w:val="18"/>
          <w:szCs w:val="18"/>
        </w:rPr>
        <w:t>, 2021, 43(11): 49-57</w:t>
      </w:r>
      <w:r w:rsidRPr="00B30D24">
        <w:rPr>
          <w:rFonts w:ascii="Times New Roman" w:eastAsia="宋体" w:hAnsi="Times New Roman" w:cs="Times New Roman" w:hint="eastAsia"/>
          <w:sz w:val="18"/>
          <w:szCs w:val="18"/>
        </w:rPr>
        <w:t xml:space="preserve">. </w:t>
      </w:r>
    </w:p>
    <w:p w14:paraId="0DF7E1E4" w14:textId="742F82E7" w:rsidR="000F7A90" w:rsidRDefault="00B30D24" w:rsidP="000F7A90">
      <w:pPr>
        <w:rPr>
          <w:rFonts w:ascii="Times New Roman" w:eastAsia="宋体" w:hAnsi="Times New Roman" w:cs="Times New Roman"/>
          <w:sz w:val="18"/>
          <w:szCs w:val="18"/>
        </w:rPr>
      </w:pPr>
      <w:r w:rsidRPr="00B30D24">
        <w:rPr>
          <w:rFonts w:ascii="Times New Roman" w:eastAsia="宋体" w:hAnsi="Times New Roman" w:cs="Times New Roman"/>
          <w:sz w:val="18"/>
          <w:szCs w:val="18"/>
        </w:rPr>
        <w:t xml:space="preserve">ZHANG Yuanyuan, YE </w:t>
      </w:r>
      <w:proofErr w:type="spellStart"/>
      <w:r w:rsidRPr="00B30D24">
        <w:rPr>
          <w:rFonts w:ascii="Times New Roman" w:eastAsia="宋体" w:hAnsi="Times New Roman" w:cs="Times New Roman"/>
          <w:sz w:val="18"/>
          <w:szCs w:val="18"/>
        </w:rPr>
        <w:t>Cantao</w:t>
      </w:r>
      <w:proofErr w:type="spellEnd"/>
      <w:r w:rsidRPr="00B30D24">
        <w:rPr>
          <w:rFonts w:ascii="Times New Roman" w:eastAsia="宋体" w:hAnsi="Times New Roman" w:cs="Times New Roman"/>
          <w:sz w:val="18"/>
          <w:szCs w:val="18"/>
        </w:rPr>
        <w:t xml:space="preserve">, GONG </w:t>
      </w:r>
      <w:proofErr w:type="spellStart"/>
      <w:r w:rsidRPr="00B30D24">
        <w:rPr>
          <w:rFonts w:ascii="Times New Roman" w:eastAsia="宋体" w:hAnsi="Times New Roman" w:cs="Times New Roman"/>
          <w:sz w:val="18"/>
          <w:szCs w:val="18"/>
        </w:rPr>
        <w:t>Yulie</w:t>
      </w:r>
      <w:proofErr w:type="spellEnd"/>
      <w:r w:rsidRPr="00B30D24">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B30D24">
        <w:rPr>
          <w:rFonts w:ascii="Times New Roman" w:eastAsia="宋体" w:hAnsi="Times New Roman" w:cs="Times New Roman"/>
          <w:sz w:val="18"/>
          <w:szCs w:val="18"/>
        </w:rPr>
        <w:t xml:space="preserve">. Review and prospect of underground thermal energy storage technology[J]. </w:t>
      </w:r>
      <w:proofErr w:type="spellStart"/>
      <w:r w:rsidRPr="00B30D24">
        <w:rPr>
          <w:rFonts w:ascii="Times New Roman" w:eastAsia="宋体" w:hAnsi="Times New Roman" w:cs="Times New Roman"/>
          <w:sz w:val="18"/>
          <w:szCs w:val="18"/>
        </w:rPr>
        <w:t>Huadian</w:t>
      </w:r>
      <w:proofErr w:type="spellEnd"/>
      <w:r w:rsidRPr="00B30D24">
        <w:rPr>
          <w:rFonts w:ascii="Times New Roman" w:eastAsia="宋体" w:hAnsi="Times New Roman" w:cs="Times New Roman"/>
          <w:sz w:val="18"/>
          <w:szCs w:val="18"/>
        </w:rPr>
        <w:t xml:space="preserve"> Technology, 2021, 43(11): 49-57</w:t>
      </w:r>
      <w:r w:rsidR="000F7A90" w:rsidRPr="00841DDD">
        <w:rPr>
          <w:rFonts w:ascii="Times New Roman" w:eastAsia="宋体" w:hAnsi="Times New Roman" w:cs="Times New Roman"/>
          <w:sz w:val="18"/>
          <w:szCs w:val="18"/>
        </w:rPr>
        <w:t xml:space="preserve">. </w:t>
      </w:r>
    </w:p>
    <w:p w14:paraId="5A2BF3E0" w14:textId="50494EA6" w:rsidR="000F7A90" w:rsidRDefault="00B30D24" w:rsidP="000F7A90">
      <w:pPr>
        <w:rPr>
          <w:rFonts w:ascii="宋体" w:eastAsia="宋体" w:hAnsi="宋体" w:cs="宋体"/>
          <w:b/>
          <w:bCs/>
          <w:szCs w:val="21"/>
        </w:rPr>
      </w:pPr>
      <w:r w:rsidRPr="00B30D24">
        <w:rPr>
          <w:rFonts w:ascii="宋体" w:eastAsia="宋体" w:hAnsi="宋体" w:cs="宋体" w:hint="eastAsia"/>
          <w:b/>
          <w:bCs/>
          <w:szCs w:val="21"/>
        </w:rPr>
        <w:t>热点潜力技术</w:t>
      </w:r>
    </w:p>
    <w:p w14:paraId="7AAE6A01" w14:textId="3221EF04" w:rsidR="000F7A90" w:rsidRPr="000F7A90" w:rsidRDefault="000F7A90" w:rsidP="000F7A90">
      <w:pPr>
        <w:rPr>
          <w:rFonts w:ascii="Times New Roman" w:eastAsia="宋体" w:hAnsi="Times New Roman" w:cs="Times New Roman"/>
          <w:sz w:val="18"/>
          <w:szCs w:val="18"/>
        </w:rPr>
      </w:pPr>
      <w:r>
        <w:rPr>
          <w:rFonts w:ascii="Times New Roman" w:eastAsia="宋体" w:hAnsi="Times New Roman" w:cs="Times New Roman"/>
          <w:sz w:val="18"/>
          <w:szCs w:val="18"/>
        </w:rPr>
        <w:t>[7]</w:t>
      </w:r>
      <w:r w:rsidR="00B30D24" w:rsidRPr="00B30D24">
        <w:rPr>
          <w:rFonts w:ascii="Times New Roman" w:eastAsia="宋体" w:hAnsi="Times New Roman" w:cs="Times New Roman" w:hint="eastAsia"/>
          <w:sz w:val="18"/>
          <w:szCs w:val="18"/>
        </w:rPr>
        <w:t xml:space="preserve"> </w:t>
      </w:r>
      <w:proofErr w:type="gramStart"/>
      <w:r w:rsidR="00B30D24" w:rsidRPr="00B30D24">
        <w:rPr>
          <w:rFonts w:ascii="Times New Roman" w:eastAsia="宋体" w:hAnsi="Times New Roman" w:cs="Times New Roman" w:hint="eastAsia"/>
          <w:sz w:val="18"/>
          <w:szCs w:val="18"/>
        </w:rPr>
        <w:t>王永真</w:t>
      </w:r>
      <w:proofErr w:type="gramEnd"/>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韩恺</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赵军</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等</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地热发电在新型电力系统中的定位及参与模式</w:t>
      </w:r>
      <w:r w:rsidR="00B30D24" w:rsidRPr="00B30D24">
        <w:rPr>
          <w:rFonts w:ascii="Times New Roman" w:eastAsia="宋体" w:hAnsi="Times New Roman" w:cs="Times New Roman" w:hint="eastAsia"/>
          <w:sz w:val="18"/>
          <w:szCs w:val="18"/>
        </w:rPr>
        <w:t xml:space="preserve">[J]. </w:t>
      </w:r>
      <w:r w:rsidR="00B30D24" w:rsidRPr="00B30D24">
        <w:rPr>
          <w:rFonts w:ascii="Times New Roman" w:eastAsia="宋体" w:hAnsi="Times New Roman" w:cs="Times New Roman" w:hint="eastAsia"/>
          <w:sz w:val="18"/>
          <w:szCs w:val="18"/>
        </w:rPr>
        <w:t>华电技术</w:t>
      </w:r>
      <w:r w:rsidR="00B30D24" w:rsidRPr="00B30D24">
        <w:rPr>
          <w:rFonts w:ascii="Times New Roman" w:eastAsia="宋体" w:hAnsi="Times New Roman" w:cs="Times New Roman" w:hint="eastAsia"/>
          <w:sz w:val="18"/>
          <w:szCs w:val="18"/>
        </w:rPr>
        <w:t>, 2021, 43(11): 58-65</w:t>
      </w:r>
      <w:r w:rsidRPr="000F7A90">
        <w:rPr>
          <w:rFonts w:ascii="Times New Roman" w:eastAsia="宋体" w:hAnsi="Times New Roman" w:cs="Times New Roman" w:hint="eastAsia"/>
          <w:sz w:val="18"/>
          <w:szCs w:val="18"/>
        </w:rPr>
        <w:t xml:space="preserve">. </w:t>
      </w:r>
    </w:p>
    <w:p w14:paraId="6AAE74F5" w14:textId="3DAE8FA0" w:rsidR="000F7A90" w:rsidRPr="000F7A90" w:rsidRDefault="00B30D24" w:rsidP="000F7A90">
      <w:pPr>
        <w:rPr>
          <w:rFonts w:ascii="Times New Roman" w:eastAsia="宋体" w:hAnsi="Times New Roman" w:cs="Times New Roman"/>
          <w:sz w:val="18"/>
          <w:szCs w:val="18"/>
        </w:rPr>
      </w:pPr>
      <w:r w:rsidRPr="00B30D24">
        <w:rPr>
          <w:rFonts w:ascii="Times New Roman" w:eastAsia="宋体" w:hAnsi="Times New Roman" w:cs="Times New Roman"/>
          <w:sz w:val="18"/>
          <w:szCs w:val="18"/>
        </w:rPr>
        <w:t xml:space="preserve">WANG </w:t>
      </w:r>
      <w:proofErr w:type="spellStart"/>
      <w:r w:rsidRPr="00B30D24">
        <w:rPr>
          <w:rFonts w:ascii="Times New Roman" w:eastAsia="宋体" w:hAnsi="Times New Roman" w:cs="Times New Roman"/>
          <w:sz w:val="18"/>
          <w:szCs w:val="18"/>
        </w:rPr>
        <w:t>Yongzhen</w:t>
      </w:r>
      <w:proofErr w:type="spellEnd"/>
      <w:r w:rsidRPr="00B30D24">
        <w:rPr>
          <w:rFonts w:ascii="Times New Roman" w:eastAsia="宋体" w:hAnsi="Times New Roman" w:cs="Times New Roman"/>
          <w:sz w:val="18"/>
          <w:szCs w:val="18"/>
        </w:rPr>
        <w:t xml:space="preserve">, HAN Kai, ZHAO Jun,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B30D24">
        <w:rPr>
          <w:rFonts w:ascii="Times New Roman" w:eastAsia="宋体" w:hAnsi="Times New Roman" w:cs="Times New Roman"/>
          <w:sz w:val="18"/>
          <w:szCs w:val="18"/>
        </w:rPr>
        <w:t xml:space="preserve">. Orientation and participation mode of geothermal power generation in the new power system[J]. </w:t>
      </w:r>
      <w:proofErr w:type="spellStart"/>
      <w:r w:rsidRPr="00B30D24">
        <w:rPr>
          <w:rFonts w:ascii="Times New Roman" w:eastAsia="宋体" w:hAnsi="Times New Roman" w:cs="Times New Roman"/>
          <w:sz w:val="18"/>
          <w:szCs w:val="18"/>
        </w:rPr>
        <w:t>Huadian</w:t>
      </w:r>
      <w:proofErr w:type="spellEnd"/>
      <w:r w:rsidRPr="00B30D24">
        <w:rPr>
          <w:rFonts w:ascii="Times New Roman" w:eastAsia="宋体" w:hAnsi="Times New Roman" w:cs="Times New Roman"/>
          <w:sz w:val="18"/>
          <w:szCs w:val="18"/>
        </w:rPr>
        <w:t xml:space="preserve"> Technology, 2021, 43(11): 58-65</w:t>
      </w:r>
      <w:r w:rsidR="000F7A90" w:rsidRPr="00090B64">
        <w:rPr>
          <w:rFonts w:ascii="Times New Roman" w:eastAsia="宋体" w:hAnsi="Times New Roman" w:cs="Times New Roman"/>
          <w:sz w:val="18"/>
          <w:szCs w:val="18"/>
        </w:rPr>
        <w:t>.</w:t>
      </w:r>
    </w:p>
    <w:p w14:paraId="3548A800" w14:textId="1DD25A8D" w:rsidR="00753B40" w:rsidRPr="00753B40" w:rsidRDefault="000F7A90" w:rsidP="00753B40">
      <w:pPr>
        <w:rPr>
          <w:rFonts w:ascii="Times New Roman" w:eastAsia="宋体" w:hAnsi="Times New Roman" w:cs="Times New Roman"/>
          <w:sz w:val="18"/>
          <w:szCs w:val="18"/>
        </w:rPr>
      </w:pPr>
      <w:r>
        <w:rPr>
          <w:rFonts w:ascii="Times New Roman" w:eastAsia="宋体" w:hAnsi="Times New Roman" w:cs="Times New Roman"/>
          <w:sz w:val="18"/>
          <w:szCs w:val="18"/>
        </w:rPr>
        <w:t>[8]</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宋超凡</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赵军</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尹洪梅</w:t>
      </w:r>
      <w:r w:rsidR="00B30D24" w:rsidRPr="00B30D24">
        <w:rPr>
          <w:rFonts w:ascii="Times New Roman" w:eastAsia="宋体" w:hAnsi="Times New Roman" w:cs="Times New Roman" w:hint="eastAsia"/>
          <w:sz w:val="18"/>
          <w:szCs w:val="18"/>
        </w:rPr>
        <w:t xml:space="preserve">, </w:t>
      </w:r>
      <w:r w:rsidR="00B30D24">
        <w:rPr>
          <w:rFonts w:ascii="Times New Roman" w:eastAsia="宋体" w:hAnsi="Times New Roman" w:cs="Times New Roman" w:hint="eastAsia"/>
          <w:sz w:val="18"/>
          <w:szCs w:val="18"/>
        </w:rPr>
        <w:t>等</w:t>
      </w:r>
      <w:r w:rsidR="00B30D24" w:rsidRPr="00B30D24">
        <w:rPr>
          <w:rFonts w:ascii="Times New Roman" w:eastAsia="宋体" w:hAnsi="Times New Roman" w:cs="Times New Roman" w:hint="eastAsia"/>
          <w:sz w:val="18"/>
          <w:szCs w:val="18"/>
        </w:rPr>
        <w:t xml:space="preserve">. </w:t>
      </w:r>
      <w:r w:rsidR="00B30D24" w:rsidRPr="00B30D24">
        <w:rPr>
          <w:rFonts w:ascii="Times New Roman" w:eastAsia="宋体" w:hAnsi="Times New Roman" w:cs="Times New Roman" w:hint="eastAsia"/>
          <w:sz w:val="18"/>
          <w:szCs w:val="18"/>
        </w:rPr>
        <w:t>碳中和背景下油田区地热资源的低成本可持续利用</w:t>
      </w:r>
      <w:r w:rsidR="00B30D24" w:rsidRPr="00B30D24">
        <w:rPr>
          <w:rFonts w:ascii="Times New Roman" w:eastAsia="宋体" w:hAnsi="Times New Roman" w:cs="Times New Roman" w:hint="eastAsia"/>
          <w:sz w:val="18"/>
          <w:szCs w:val="18"/>
        </w:rPr>
        <w:t xml:space="preserve">[J]. </w:t>
      </w:r>
      <w:r w:rsidR="00B30D24" w:rsidRPr="00B30D24">
        <w:rPr>
          <w:rFonts w:ascii="Times New Roman" w:eastAsia="宋体" w:hAnsi="Times New Roman" w:cs="Times New Roman" w:hint="eastAsia"/>
          <w:sz w:val="18"/>
          <w:szCs w:val="18"/>
        </w:rPr>
        <w:t>华电技术</w:t>
      </w:r>
      <w:r w:rsidR="00B30D24" w:rsidRPr="00B30D24">
        <w:rPr>
          <w:rFonts w:ascii="Times New Roman" w:eastAsia="宋体" w:hAnsi="Times New Roman" w:cs="Times New Roman" w:hint="eastAsia"/>
          <w:sz w:val="18"/>
          <w:szCs w:val="18"/>
        </w:rPr>
        <w:t>, 2021, 43(11): 66-73</w:t>
      </w:r>
      <w:r w:rsidR="00753B40" w:rsidRPr="00753B40">
        <w:rPr>
          <w:rFonts w:ascii="Times New Roman" w:eastAsia="宋体" w:hAnsi="Times New Roman" w:cs="Times New Roman" w:hint="eastAsia"/>
          <w:sz w:val="18"/>
          <w:szCs w:val="18"/>
        </w:rPr>
        <w:t xml:space="preserve">. </w:t>
      </w:r>
    </w:p>
    <w:p w14:paraId="0E9E6119" w14:textId="74813848" w:rsidR="00753B40" w:rsidRDefault="00B30D24" w:rsidP="00753B40">
      <w:pPr>
        <w:rPr>
          <w:rFonts w:ascii="Times New Roman" w:eastAsia="宋体" w:hAnsi="Times New Roman" w:cs="Times New Roman"/>
          <w:sz w:val="18"/>
          <w:szCs w:val="18"/>
        </w:rPr>
      </w:pPr>
      <w:r w:rsidRPr="00B30D24">
        <w:rPr>
          <w:rFonts w:ascii="Times New Roman" w:eastAsia="宋体" w:hAnsi="Times New Roman" w:cs="Times New Roman"/>
          <w:sz w:val="18"/>
          <w:szCs w:val="18"/>
        </w:rPr>
        <w:t xml:space="preserve">SONG </w:t>
      </w:r>
      <w:proofErr w:type="spellStart"/>
      <w:r w:rsidRPr="00B30D24">
        <w:rPr>
          <w:rFonts w:ascii="Times New Roman" w:eastAsia="宋体" w:hAnsi="Times New Roman" w:cs="Times New Roman"/>
          <w:sz w:val="18"/>
          <w:szCs w:val="18"/>
        </w:rPr>
        <w:t>Chaofan</w:t>
      </w:r>
      <w:proofErr w:type="spellEnd"/>
      <w:r w:rsidRPr="00B30D24">
        <w:rPr>
          <w:rFonts w:ascii="Times New Roman" w:eastAsia="宋体" w:hAnsi="Times New Roman" w:cs="Times New Roman"/>
          <w:sz w:val="18"/>
          <w:szCs w:val="18"/>
        </w:rPr>
        <w:t>, ZHAO Jun, YIN Hongmei,</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B30D24">
        <w:rPr>
          <w:rFonts w:ascii="Times New Roman" w:eastAsia="宋体" w:hAnsi="Times New Roman" w:cs="Times New Roman"/>
          <w:sz w:val="18"/>
          <w:szCs w:val="18"/>
        </w:rPr>
        <w:t xml:space="preserve">. Low-cost and sustainable utilization of geothermal resources in oilfields to achieve carbon neutrality[J]. </w:t>
      </w:r>
      <w:proofErr w:type="spellStart"/>
      <w:r w:rsidRPr="00B30D24">
        <w:rPr>
          <w:rFonts w:ascii="Times New Roman" w:eastAsia="宋体" w:hAnsi="Times New Roman" w:cs="Times New Roman"/>
          <w:sz w:val="18"/>
          <w:szCs w:val="18"/>
        </w:rPr>
        <w:t>Huadian</w:t>
      </w:r>
      <w:proofErr w:type="spellEnd"/>
      <w:r w:rsidRPr="00B30D24">
        <w:rPr>
          <w:rFonts w:ascii="Times New Roman" w:eastAsia="宋体" w:hAnsi="Times New Roman" w:cs="Times New Roman"/>
          <w:sz w:val="18"/>
          <w:szCs w:val="18"/>
        </w:rPr>
        <w:t xml:space="preserve"> Technology, 2021, 43(11): 66-73</w:t>
      </w:r>
      <w:r w:rsidR="00753B40" w:rsidRPr="00753B40">
        <w:rPr>
          <w:rFonts w:ascii="Times New Roman" w:eastAsia="宋体" w:hAnsi="Times New Roman" w:cs="Times New Roman"/>
          <w:sz w:val="18"/>
          <w:szCs w:val="18"/>
        </w:rPr>
        <w:t>.</w:t>
      </w:r>
    </w:p>
    <w:p w14:paraId="08C8E69C" w14:textId="78DE665B" w:rsidR="00753B40" w:rsidRPr="00753B40" w:rsidRDefault="000F7A90" w:rsidP="00753B40">
      <w:pPr>
        <w:rPr>
          <w:rFonts w:ascii="Times New Roman" w:eastAsia="宋体" w:hAnsi="Times New Roman" w:cs="Times New Roman"/>
          <w:sz w:val="18"/>
          <w:szCs w:val="18"/>
        </w:rPr>
      </w:pPr>
      <w:r>
        <w:rPr>
          <w:rFonts w:ascii="Times New Roman" w:eastAsia="宋体" w:hAnsi="Times New Roman" w:cs="Times New Roman"/>
          <w:sz w:val="18"/>
          <w:szCs w:val="18"/>
        </w:rPr>
        <w:t>[9]</w:t>
      </w:r>
      <w:r w:rsidR="00753B40" w:rsidRPr="00753B40">
        <w:rPr>
          <w:rFonts w:hint="eastAsia"/>
        </w:rPr>
        <w:t xml:space="preserve"> </w:t>
      </w:r>
      <w:proofErr w:type="gramStart"/>
      <w:r w:rsidR="00341B31" w:rsidRPr="00341B31">
        <w:rPr>
          <w:rFonts w:ascii="Times New Roman" w:eastAsia="宋体" w:hAnsi="Times New Roman" w:cs="Times New Roman" w:hint="eastAsia"/>
          <w:sz w:val="18"/>
          <w:szCs w:val="18"/>
        </w:rPr>
        <w:t>代宝民</w:t>
      </w:r>
      <w:proofErr w:type="gramEnd"/>
      <w:r w:rsidR="00341B31" w:rsidRPr="00341B31">
        <w:rPr>
          <w:rFonts w:ascii="Times New Roman" w:eastAsia="宋体" w:hAnsi="Times New Roman" w:cs="Times New Roman" w:hint="eastAsia"/>
          <w:sz w:val="18"/>
          <w:szCs w:val="18"/>
        </w:rPr>
        <w:t xml:space="preserve">, </w:t>
      </w:r>
      <w:proofErr w:type="gramStart"/>
      <w:r w:rsidR="00341B31" w:rsidRPr="00341B31">
        <w:rPr>
          <w:rFonts w:ascii="Times New Roman" w:eastAsia="宋体" w:hAnsi="Times New Roman" w:cs="Times New Roman" w:hint="eastAsia"/>
          <w:sz w:val="18"/>
          <w:szCs w:val="18"/>
        </w:rPr>
        <w:t>刘圣春</w:t>
      </w:r>
      <w:proofErr w:type="gramEnd"/>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曹钰</w:t>
      </w:r>
      <w:r w:rsidR="00341B31" w:rsidRPr="00341B31">
        <w:rPr>
          <w:rFonts w:ascii="Times New Roman" w:eastAsia="宋体" w:hAnsi="Times New Roman" w:cs="Times New Roman" w:hint="eastAsia"/>
          <w:sz w:val="18"/>
          <w:szCs w:val="18"/>
        </w:rPr>
        <w:t xml:space="preserve">, </w:t>
      </w:r>
      <w:r w:rsidR="00341B31">
        <w:rPr>
          <w:rFonts w:ascii="Times New Roman" w:eastAsia="宋体" w:hAnsi="Times New Roman" w:cs="Times New Roman" w:hint="eastAsia"/>
          <w:sz w:val="18"/>
          <w:szCs w:val="18"/>
        </w:rPr>
        <w:t>等</w:t>
      </w:r>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商超自然工质</w:t>
      </w:r>
      <w:r w:rsidR="00341B31" w:rsidRPr="00341B31">
        <w:rPr>
          <w:rFonts w:ascii="Times New Roman" w:eastAsia="宋体" w:hAnsi="Times New Roman" w:cs="Times New Roman" w:hint="eastAsia"/>
          <w:sz w:val="18"/>
          <w:szCs w:val="18"/>
        </w:rPr>
        <w:t>CO2</w:t>
      </w:r>
      <w:r w:rsidR="00341B31" w:rsidRPr="00341B31">
        <w:rPr>
          <w:rFonts w:ascii="Times New Roman" w:eastAsia="宋体" w:hAnsi="Times New Roman" w:cs="Times New Roman" w:hint="eastAsia"/>
          <w:sz w:val="18"/>
          <w:szCs w:val="18"/>
        </w:rPr>
        <w:t>制冷系统增效技术</w:t>
      </w:r>
      <w:proofErr w:type="gramStart"/>
      <w:r w:rsidR="00341B31" w:rsidRPr="00341B31">
        <w:rPr>
          <w:rFonts w:ascii="Times New Roman" w:eastAsia="宋体" w:hAnsi="Times New Roman" w:cs="Times New Roman" w:hint="eastAsia"/>
          <w:sz w:val="18"/>
          <w:szCs w:val="18"/>
        </w:rPr>
        <w:t>及碳减排预测</w:t>
      </w:r>
      <w:proofErr w:type="gramEnd"/>
      <w:r w:rsidR="00341B31" w:rsidRPr="00341B31">
        <w:rPr>
          <w:rFonts w:ascii="Times New Roman" w:eastAsia="宋体" w:hAnsi="Times New Roman" w:cs="Times New Roman" w:hint="eastAsia"/>
          <w:sz w:val="18"/>
          <w:szCs w:val="18"/>
        </w:rPr>
        <w:t xml:space="preserve">[J]. </w:t>
      </w:r>
      <w:r w:rsidR="00341B31" w:rsidRPr="00341B31">
        <w:rPr>
          <w:rFonts w:ascii="Times New Roman" w:eastAsia="宋体" w:hAnsi="Times New Roman" w:cs="Times New Roman" w:hint="eastAsia"/>
          <w:sz w:val="18"/>
          <w:szCs w:val="18"/>
        </w:rPr>
        <w:t>华电技术</w:t>
      </w:r>
      <w:r w:rsidR="00341B31" w:rsidRPr="00341B31">
        <w:rPr>
          <w:rFonts w:ascii="Times New Roman" w:eastAsia="宋体" w:hAnsi="Times New Roman" w:cs="Times New Roman" w:hint="eastAsia"/>
          <w:sz w:val="18"/>
          <w:szCs w:val="18"/>
        </w:rPr>
        <w:t>, 2021, 43(11): 74-84</w:t>
      </w:r>
      <w:r w:rsidR="00753B40" w:rsidRPr="00753B40">
        <w:rPr>
          <w:rFonts w:ascii="Times New Roman" w:eastAsia="宋体" w:hAnsi="Times New Roman" w:cs="Times New Roman" w:hint="eastAsia"/>
          <w:sz w:val="18"/>
          <w:szCs w:val="18"/>
        </w:rPr>
        <w:t xml:space="preserve">. </w:t>
      </w:r>
    </w:p>
    <w:p w14:paraId="44E7E8DD" w14:textId="5C31094E" w:rsidR="00753B40" w:rsidRDefault="00341B31" w:rsidP="00753B40">
      <w:pPr>
        <w:rPr>
          <w:rFonts w:ascii="Times New Roman" w:eastAsia="宋体" w:hAnsi="Times New Roman" w:cs="Times New Roman"/>
          <w:sz w:val="18"/>
          <w:szCs w:val="18"/>
        </w:rPr>
      </w:pPr>
      <w:r w:rsidRPr="00341B31">
        <w:rPr>
          <w:rFonts w:ascii="Times New Roman" w:eastAsia="宋体" w:hAnsi="Times New Roman" w:cs="Times New Roman"/>
          <w:sz w:val="18"/>
          <w:szCs w:val="18"/>
        </w:rPr>
        <w:t xml:space="preserve">DAI </w:t>
      </w:r>
      <w:proofErr w:type="spellStart"/>
      <w:r w:rsidRPr="00341B31">
        <w:rPr>
          <w:rFonts w:ascii="Times New Roman" w:eastAsia="宋体" w:hAnsi="Times New Roman" w:cs="Times New Roman"/>
          <w:sz w:val="18"/>
          <w:szCs w:val="18"/>
        </w:rPr>
        <w:t>Baomin</w:t>
      </w:r>
      <w:proofErr w:type="spellEnd"/>
      <w:r w:rsidRPr="00341B31">
        <w:rPr>
          <w:rFonts w:ascii="Times New Roman" w:eastAsia="宋体" w:hAnsi="Times New Roman" w:cs="Times New Roman"/>
          <w:sz w:val="18"/>
          <w:szCs w:val="18"/>
        </w:rPr>
        <w:t xml:space="preserve">, LIU </w:t>
      </w:r>
      <w:proofErr w:type="spellStart"/>
      <w:r w:rsidRPr="00341B31">
        <w:rPr>
          <w:rFonts w:ascii="Times New Roman" w:eastAsia="宋体" w:hAnsi="Times New Roman" w:cs="Times New Roman"/>
          <w:sz w:val="18"/>
          <w:szCs w:val="18"/>
        </w:rPr>
        <w:t>Shengchun</w:t>
      </w:r>
      <w:proofErr w:type="spellEnd"/>
      <w:r w:rsidRPr="00341B31">
        <w:rPr>
          <w:rFonts w:ascii="Times New Roman" w:eastAsia="宋体" w:hAnsi="Times New Roman" w:cs="Times New Roman"/>
          <w:sz w:val="18"/>
          <w:szCs w:val="18"/>
        </w:rPr>
        <w:t xml:space="preserve">, CAO Yu,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341B31">
        <w:rPr>
          <w:rFonts w:ascii="Times New Roman" w:eastAsia="宋体" w:hAnsi="Times New Roman" w:cs="Times New Roman"/>
          <w:sz w:val="18"/>
          <w:szCs w:val="18"/>
        </w:rPr>
        <w:t xml:space="preserve">. Efficiency enhancement technology and carbon emission prediction of refrigeration system taking CO2 natural refrigerant in supermarkets[J]. </w:t>
      </w:r>
      <w:proofErr w:type="spellStart"/>
      <w:r w:rsidRPr="00341B31">
        <w:rPr>
          <w:rFonts w:ascii="Times New Roman" w:eastAsia="宋体" w:hAnsi="Times New Roman" w:cs="Times New Roman"/>
          <w:sz w:val="18"/>
          <w:szCs w:val="18"/>
        </w:rPr>
        <w:t>Huadian</w:t>
      </w:r>
      <w:proofErr w:type="spellEnd"/>
      <w:r w:rsidRPr="00341B31">
        <w:rPr>
          <w:rFonts w:ascii="Times New Roman" w:eastAsia="宋体" w:hAnsi="Times New Roman" w:cs="Times New Roman"/>
          <w:sz w:val="18"/>
          <w:szCs w:val="18"/>
        </w:rPr>
        <w:t xml:space="preserve"> Technology, 2021, 43(11): 74-84</w:t>
      </w:r>
      <w:r w:rsidR="00753B40" w:rsidRPr="00753B40">
        <w:rPr>
          <w:rFonts w:ascii="Times New Roman" w:eastAsia="宋体" w:hAnsi="Times New Roman" w:cs="Times New Roman"/>
          <w:sz w:val="18"/>
          <w:szCs w:val="18"/>
        </w:rPr>
        <w:t xml:space="preserve">. </w:t>
      </w:r>
    </w:p>
    <w:p w14:paraId="055CAD23" w14:textId="1B087A8A" w:rsidR="00753B40" w:rsidRPr="00753B40" w:rsidRDefault="000F7A90" w:rsidP="00753B40">
      <w:pP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1</w:t>
      </w:r>
      <w:r>
        <w:rPr>
          <w:rFonts w:ascii="Times New Roman" w:hAnsi="Times New Roman" w:cs="Times New Roman"/>
          <w:sz w:val="18"/>
          <w:szCs w:val="18"/>
        </w:rPr>
        <w:t>0</w:t>
      </w:r>
      <w:r w:rsidRPr="00341B31">
        <w:rPr>
          <w:rFonts w:ascii="Times New Roman" w:eastAsia="宋体" w:hAnsi="Times New Roman" w:cs="Times New Roman"/>
          <w:sz w:val="18"/>
          <w:szCs w:val="18"/>
        </w:rPr>
        <w:t>]</w:t>
      </w:r>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安青松</w:t>
      </w:r>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闫若雪</w:t>
      </w:r>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孙博阳</w:t>
      </w:r>
      <w:r w:rsidR="00341B31" w:rsidRPr="00341B31">
        <w:rPr>
          <w:rFonts w:ascii="Times New Roman" w:eastAsia="宋体" w:hAnsi="Times New Roman" w:cs="Times New Roman" w:hint="eastAsia"/>
          <w:sz w:val="18"/>
          <w:szCs w:val="18"/>
        </w:rPr>
        <w:t xml:space="preserve">, </w:t>
      </w:r>
      <w:r w:rsidR="00341B31">
        <w:rPr>
          <w:rFonts w:ascii="Times New Roman" w:eastAsia="宋体" w:hAnsi="Times New Roman" w:cs="Times New Roman" w:hint="eastAsia"/>
          <w:sz w:val="18"/>
          <w:szCs w:val="18"/>
        </w:rPr>
        <w:t>等</w:t>
      </w:r>
      <w:r w:rsidR="00341B31" w:rsidRPr="00341B31">
        <w:rPr>
          <w:rFonts w:ascii="Times New Roman" w:eastAsia="宋体" w:hAnsi="Times New Roman" w:cs="Times New Roman" w:hint="eastAsia"/>
          <w:sz w:val="18"/>
          <w:szCs w:val="18"/>
        </w:rPr>
        <w:t xml:space="preserve">. </w:t>
      </w:r>
      <w:r w:rsidR="00341B31" w:rsidRPr="00341B31">
        <w:rPr>
          <w:rFonts w:ascii="Times New Roman" w:eastAsia="宋体" w:hAnsi="Times New Roman" w:cs="Times New Roman" w:hint="eastAsia"/>
          <w:sz w:val="18"/>
          <w:szCs w:val="18"/>
        </w:rPr>
        <w:t>“双碳”背景下天然工质的改革及减</w:t>
      </w:r>
      <w:proofErr w:type="gramStart"/>
      <w:r w:rsidR="00341B31" w:rsidRPr="00341B31">
        <w:rPr>
          <w:rFonts w:ascii="Times New Roman" w:eastAsia="宋体" w:hAnsi="Times New Roman" w:cs="Times New Roman" w:hint="eastAsia"/>
          <w:sz w:val="18"/>
          <w:szCs w:val="18"/>
        </w:rPr>
        <w:t>排潜力</w:t>
      </w:r>
      <w:proofErr w:type="gramEnd"/>
      <w:r w:rsidR="00341B31" w:rsidRPr="00341B31">
        <w:rPr>
          <w:rFonts w:ascii="Times New Roman" w:eastAsia="宋体" w:hAnsi="Times New Roman" w:cs="Times New Roman" w:hint="eastAsia"/>
          <w:sz w:val="18"/>
          <w:szCs w:val="18"/>
        </w:rPr>
        <w:t xml:space="preserve">[J]. </w:t>
      </w:r>
      <w:r w:rsidR="00341B31" w:rsidRPr="00341B31">
        <w:rPr>
          <w:rFonts w:ascii="Times New Roman" w:eastAsia="宋体" w:hAnsi="Times New Roman" w:cs="Times New Roman" w:hint="eastAsia"/>
          <w:sz w:val="18"/>
          <w:szCs w:val="18"/>
        </w:rPr>
        <w:t>华电技术</w:t>
      </w:r>
      <w:r w:rsidR="00341B31" w:rsidRPr="00341B31">
        <w:rPr>
          <w:rFonts w:ascii="Times New Roman" w:eastAsia="宋体" w:hAnsi="Times New Roman" w:cs="Times New Roman" w:hint="eastAsia"/>
          <w:sz w:val="18"/>
          <w:szCs w:val="18"/>
        </w:rPr>
        <w:t>, 2021, 43(11): 85-90</w:t>
      </w:r>
      <w:r w:rsidR="00753B40" w:rsidRPr="00341B31">
        <w:rPr>
          <w:rFonts w:ascii="Times New Roman" w:eastAsia="宋体" w:hAnsi="Times New Roman" w:cs="Times New Roman" w:hint="eastAsia"/>
          <w:sz w:val="18"/>
          <w:szCs w:val="18"/>
        </w:rPr>
        <w:t xml:space="preserve">. </w:t>
      </w:r>
    </w:p>
    <w:p w14:paraId="1805DF8C" w14:textId="7FC7DCF7" w:rsidR="000F7A90" w:rsidRDefault="00341B31" w:rsidP="00341B31">
      <w:pPr>
        <w:rPr>
          <w:b/>
          <w:bCs/>
          <w:szCs w:val="21"/>
        </w:rPr>
      </w:pPr>
      <w:r w:rsidRPr="00341B31">
        <w:rPr>
          <w:rFonts w:ascii="Times New Roman" w:hAnsi="Times New Roman" w:cs="Times New Roman"/>
          <w:sz w:val="18"/>
          <w:szCs w:val="18"/>
        </w:rPr>
        <w:t xml:space="preserve">AN </w:t>
      </w:r>
      <w:proofErr w:type="spellStart"/>
      <w:r w:rsidRPr="00341B31">
        <w:rPr>
          <w:rFonts w:ascii="Times New Roman" w:hAnsi="Times New Roman" w:cs="Times New Roman"/>
          <w:sz w:val="18"/>
          <w:szCs w:val="18"/>
        </w:rPr>
        <w:t>Qingsong</w:t>
      </w:r>
      <w:proofErr w:type="spellEnd"/>
      <w:r w:rsidRPr="00341B31">
        <w:rPr>
          <w:rFonts w:ascii="Times New Roman" w:hAnsi="Times New Roman" w:cs="Times New Roman"/>
          <w:sz w:val="18"/>
          <w:szCs w:val="18"/>
        </w:rPr>
        <w:t xml:space="preserve">, YAN </w:t>
      </w:r>
      <w:proofErr w:type="spellStart"/>
      <w:r w:rsidRPr="00341B31">
        <w:rPr>
          <w:rFonts w:ascii="Times New Roman" w:hAnsi="Times New Roman" w:cs="Times New Roman"/>
          <w:sz w:val="18"/>
          <w:szCs w:val="18"/>
        </w:rPr>
        <w:t>Ruoxue</w:t>
      </w:r>
      <w:proofErr w:type="spellEnd"/>
      <w:r w:rsidRPr="00341B31">
        <w:rPr>
          <w:rFonts w:ascii="Times New Roman" w:hAnsi="Times New Roman" w:cs="Times New Roman"/>
          <w:sz w:val="18"/>
          <w:szCs w:val="18"/>
        </w:rPr>
        <w:t xml:space="preserve">, SUN </w:t>
      </w:r>
      <w:proofErr w:type="spellStart"/>
      <w:r w:rsidRPr="00341B31">
        <w:rPr>
          <w:rFonts w:ascii="Times New Roman" w:hAnsi="Times New Roman" w:cs="Times New Roman"/>
          <w:sz w:val="18"/>
          <w:szCs w:val="18"/>
        </w:rPr>
        <w:t>Boyang</w:t>
      </w:r>
      <w:proofErr w:type="spellEnd"/>
      <w:r w:rsidRPr="00341B31">
        <w:rPr>
          <w:rFonts w:ascii="Times New Roman" w:hAnsi="Times New Roman" w:cs="Times New Roman"/>
          <w:sz w:val="18"/>
          <w:szCs w:val="18"/>
        </w:rPr>
        <w:t xml:space="preserve">, </w:t>
      </w:r>
      <w:r>
        <w:rPr>
          <w:rFonts w:ascii="Times New Roman" w:hAnsi="Times New Roman" w:cs="Times New Roman" w:hint="eastAsia"/>
          <w:sz w:val="18"/>
          <w:szCs w:val="18"/>
        </w:rPr>
        <w:t>et</w:t>
      </w:r>
      <w:r>
        <w:rPr>
          <w:rFonts w:ascii="Times New Roman" w:hAnsi="Times New Roman" w:cs="Times New Roman"/>
          <w:sz w:val="18"/>
          <w:szCs w:val="18"/>
        </w:rPr>
        <w:t xml:space="preserve"> </w:t>
      </w:r>
      <w:r>
        <w:rPr>
          <w:rFonts w:ascii="Times New Roman" w:hAnsi="Times New Roman" w:cs="Times New Roman" w:hint="eastAsia"/>
          <w:sz w:val="18"/>
          <w:szCs w:val="18"/>
        </w:rPr>
        <w:t>al.</w:t>
      </w:r>
      <w:r w:rsidRPr="00341B31">
        <w:rPr>
          <w:rFonts w:ascii="Times New Roman" w:hAnsi="Times New Roman" w:cs="Times New Roman"/>
          <w:sz w:val="18"/>
          <w:szCs w:val="18"/>
        </w:rPr>
        <w:t xml:space="preserve"> Natural working fluids transformation and carbon emission reduction potential on the path to carbon peaking and carbon neutrality[J]. </w:t>
      </w:r>
      <w:proofErr w:type="spellStart"/>
      <w:r w:rsidRPr="00341B31">
        <w:rPr>
          <w:rFonts w:ascii="Times New Roman" w:hAnsi="Times New Roman" w:cs="Times New Roman"/>
          <w:sz w:val="18"/>
          <w:szCs w:val="18"/>
        </w:rPr>
        <w:t>Huadian</w:t>
      </w:r>
      <w:proofErr w:type="spellEnd"/>
      <w:r w:rsidRPr="00341B31">
        <w:rPr>
          <w:rFonts w:ascii="Times New Roman" w:hAnsi="Times New Roman" w:cs="Times New Roman"/>
          <w:sz w:val="18"/>
          <w:szCs w:val="18"/>
        </w:rPr>
        <w:t xml:space="preserve"> Technology, 2021, 43(11): 85-90</w:t>
      </w:r>
      <w:r w:rsidR="00753B40" w:rsidRPr="00753B40">
        <w:rPr>
          <w:rFonts w:ascii="Times New Roman" w:hAnsi="Times New Roman" w:cs="Times New Roman"/>
          <w:sz w:val="18"/>
          <w:szCs w:val="18"/>
        </w:rPr>
        <w:t>.</w:t>
      </w:r>
      <w:r w:rsidR="000F7A90">
        <w:rPr>
          <w:rFonts w:ascii="Times New Roman" w:hAnsi="Times New Roman" w:cs="Times New Roman"/>
          <w:sz w:val="18"/>
          <w:szCs w:val="18"/>
        </w:rPr>
        <w:br/>
        <w:t>[</w:t>
      </w:r>
      <w:r w:rsidR="000F7A90">
        <w:rPr>
          <w:rFonts w:ascii="Times New Roman" w:hAnsi="Times New Roman" w:cs="Times New Roman" w:hint="eastAsia"/>
          <w:sz w:val="18"/>
          <w:szCs w:val="18"/>
        </w:rPr>
        <w:t>1</w:t>
      </w:r>
      <w:r w:rsidR="000F7A90">
        <w:rPr>
          <w:rFonts w:ascii="Times New Roman" w:hAnsi="Times New Roman" w:cs="Times New Roman"/>
          <w:sz w:val="18"/>
          <w:szCs w:val="18"/>
        </w:rPr>
        <w:t>1]</w:t>
      </w:r>
      <w:r w:rsidRPr="00341B31">
        <w:rPr>
          <w:rFonts w:hint="eastAsia"/>
        </w:rPr>
        <w:t xml:space="preserve"> </w:t>
      </w:r>
      <w:proofErr w:type="gramStart"/>
      <w:r w:rsidRPr="00341B31">
        <w:rPr>
          <w:rFonts w:ascii="Times New Roman" w:hAnsi="Times New Roman" w:cs="Times New Roman" w:hint="eastAsia"/>
          <w:sz w:val="18"/>
          <w:szCs w:val="18"/>
        </w:rPr>
        <w:t>王项南</w:t>
      </w:r>
      <w:proofErr w:type="gramEnd"/>
      <w:r w:rsidRPr="00341B31">
        <w:rPr>
          <w:rFonts w:ascii="Times New Roman" w:hAnsi="Times New Roman" w:cs="Times New Roman" w:hint="eastAsia"/>
          <w:sz w:val="18"/>
          <w:szCs w:val="18"/>
        </w:rPr>
        <w:t xml:space="preserve">, </w:t>
      </w:r>
      <w:proofErr w:type="gramStart"/>
      <w:r w:rsidRPr="00341B31">
        <w:rPr>
          <w:rFonts w:ascii="Times New Roman" w:hAnsi="Times New Roman" w:cs="Times New Roman" w:hint="eastAsia"/>
          <w:sz w:val="18"/>
          <w:szCs w:val="18"/>
        </w:rPr>
        <w:t>麻常雷</w:t>
      </w:r>
      <w:proofErr w:type="gramEnd"/>
      <w:r w:rsidRPr="00341B31">
        <w:rPr>
          <w:rFonts w:ascii="Times New Roman" w:hAnsi="Times New Roman" w:cs="Times New Roman" w:hint="eastAsia"/>
          <w:sz w:val="18"/>
          <w:szCs w:val="18"/>
        </w:rPr>
        <w:t xml:space="preserve">. </w:t>
      </w:r>
      <w:r w:rsidRPr="00341B31">
        <w:rPr>
          <w:rFonts w:ascii="Times New Roman" w:hAnsi="Times New Roman" w:cs="Times New Roman" w:hint="eastAsia"/>
          <w:sz w:val="18"/>
          <w:szCs w:val="18"/>
        </w:rPr>
        <w:t>“双碳”目标下海洋可再生能源资源开发利用</w:t>
      </w:r>
      <w:r w:rsidRPr="00341B31">
        <w:rPr>
          <w:rFonts w:ascii="Times New Roman" w:hAnsi="Times New Roman" w:cs="Times New Roman" w:hint="eastAsia"/>
          <w:sz w:val="18"/>
          <w:szCs w:val="18"/>
        </w:rPr>
        <w:t xml:space="preserve">[J]. </w:t>
      </w:r>
      <w:r w:rsidRPr="00341B31">
        <w:rPr>
          <w:rFonts w:ascii="Times New Roman" w:hAnsi="Times New Roman" w:cs="Times New Roman" w:hint="eastAsia"/>
          <w:sz w:val="18"/>
          <w:szCs w:val="18"/>
        </w:rPr>
        <w:t>华电技术</w:t>
      </w:r>
      <w:r w:rsidRPr="00341B31">
        <w:rPr>
          <w:rFonts w:ascii="Times New Roman" w:hAnsi="Times New Roman" w:cs="Times New Roman" w:hint="eastAsia"/>
          <w:sz w:val="18"/>
          <w:szCs w:val="18"/>
        </w:rPr>
        <w:t>, 2021, 43(11): 91-96</w:t>
      </w:r>
      <w:r w:rsidR="00753B40" w:rsidRPr="00753B40">
        <w:rPr>
          <w:rFonts w:ascii="Times New Roman" w:hAnsi="Times New Roman" w:cs="Times New Roman" w:hint="eastAsia"/>
          <w:sz w:val="18"/>
          <w:szCs w:val="18"/>
        </w:rPr>
        <w:t xml:space="preserve">. </w:t>
      </w:r>
      <w:r w:rsidR="009A6463">
        <w:rPr>
          <w:rFonts w:ascii="Times New Roman" w:hAnsi="Times New Roman" w:cs="Times New Roman"/>
          <w:sz w:val="18"/>
          <w:szCs w:val="18"/>
        </w:rPr>
        <w:br/>
      </w:r>
      <w:r w:rsidRPr="00341B31">
        <w:rPr>
          <w:rFonts w:ascii="Times New Roman" w:hAnsi="Times New Roman" w:cs="Times New Roman"/>
          <w:sz w:val="18"/>
          <w:szCs w:val="18"/>
        </w:rPr>
        <w:t xml:space="preserve">WANG </w:t>
      </w:r>
      <w:proofErr w:type="spellStart"/>
      <w:r w:rsidRPr="00341B31">
        <w:rPr>
          <w:rFonts w:ascii="Times New Roman" w:hAnsi="Times New Roman" w:cs="Times New Roman"/>
          <w:sz w:val="18"/>
          <w:szCs w:val="18"/>
        </w:rPr>
        <w:t>Xiangnan</w:t>
      </w:r>
      <w:proofErr w:type="spellEnd"/>
      <w:r w:rsidRPr="00341B31">
        <w:rPr>
          <w:rFonts w:ascii="Times New Roman" w:hAnsi="Times New Roman" w:cs="Times New Roman"/>
          <w:sz w:val="18"/>
          <w:szCs w:val="18"/>
        </w:rPr>
        <w:t xml:space="preserve">, MA </w:t>
      </w:r>
      <w:proofErr w:type="spellStart"/>
      <w:r w:rsidRPr="00341B31">
        <w:rPr>
          <w:rFonts w:ascii="Times New Roman" w:hAnsi="Times New Roman" w:cs="Times New Roman"/>
          <w:sz w:val="18"/>
          <w:szCs w:val="18"/>
        </w:rPr>
        <w:t>Changlei</w:t>
      </w:r>
      <w:proofErr w:type="spellEnd"/>
      <w:r w:rsidRPr="00341B31">
        <w:rPr>
          <w:rFonts w:ascii="Times New Roman" w:hAnsi="Times New Roman" w:cs="Times New Roman"/>
          <w:sz w:val="18"/>
          <w:szCs w:val="18"/>
        </w:rPr>
        <w:t xml:space="preserve">. Utilization of marine renewable energy resources under the goal of carbon peaking and carbon neutrality[J]. </w:t>
      </w:r>
      <w:proofErr w:type="spellStart"/>
      <w:r w:rsidRPr="00341B31">
        <w:rPr>
          <w:rFonts w:ascii="Times New Roman" w:hAnsi="Times New Roman" w:cs="Times New Roman"/>
          <w:sz w:val="18"/>
          <w:szCs w:val="18"/>
        </w:rPr>
        <w:t>Huadian</w:t>
      </w:r>
      <w:proofErr w:type="spellEnd"/>
      <w:r w:rsidRPr="00341B31">
        <w:rPr>
          <w:rFonts w:ascii="Times New Roman" w:hAnsi="Times New Roman" w:cs="Times New Roman"/>
          <w:sz w:val="18"/>
          <w:szCs w:val="18"/>
        </w:rPr>
        <w:t xml:space="preserve"> Technology, 2021, 43(11): 91-96</w:t>
      </w:r>
      <w:r w:rsidR="000F7A90" w:rsidRPr="00826F66">
        <w:rPr>
          <w:rFonts w:ascii="Times New Roman" w:hAnsi="Times New Roman" w:cs="Times New Roman"/>
          <w:sz w:val="18"/>
          <w:szCs w:val="18"/>
        </w:rPr>
        <w:t>.</w:t>
      </w:r>
      <w:r w:rsidR="000F7A90">
        <w:rPr>
          <w:b/>
          <w:bCs/>
          <w:szCs w:val="21"/>
        </w:rPr>
        <w:t xml:space="preserve"> </w:t>
      </w:r>
    </w:p>
    <w:p w14:paraId="3174E3CC" w14:textId="6C53CA85" w:rsidR="00341B31" w:rsidRPr="009A6463" w:rsidRDefault="00341B31" w:rsidP="00341B31">
      <w:pPr>
        <w:rPr>
          <w:rFonts w:ascii="Times New Roman" w:hAnsi="Times New Roman" w:cs="Times New Roman"/>
          <w:sz w:val="18"/>
          <w:szCs w:val="18"/>
        </w:rPr>
      </w:pPr>
      <w:r w:rsidRPr="00341B31">
        <w:rPr>
          <w:rFonts w:hint="eastAsia"/>
          <w:b/>
          <w:bCs/>
          <w:szCs w:val="21"/>
        </w:rPr>
        <w:t>未来技术</w:t>
      </w:r>
    </w:p>
    <w:p w14:paraId="10BBFFEB" w14:textId="69454A94" w:rsidR="0029415B" w:rsidRDefault="000F7A90" w:rsidP="006B7F5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2]</w:t>
      </w:r>
      <w:r>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鲁军辉</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王随林</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唐进京</w:t>
      </w:r>
      <w:r w:rsidR="006B7F53" w:rsidRPr="006B7F53">
        <w:rPr>
          <w:rFonts w:ascii="Times New Roman" w:eastAsia="宋体" w:hAnsi="Times New Roman" w:cs="Times New Roman" w:hint="eastAsia"/>
          <w:sz w:val="18"/>
          <w:szCs w:val="18"/>
        </w:rPr>
        <w:t xml:space="preserve">, </w:t>
      </w:r>
      <w:r w:rsidR="006B7F53">
        <w:rPr>
          <w:rFonts w:ascii="Times New Roman" w:eastAsia="宋体" w:hAnsi="Times New Roman" w:cs="Times New Roman" w:hint="eastAsia"/>
          <w:sz w:val="18"/>
          <w:szCs w:val="18"/>
        </w:rPr>
        <w:t>等</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可再生能源与余热协同辅助碳捕集技术研究现状与展望</w:t>
      </w:r>
      <w:r w:rsidR="006B7F53" w:rsidRPr="006B7F53">
        <w:rPr>
          <w:rFonts w:ascii="Times New Roman" w:eastAsia="宋体" w:hAnsi="Times New Roman" w:cs="Times New Roman" w:hint="eastAsia"/>
          <w:sz w:val="18"/>
          <w:szCs w:val="18"/>
        </w:rPr>
        <w:t xml:space="preserve">[J]. </w:t>
      </w:r>
      <w:r w:rsidR="006B7F53" w:rsidRPr="006B7F53">
        <w:rPr>
          <w:rFonts w:ascii="Times New Roman" w:eastAsia="宋体" w:hAnsi="Times New Roman" w:cs="Times New Roman" w:hint="eastAsia"/>
          <w:sz w:val="18"/>
          <w:szCs w:val="18"/>
        </w:rPr>
        <w:t>华电技术</w:t>
      </w:r>
      <w:r w:rsidR="006B7F53" w:rsidRPr="006B7F53">
        <w:rPr>
          <w:rFonts w:ascii="Times New Roman" w:eastAsia="宋体" w:hAnsi="Times New Roman" w:cs="Times New Roman" w:hint="eastAsia"/>
          <w:sz w:val="18"/>
          <w:szCs w:val="18"/>
        </w:rPr>
        <w:t>, 2021, 43(11): 97-109</w:t>
      </w:r>
      <w:r w:rsidR="009A6463" w:rsidRPr="009A6463">
        <w:rPr>
          <w:rFonts w:ascii="Times New Roman" w:eastAsia="宋体" w:hAnsi="Times New Roman" w:cs="Times New Roman"/>
          <w:sz w:val="18"/>
          <w:szCs w:val="18"/>
        </w:rPr>
        <w:t>.</w:t>
      </w:r>
    </w:p>
    <w:p w14:paraId="717C7522" w14:textId="244B4EB1" w:rsidR="006B7F53" w:rsidRPr="006B7F53" w:rsidRDefault="006B7F53" w:rsidP="006B7F53">
      <w:pPr>
        <w:rPr>
          <w:rFonts w:ascii="Times New Roman" w:hAnsi="Times New Roman" w:cs="Times New Roman"/>
          <w:sz w:val="18"/>
          <w:szCs w:val="18"/>
        </w:rPr>
      </w:pPr>
      <w:r w:rsidRPr="006B7F53">
        <w:rPr>
          <w:rFonts w:ascii="Times New Roman" w:hAnsi="Times New Roman" w:cs="Times New Roman"/>
          <w:sz w:val="18"/>
          <w:szCs w:val="18"/>
        </w:rPr>
        <w:t xml:space="preserve">LU </w:t>
      </w:r>
      <w:proofErr w:type="spellStart"/>
      <w:r w:rsidRPr="006B7F53">
        <w:rPr>
          <w:rFonts w:ascii="Times New Roman" w:hAnsi="Times New Roman" w:cs="Times New Roman"/>
          <w:sz w:val="18"/>
          <w:szCs w:val="18"/>
        </w:rPr>
        <w:t>Junhui</w:t>
      </w:r>
      <w:proofErr w:type="spellEnd"/>
      <w:r w:rsidRPr="006B7F53">
        <w:rPr>
          <w:rFonts w:ascii="Times New Roman" w:hAnsi="Times New Roman" w:cs="Times New Roman"/>
          <w:sz w:val="18"/>
          <w:szCs w:val="18"/>
        </w:rPr>
        <w:t xml:space="preserve">, WANG </w:t>
      </w:r>
      <w:proofErr w:type="spellStart"/>
      <w:r w:rsidRPr="006B7F53">
        <w:rPr>
          <w:rFonts w:ascii="Times New Roman" w:hAnsi="Times New Roman" w:cs="Times New Roman"/>
          <w:sz w:val="18"/>
          <w:szCs w:val="18"/>
        </w:rPr>
        <w:t>Suilin</w:t>
      </w:r>
      <w:proofErr w:type="spellEnd"/>
      <w:r w:rsidRPr="006B7F53">
        <w:rPr>
          <w:rFonts w:ascii="Times New Roman" w:hAnsi="Times New Roman" w:cs="Times New Roman"/>
          <w:sz w:val="18"/>
          <w:szCs w:val="18"/>
        </w:rPr>
        <w:t xml:space="preserve">, TANG Jinjing, </w:t>
      </w:r>
      <w:r>
        <w:rPr>
          <w:rFonts w:ascii="Times New Roman" w:hAnsi="Times New Roman" w:cs="Times New Roman" w:hint="eastAsia"/>
          <w:sz w:val="18"/>
          <w:szCs w:val="18"/>
        </w:rPr>
        <w:t>et</w:t>
      </w:r>
      <w:r>
        <w:rPr>
          <w:rFonts w:ascii="Times New Roman" w:hAnsi="Times New Roman" w:cs="Times New Roman"/>
          <w:sz w:val="18"/>
          <w:szCs w:val="18"/>
        </w:rPr>
        <w:t xml:space="preserve"> </w:t>
      </w:r>
      <w:r>
        <w:rPr>
          <w:rFonts w:ascii="Times New Roman" w:hAnsi="Times New Roman" w:cs="Times New Roman" w:hint="eastAsia"/>
          <w:sz w:val="18"/>
          <w:szCs w:val="18"/>
        </w:rPr>
        <w:t>al</w:t>
      </w:r>
      <w:r w:rsidRPr="006B7F53">
        <w:rPr>
          <w:rFonts w:ascii="Times New Roman" w:hAnsi="Times New Roman" w:cs="Times New Roman"/>
          <w:sz w:val="18"/>
          <w:szCs w:val="18"/>
        </w:rPr>
        <w:t xml:space="preserve">. Review and prospects of carbon capture technology assisted by renewable </w:t>
      </w:r>
      <w:proofErr w:type="spellStart"/>
      <w:proofErr w:type="gramStart"/>
      <w:r w:rsidRPr="006B7F53">
        <w:rPr>
          <w:rFonts w:ascii="Times New Roman" w:hAnsi="Times New Roman" w:cs="Times New Roman"/>
          <w:sz w:val="18"/>
          <w:szCs w:val="18"/>
        </w:rPr>
        <w:t>energy,waste</w:t>
      </w:r>
      <w:proofErr w:type="spellEnd"/>
      <w:proofErr w:type="gramEnd"/>
      <w:r w:rsidRPr="006B7F53">
        <w:rPr>
          <w:rFonts w:ascii="Times New Roman" w:hAnsi="Times New Roman" w:cs="Times New Roman"/>
          <w:sz w:val="18"/>
          <w:szCs w:val="18"/>
        </w:rPr>
        <w:t xml:space="preserve"> heat and combination of them[J]. </w:t>
      </w:r>
      <w:proofErr w:type="spellStart"/>
      <w:r w:rsidRPr="006B7F53">
        <w:rPr>
          <w:rFonts w:ascii="Times New Roman" w:hAnsi="Times New Roman" w:cs="Times New Roman"/>
          <w:sz w:val="18"/>
          <w:szCs w:val="18"/>
        </w:rPr>
        <w:t>Huadian</w:t>
      </w:r>
      <w:proofErr w:type="spellEnd"/>
      <w:r w:rsidRPr="006B7F53">
        <w:rPr>
          <w:rFonts w:ascii="Times New Roman" w:hAnsi="Times New Roman" w:cs="Times New Roman"/>
          <w:sz w:val="18"/>
          <w:szCs w:val="18"/>
        </w:rPr>
        <w:t xml:space="preserve"> Technology, 2021, 43(11): 97-109.</w:t>
      </w:r>
    </w:p>
    <w:p w14:paraId="6E49F892" w14:textId="610E0487" w:rsidR="009A6463" w:rsidRDefault="009A6463" w:rsidP="006B7F5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sidR="006B7F53">
        <w:rPr>
          <w:rFonts w:ascii="Times New Roman" w:eastAsia="宋体" w:hAnsi="Times New Roman" w:cs="Times New Roman"/>
          <w:sz w:val="18"/>
          <w:szCs w:val="18"/>
        </w:rPr>
        <w:t>3</w:t>
      </w:r>
      <w:r>
        <w:rPr>
          <w:rFonts w:ascii="Times New Roman" w:eastAsia="宋体" w:hAnsi="Times New Roman" w:cs="Times New Roman"/>
          <w:sz w:val="18"/>
          <w:szCs w:val="18"/>
        </w:rPr>
        <w:t>]</w:t>
      </w:r>
      <w:r w:rsidR="006B7F53" w:rsidRPr="006B7F53">
        <w:rPr>
          <w:rFonts w:hint="eastAsia"/>
        </w:rPr>
        <w:t xml:space="preserve"> </w:t>
      </w:r>
      <w:r w:rsidR="006B7F53" w:rsidRPr="006B7F53">
        <w:rPr>
          <w:rFonts w:ascii="Times New Roman" w:eastAsia="宋体" w:hAnsi="Times New Roman" w:cs="Times New Roman" w:hint="eastAsia"/>
          <w:sz w:val="18"/>
          <w:szCs w:val="18"/>
        </w:rPr>
        <w:t>马天增</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付铭凯</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任婷</w:t>
      </w:r>
      <w:r w:rsidR="006B7F53" w:rsidRPr="006B7F53">
        <w:rPr>
          <w:rFonts w:ascii="Times New Roman" w:eastAsia="宋体" w:hAnsi="Times New Roman" w:cs="Times New Roman" w:hint="eastAsia"/>
          <w:sz w:val="18"/>
          <w:szCs w:val="18"/>
        </w:rPr>
        <w:t xml:space="preserve">, </w:t>
      </w:r>
      <w:r w:rsidR="006B7F53">
        <w:rPr>
          <w:rFonts w:ascii="Times New Roman" w:eastAsia="宋体" w:hAnsi="Times New Roman" w:cs="Times New Roman" w:hint="eastAsia"/>
          <w:sz w:val="18"/>
          <w:szCs w:val="18"/>
        </w:rPr>
        <w:t>等</w:t>
      </w:r>
      <w:r w:rsidR="006B7F53" w:rsidRPr="006B7F53">
        <w:rPr>
          <w:rFonts w:ascii="Times New Roman" w:eastAsia="宋体" w:hAnsi="Times New Roman" w:cs="Times New Roman" w:hint="eastAsia"/>
          <w:sz w:val="18"/>
          <w:szCs w:val="18"/>
        </w:rPr>
        <w:t xml:space="preserve">. </w:t>
      </w:r>
      <w:r w:rsidR="006B7F53" w:rsidRPr="006B7F53">
        <w:rPr>
          <w:rFonts w:ascii="Times New Roman" w:eastAsia="宋体" w:hAnsi="Times New Roman" w:cs="Times New Roman" w:hint="eastAsia"/>
          <w:sz w:val="18"/>
          <w:szCs w:val="18"/>
        </w:rPr>
        <w:t>基于金属氧化物的两步法太阳能热化学循环制备燃料研究现状与展望</w:t>
      </w:r>
      <w:r w:rsidR="006B7F53" w:rsidRPr="006B7F53">
        <w:rPr>
          <w:rFonts w:ascii="Times New Roman" w:eastAsia="宋体" w:hAnsi="Times New Roman" w:cs="Times New Roman" w:hint="eastAsia"/>
          <w:sz w:val="18"/>
          <w:szCs w:val="18"/>
        </w:rPr>
        <w:t xml:space="preserve">[J]. </w:t>
      </w:r>
      <w:r w:rsidR="006B7F53" w:rsidRPr="006B7F53">
        <w:rPr>
          <w:rFonts w:ascii="Times New Roman" w:eastAsia="宋体" w:hAnsi="Times New Roman" w:cs="Times New Roman" w:hint="eastAsia"/>
          <w:sz w:val="18"/>
          <w:szCs w:val="18"/>
        </w:rPr>
        <w:t>华电技术</w:t>
      </w:r>
      <w:r w:rsidR="006B7F53" w:rsidRPr="006B7F53">
        <w:rPr>
          <w:rFonts w:ascii="Times New Roman" w:eastAsia="宋体" w:hAnsi="Times New Roman" w:cs="Times New Roman" w:hint="eastAsia"/>
          <w:sz w:val="18"/>
          <w:szCs w:val="18"/>
        </w:rPr>
        <w:t>, 2021, 43(11): 110-127</w:t>
      </w:r>
      <w:r w:rsidRPr="009A6463">
        <w:rPr>
          <w:rFonts w:ascii="Times New Roman" w:eastAsia="宋体" w:hAnsi="Times New Roman" w:cs="Times New Roman"/>
          <w:sz w:val="18"/>
          <w:szCs w:val="18"/>
        </w:rPr>
        <w:t>.</w:t>
      </w:r>
    </w:p>
    <w:p w14:paraId="21275EFC" w14:textId="39069343" w:rsidR="006B7F53" w:rsidRPr="006B7F53" w:rsidRDefault="006B7F53" w:rsidP="006B7F53">
      <w:pPr>
        <w:rPr>
          <w:rFonts w:ascii="Times New Roman" w:hAnsi="Times New Roman" w:cs="Times New Roman"/>
          <w:sz w:val="18"/>
          <w:szCs w:val="18"/>
        </w:rPr>
      </w:pPr>
      <w:r w:rsidRPr="006B7F53">
        <w:rPr>
          <w:rFonts w:ascii="Times New Roman" w:hAnsi="Times New Roman" w:cs="Times New Roman"/>
          <w:sz w:val="18"/>
          <w:szCs w:val="18"/>
        </w:rPr>
        <w:t xml:space="preserve">MA </w:t>
      </w:r>
      <w:proofErr w:type="spellStart"/>
      <w:r w:rsidRPr="006B7F53">
        <w:rPr>
          <w:rFonts w:ascii="Times New Roman" w:hAnsi="Times New Roman" w:cs="Times New Roman"/>
          <w:sz w:val="18"/>
          <w:szCs w:val="18"/>
        </w:rPr>
        <w:t>Tianzeng</w:t>
      </w:r>
      <w:proofErr w:type="spellEnd"/>
      <w:r w:rsidRPr="006B7F53">
        <w:rPr>
          <w:rFonts w:ascii="Times New Roman" w:hAnsi="Times New Roman" w:cs="Times New Roman"/>
          <w:sz w:val="18"/>
          <w:szCs w:val="18"/>
        </w:rPr>
        <w:t xml:space="preserve">, FU </w:t>
      </w:r>
      <w:proofErr w:type="spellStart"/>
      <w:r w:rsidRPr="006B7F53">
        <w:rPr>
          <w:rFonts w:ascii="Times New Roman" w:hAnsi="Times New Roman" w:cs="Times New Roman"/>
          <w:sz w:val="18"/>
          <w:szCs w:val="18"/>
        </w:rPr>
        <w:t>Mingkai</w:t>
      </w:r>
      <w:proofErr w:type="spellEnd"/>
      <w:r w:rsidRPr="006B7F53">
        <w:rPr>
          <w:rFonts w:ascii="Times New Roman" w:hAnsi="Times New Roman" w:cs="Times New Roman"/>
          <w:sz w:val="18"/>
          <w:szCs w:val="18"/>
        </w:rPr>
        <w:t xml:space="preserve">, REN Ting, </w:t>
      </w:r>
      <w:r>
        <w:rPr>
          <w:rFonts w:ascii="Times New Roman" w:hAnsi="Times New Roman" w:cs="Times New Roman" w:hint="eastAsia"/>
          <w:sz w:val="18"/>
          <w:szCs w:val="18"/>
        </w:rPr>
        <w:t>et</w:t>
      </w:r>
      <w:r>
        <w:rPr>
          <w:rFonts w:ascii="Times New Roman" w:hAnsi="Times New Roman" w:cs="Times New Roman"/>
          <w:sz w:val="18"/>
          <w:szCs w:val="18"/>
        </w:rPr>
        <w:t xml:space="preserve"> </w:t>
      </w:r>
      <w:r>
        <w:rPr>
          <w:rFonts w:ascii="Times New Roman" w:hAnsi="Times New Roman" w:cs="Times New Roman" w:hint="eastAsia"/>
          <w:sz w:val="18"/>
          <w:szCs w:val="18"/>
        </w:rPr>
        <w:t>al</w:t>
      </w:r>
      <w:r w:rsidRPr="006B7F53">
        <w:rPr>
          <w:rFonts w:ascii="Times New Roman" w:hAnsi="Times New Roman" w:cs="Times New Roman"/>
          <w:sz w:val="18"/>
          <w:szCs w:val="18"/>
        </w:rPr>
        <w:t xml:space="preserve">. Review and prospects of two-step solar thermochemical cycle for preparing fuels based on metal oxides[J]. </w:t>
      </w:r>
      <w:proofErr w:type="spellStart"/>
      <w:r w:rsidRPr="006B7F53">
        <w:rPr>
          <w:rFonts w:ascii="Times New Roman" w:hAnsi="Times New Roman" w:cs="Times New Roman"/>
          <w:sz w:val="18"/>
          <w:szCs w:val="18"/>
        </w:rPr>
        <w:t>Huadian</w:t>
      </w:r>
      <w:proofErr w:type="spellEnd"/>
      <w:r w:rsidRPr="006B7F53">
        <w:rPr>
          <w:rFonts w:ascii="Times New Roman" w:hAnsi="Times New Roman" w:cs="Times New Roman"/>
          <w:sz w:val="18"/>
          <w:szCs w:val="18"/>
        </w:rPr>
        <w:t xml:space="preserve"> Technology, 2021, 43(11): 110-127.</w:t>
      </w:r>
    </w:p>
    <w:p w14:paraId="7CF4A76E" w14:textId="2AF70433" w:rsidR="006B7F53" w:rsidRPr="009A6463" w:rsidRDefault="006B7F53" w:rsidP="006B7F53">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4]</w:t>
      </w:r>
      <w:r w:rsidR="00FE69CD" w:rsidRPr="00FE69CD">
        <w:rPr>
          <w:rFonts w:hint="eastAsia"/>
        </w:rPr>
        <w:t xml:space="preserve"> </w:t>
      </w:r>
      <w:r w:rsidR="00FE69CD" w:rsidRPr="00FE69CD">
        <w:rPr>
          <w:rFonts w:ascii="Times New Roman" w:eastAsia="宋体" w:hAnsi="Times New Roman" w:cs="Times New Roman" w:hint="eastAsia"/>
          <w:sz w:val="18"/>
          <w:szCs w:val="18"/>
        </w:rPr>
        <w:t>连少翰</w:t>
      </w:r>
      <w:r w:rsidR="00FE69CD" w:rsidRPr="00FE69CD">
        <w:rPr>
          <w:rFonts w:ascii="Times New Roman" w:eastAsia="宋体" w:hAnsi="Times New Roman" w:cs="Times New Roman" w:hint="eastAsia"/>
          <w:sz w:val="18"/>
          <w:szCs w:val="18"/>
        </w:rPr>
        <w:t xml:space="preserve">, </w:t>
      </w:r>
      <w:r w:rsidR="00FE69CD" w:rsidRPr="00FE69CD">
        <w:rPr>
          <w:rFonts w:ascii="Times New Roman" w:eastAsia="宋体" w:hAnsi="Times New Roman" w:cs="Times New Roman" w:hint="eastAsia"/>
          <w:sz w:val="18"/>
          <w:szCs w:val="18"/>
        </w:rPr>
        <w:t>李润</w:t>
      </w:r>
      <w:r w:rsidR="00FE69CD" w:rsidRPr="00FE69CD">
        <w:rPr>
          <w:rFonts w:ascii="Times New Roman" w:eastAsia="宋体" w:hAnsi="Times New Roman" w:cs="Times New Roman" w:hint="eastAsia"/>
          <w:sz w:val="18"/>
          <w:szCs w:val="18"/>
        </w:rPr>
        <w:t xml:space="preserve">, </w:t>
      </w:r>
      <w:proofErr w:type="gramStart"/>
      <w:r w:rsidR="00FE69CD" w:rsidRPr="00FE69CD">
        <w:rPr>
          <w:rFonts w:ascii="Times New Roman" w:eastAsia="宋体" w:hAnsi="Times New Roman" w:cs="Times New Roman" w:hint="eastAsia"/>
          <w:sz w:val="18"/>
          <w:szCs w:val="18"/>
        </w:rPr>
        <w:t>张泽洲</w:t>
      </w:r>
      <w:proofErr w:type="gramEnd"/>
      <w:r w:rsidR="00FE69CD" w:rsidRPr="00FE69CD">
        <w:rPr>
          <w:rFonts w:ascii="Times New Roman" w:eastAsia="宋体" w:hAnsi="Times New Roman" w:cs="Times New Roman" w:hint="eastAsia"/>
          <w:sz w:val="18"/>
          <w:szCs w:val="18"/>
        </w:rPr>
        <w:t xml:space="preserve">, </w:t>
      </w:r>
      <w:r w:rsidR="00FE69CD">
        <w:rPr>
          <w:rFonts w:ascii="Times New Roman" w:eastAsia="宋体" w:hAnsi="Times New Roman" w:cs="Times New Roman" w:hint="eastAsia"/>
          <w:sz w:val="18"/>
          <w:szCs w:val="18"/>
        </w:rPr>
        <w:t>等</w:t>
      </w:r>
      <w:r w:rsidR="00FE69CD" w:rsidRPr="00FE69CD">
        <w:rPr>
          <w:rFonts w:ascii="Times New Roman" w:eastAsia="宋体" w:hAnsi="Times New Roman" w:cs="Times New Roman" w:hint="eastAsia"/>
          <w:sz w:val="18"/>
          <w:szCs w:val="18"/>
        </w:rPr>
        <w:t xml:space="preserve">. </w:t>
      </w:r>
      <w:r w:rsidR="00FE69CD" w:rsidRPr="00FE69CD">
        <w:rPr>
          <w:rFonts w:ascii="Times New Roman" w:eastAsia="宋体" w:hAnsi="Times New Roman" w:cs="Times New Roman" w:hint="eastAsia"/>
          <w:sz w:val="18"/>
          <w:szCs w:val="18"/>
        </w:rPr>
        <w:t>复合膜在</w:t>
      </w:r>
      <w:r w:rsidR="00FE69CD" w:rsidRPr="00FE69CD">
        <w:rPr>
          <w:rFonts w:ascii="Times New Roman" w:eastAsia="宋体" w:hAnsi="Times New Roman" w:cs="Times New Roman" w:hint="eastAsia"/>
          <w:sz w:val="18"/>
          <w:szCs w:val="18"/>
        </w:rPr>
        <w:t>CO2</w:t>
      </w:r>
      <w:r w:rsidR="00FE69CD" w:rsidRPr="00FE69CD">
        <w:rPr>
          <w:rFonts w:ascii="Times New Roman" w:eastAsia="宋体" w:hAnsi="Times New Roman" w:cs="Times New Roman" w:hint="eastAsia"/>
          <w:sz w:val="18"/>
          <w:szCs w:val="18"/>
        </w:rPr>
        <w:t>分离领域的研究进展</w:t>
      </w:r>
      <w:r w:rsidR="00FE69CD" w:rsidRPr="00FE69CD">
        <w:rPr>
          <w:rFonts w:ascii="Times New Roman" w:eastAsia="宋体" w:hAnsi="Times New Roman" w:cs="Times New Roman" w:hint="eastAsia"/>
          <w:sz w:val="18"/>
          <w:szCs w:val="18"/>
        </w:rPr>
        <w:t xml:space="preserve">[J]. </w:t>
      </w:r>
      <w:r w:rsidR="00FE69CD" w:rsidRPr="00FE69CD">
        <w:rPr>
          <w:rFonts w:ascii="Times New Roman" w:eastAsia="宋体" w:hAnsi="Times New Roman" w:cs="Times New Roman" w:hint="eastAsia"/>
          <w:sz w:val="18"/>
          <w:szCs w:val="18"/>
        </w:rPr>
        <w:t>华电技术</w:t>
      </w:r>
      <w:r w:rsidR="00FE69CD" w:rsidRPr="00FE69CD">
        <w:rPr>
          <w:rFonts w:ascii="Times New Roman" w:eastAsia="宋体" w:hAnsi="Times New Roman" w:cs="Times New Roman" w:hint="eastAsia"/>
          <w:sz w:val="18"/>
          <w:szCs w:val="18"/>
        </w:rPr>
        <w:t>, 2021, 43(11): 128-137</w:t>
      </w:r>
      <w:r w:rsidRPr="009A6463">
        <w:rPr>
          <w:rFonts w:ascii="Times New Roman" w:eastAsia="宋体" w:hAnsi="Times New Roman" w:cs="Times New Roman" w:hint="eastAsia"/>
          <w:sz w:val="18"/>
          <w:szCs w:val="18"/>
        </w:rPr>
        <w:t xml:space="preserve">. </w:t>
      </w:r>
    </w:p>
    <w:p w14:paraId="50C8201F" w14:textId="5B9DA36D" w:rsidR="006B7F53" w:rsidRDefault="00FE69CD" w:rsidP="006B7F53">
      <w:pPr>
        <w:rPr>
          <w:rFonts w:ascii="Times New Roman" w:eastAsia="宋体" w:hAnsi="Times New Roman" w:cs="Times New Roman"/>
          <w:sz w:val="18"/>
          <w:szCs w:val="18"/>
        </w:rPr>
      </w:pPr>
      <w:r w:rsidRPr="00FE69CD">
        <w:rPr>
          <w:rFonts w:ascii="Times New Roman" w:eastAsia="宋体" w:hAnsi="Times New Roman" w:cs="Times New Roman"/>
          <w:sz w:val="18"/>
          <w:szCs w:val="18"/>
        </w:rPr>
        <w:t xml:space="preserve">LIAN </w:t>
      </w:r>
      <w:proofErr w:type="spellStart"/>
      <w:r w:rsidRPr="00FE69CD">
        <w:rPr>
          <w:rFonts w:ascii="Times New Roman" w:eastAsia="宋体" w:hAnsi="Times New Roman" w:cs="Times New Roman"/>
          <w:sz w:val="18"/>
          <w:szCs w:val="18"/>
        </w:rPr>
        <w:t>Shaohan</w:t>
      </w:r>
      <w:proofErr w:type="spellEnd"/>
      <w:r w:rsidRPr="00FE69CD">
        <w:rPr>
          <w:rFonts w:ascii="Times New Roman" w:eastAsia="宋体" w:hAnsi="Times New Roman" w:cs="Times New Roman"/>
          <w:sz w:val="18"/>
          <w:szCs w:val="18"/>
        </w:rPr>
        <w:t xml:space="preserve">, LI Run, ZHANG </w:t>
      </w:r>
      <w:proofErr w:type="spellStart"/>
      <w:r w:rsidRPr="00FE69CD">
        <w:rPr>
          <w:rFonts w:ascii="Times New Roman" w:eastAsia="宋体" w:hAnsi="Times New Roman" w:cs="Times New Roman"/>
          <w:sz w:val="18"/>
          <w:szCs w:val="18"/>
        </w:rPr>
        <w:t>Zezhou</w:t>
      </w:r>
      <w:proofErr w:type="spellEnd"/>
      <w:r w:rsidRPr="00FE69CD">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FE69CD">
        <w:rPr>
          <w:rFonts w:ascii="Times New Roman" w:eastAsia="宋体" w:hAnsi="Times New Roman" w:cs="Times New Roman"/>
          <w:sz w:val="18"/>
          <w:szCs w:val="18"/>
        </w:rPr>
        <w:t xml:space="preserve">. Advances of composite membranes in CO2 separation[J]. </w:t>
      </w:r>
      <w:proofErr w:type="spellStart"/>
      <w:r w:rsidRPr="00FE69CD">
        <w:rPr>
          <w:rFonts w:ascii="Times New Roman" w:eastAsia="宋体" w:hAnsi="Times New Roman" w:cs="Times New Roman"/>
          <w:sz w:val="18"/>
          <w:szCs w:val="18"/>
        </w:rPr>
        <w:t>Huadian</w:t>
      </w:r>
      <w:proofErr w:type="spellEnd"/>
      <w:r w:rsidRPr="00FE69CD">
        <w:rPr>
          <w:rFonts w:ascii="Times New Roman" w:eastAsia="宋体" w:hAnsi="Times New Roman" w:cs="Times New Roman"/>
          <w:sz w:val="18"/>
          <w:szCs w:val="18"/>
        </w:rPr>
        <w:t xml:space="preserve"> Technology, 2021, 43(11): 128-137</w:t>
      </w:r>
      <w:r w:rsidR="006B7F53" w:rsidRPr="009A6463">
        <w:rPr>
          <w:rFonts w:ascii="Times New Roman" w:eastAsia="宋体" w:hAnsi="Times New Roman" w:cs="Times New Roman"/>
          <w:sz w:val="18"/>
          <w:szCs w:val="18"/>
        </w:rPr>
        <w:t>.</w:t>
      </w:r>
    </w:p>
    <w:p w14:paraId="4C423F23" w14:textId="247D0D04" w:rsidR="00C61DF1" w:rsidRDefault="00C61DF1" w:rsidP="009A6463">
      <w:pPr>
        <w:rPr>
          <w:rFonts w:ascii="Times New Roman" w:eastAsia="宋体" w:hAnsi="Times New Roman" w:cs="Times New Roman"/>
          <w:sz w:val="18"/>
          <w:szCs w:val="18"/>
        </w:rPr>
      </w:pPr>
    </w:p>
    <w:p w14:paraId="6C690A1F" w14:textId="14B645E5" w:rsidR="00C61DF1" w:rsidRDefault="00C61DF1" w:rsidP="009A6463">
      <w:pPr>
        <w:rPr>
          <w:rFonts w:ascii="Times New Roman" w:eastAsia="宋体" w:hAnsi="Times New Roman" w:cs="Times New Roman"/>
          <w:sz w:val="18"/>
          <w:szCs w:val="18"/>
        </w:rPr>
      </w:pPr>
    </w:p>
    <w:p w14:paraId="44BD9458" w14:textId="6043135A" w:rsidR="00C61DF1" w:rsidRDefault="00C61DF1" w:rsidP="00C61DF1">
      <w:pPr>
        <w:rPr>
          <w:rFonts w:ascii="宋体" w:eastAsia="宋体" w:hAnsi="宋体" w:cs="宋体"/>
          <w:b/>
          <w:bCs/>
          <w:sz w:val="24"/>
        </w:rPr>
      </w:pPr>
      <w:r>
        <w:rPr>
          <w:rFonts w:ascii="宋体" w:eastAsia="宋体" w:hAnsi="宋体" w:cs="宋体" w:hint="eastAsia"/>
          <w:b/>
          <w:bCs/>
          <w:sz w:val="24"/>
        </w:rPr>
        <w:lastRenderedPageBreak/>
        <w:t>202</w:t>
      </w:r>
      <w:r>
        <w:rPr>
          <w:rFonts w:ascii="宋体" w:eastAsia="宋体" w:hAnsi="宋体" w:cs="宋体"/>
          <w:b/>
          <w:bCs/>
          <w:sz w:val="24"/>
        </w:rPr>
        <w:t>1</w:t>
      </w:r>
      <w:r>
        <w:rPr>
          <w:rFonts w:ascii="宋体" w:eastAsia="宋体" w:hAnsi="宋体" w:cs="宋体" w:hint="eastAsia"/>
          <w:b/>
          <w:bCs/>
          <w:sz w:val="24"/>
        </w:rPr>
        <w:t>年4</w:t>
      </w:r>
      <w:r>
        <w:rPr>
          <w:rFonts w:ascii="宋体" w:eastAsia="宋体" w:hAnsi="宋体" w:cs="宋体"/>
          <w:b/>
          <w:bCs/>
          <w:sz w:val="24"/>
        </w:rPr>
        <w:t>3</w:t>
      </w:r>
      <w:r>
        <w:rPr>
          <w:rFonts w:ascii="宋体" w:eastAsia="宋体" w:hAnsi="宋体" w:cs="宋体" w:hint="eastAsia"/>
          <w:b/>
          <w:bCs/>
          <w:sz w:val="24"/>
        </w:rPr>
        <w:t>卷</w:t>
      </w:r>
      <w:r w:rsidR="00EC6BE4">
        <w:rPr>
          <w:rFonts w:ascii="宋体" w:eastAsia="宋体" w:hAnsi="宋体" w:cs="宋体"/>
          <w:b/>
          <w:bCs/>
          <w:sz w:val="24"/>
        </w:rPr>
        <w:t>12</w:t>
      </w:r>
      <w:r>
        <w:rPr>
          <w:rFonts w:ascii="宋体" w:eastAsia="宋体" w:hAnsi="宋体" w:cs="宋体" w:hint="eastAsia"/>
          <w:b/>
          <w:bCs/>
          <w:sz w:val="24"/>
        </w:rPr>
        <w:t>期</w:t>
      </w:r>
    </w:p>
    <w:p w14:paraId="0F3C461F" w14:textId="77777777" w:rsidR="00EC6BE4" w:rsidRDefault="00EC6BE4" w:rsidP="00C61DF1">
      <w:pPr>
        <w:rPr>
          <w:rFonts w:ascii="宋体" w:eastAsia="宋体" w:hAnsi="宋体" w:cs="宋体"/>
          <w:b/>
          <w:bCs/>
          <w:szCs w:val="21"/>
        </w:rPr>
      </w:pPr>
      <w:r w:rsidRPr="00EC6BE4">
        <w:rPr>
          <w:rFonts w:ascii="宋体" w:eastAsia="宋体" w:hAnsi="宋体" w:cs="宋体" w:hint="eastAsia"/>
          <w:b/>
          <w:bCs/>
          <w:szCs w:val="21"/>
        </w:rPr>
        <w:t>节能与环保</w:t>
      </w:r>
    </w:p>
    <w:p w14:paraId="4D57B3E0" w14:textId="505AE494" w:rsidR="00C61DF1" w:rsidRDefault="00C61DF1" w:rsidP="00EC6BE4">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1</w:t>
      </w:r>
      <w:r>
        <w:rPr>
          <w:rFonts w:ascii="Times New Roman" w:eastAsia="宋体" w:hAnsi="Times New Roman" w:cs="Times New Roman"/>
          <w:sz w:val="18"/>
          <w:szCs w:val="18"/>
        </w:rPr>
        <w:t>]</w:t>
      </w:r>
      <w:r w:rsidRPr="000F7A90">
        <w:rPr>
          <w:rFonts w:hint="eastAsia"/>
        </w:rPr>
        <w:t xml:space="preserve"> </w:t>
      </w:r>
      <w:r w:rsidR="00EC6BE4" w:rsidRPr="00EC6BE4">
        <w:rPr>
          <w:rFonts w:ascii="Times New Roman" w:eastAsia="宋体" w:hAnsi="Times New Roman" w:cs="Times New Roman" w:hint="eastAsia"/>
          <w:sz w:val="18"/>
          <w:szCs w:val="18"/>
        </w:rPr>
        <w:t>陈绍良</w:t>
      </w:r>
      <w:r w:rsidR="00EC6BE4" w:rsidRPr="00EC6BE4">
        <w:rPr>
          <w:rFonts w:ascii="Times New Roman" w:eastAsia="宋体" w:hAnsi="Times New Roman" w:cs="Times New Roman" w:hint="eastAsia"/>
          <w:sz w:val="18"/>
          <w:szCs w:val="18"/>
        </w:rPr>
        <w:t xml:space="preserve">, </w:t>
      </w:r>
      <w:r w:rsidR="00EC6BE4" w:rsidRPr="00EC6BE4">
        <w:rPr>
          <w:rFonts w:ascii="Times New Roman" w:eastAsia="宋体" w:hAnsi="Times New Roman" w:cs="Times New Roman" w:hint="eastAsia"/>
          <w:sz w:val="18"/>
          <w:szCs w:val="18"/>
        </w:rPr>
        <w:t>成红燕</w:t>
      </w:r>
      <w:r w:rsidR="00EC6BE4" w:rsidRPr="00EC6BE4">
        <w:rPr>
          <w:rFonts w:ascii="Times New Roman" w:eastAsia="宋体" w:hAnsi="Times New Roman" w:cs="Times New Roman" w:hint="eastAsia"/>
          <w:sz w:val="18"/>
          <w:szCs w:val="18"/>
        </w:rPr>
        <w:t xml:space="preserve">, </w:t>
      </w:r>
      <w:r w:rsidR="00EC6BE4" w:rsidRPr="00EC6BE4">
        <w:rPr>
          <w:rFonts w:ascii="Times New Roman" w:eastAsia="宋体" w:hAnsi="Times New Roman" w:cs="Times New Roman" w:hint="eastAsia"/>
          <w:sz w:val="18"/>
          <w:szCs w:val="18"/>
        </w:rPr>
        <w:t>陈北洋</w:t>
      </w:r>
      <w:r w:rsidR="00EC6BE4" w:rsidRPr="00EC6BE4">
        <w:rPr>
          <w:rFonts w:ascii="Times New Roman" w:eastAsia="宋体" w:hAnsi="Times New Roman" w:cs="Times New Roman" w:hint="eastAsia"/>
          <w:sz w:val="18"/>
          <w:szCs w:val="18"/>
        </w:rPr>
        <w:t xml:space="preserve">, </w:t>
      </w:r>
      <w:r w:rsidR="00EC6BE4">
        <w:rPr>
          <w:rFonts w:ascii="Times New Roman" w:eastAsia="宋体" w:hAnsi="Times New Roman" w:cs="Times New Roman" w:hint="eastAsia"/>
          <w:sz w:val="18"/>
          <w:szCs w:val="18"/>
        </w:rPr>
        <w:t>等</w:t>
      </w:r>
      <w:r w:rsidR="00EC6BE4" w:rsidRPr="00EC6BE4">
        <w:rPr>
          <w:rFonts w:ascii="Times New Roman" w:eastAsia="宋体" w:hAnsi="Times New Roman" w:cs="Times New Roman" w:hint="eastAsia"/>
          <w:sz w:val="18"/>
          <w:szCs w:val="18"/>
        </w:rPr>
        <w:t xml:space="preserve">. </w:t>
      </w:r>
      <w:proofErr w:type="gramStart"/>
      <w:r w:rsidR="00EC6BE4" w:rsidRPr="00EC6BE4">
        <w:rPr>
          <w:rFonts w:ascii="Times New Roman" w:eastAsia="宋体" w:hAnsi="Times New Roman" w:cs="Times New Roman" w:hint="eastAsia"/>
          <w:sz w:val="18"/>
          <w:szCs w:val="18"/>
        </w:rPr>
        <w:t>全氟和</w:t>
      </w:r>
      <w:proofErr w:type="gramEnd"/>
      <w:r w:rsidR="00EC6BE4" w:rsidRPr="00EC6BE4">
        <w:rPr>
          <w:rFonts w:ascii="Times New Roman" w:eastAsia="宋体" w:hAnsi="Times New Roman" w:cs="Times New Roman" w:hint="eastAsia"/>
          <w:sz w:val="18"/>
          <w:szCs w:val="18"/>
        </w:rPr>
        <w:t>多氟烷</w:t>
      </w:r>
      <w:proofErr w:type="gramStart"/>
      <w:r w:rsidR="00EC6BE4" w:rsidRPr="00EC6BE4">
        <w:rPr>
          <w:rFonts w:ascii="Times New Roman" w:eastAsia="宋体" w:hAnsi="Times New Roman" w:cs="Times New Roman" w:hint="eastAsia"/>
          <w:sz w:val="18"/>
          <w:szCs w:val="18"/>
        </w:rPr>
        <w:t>基物质</w:t>
      </w:r>
      <w:proofErr w:type="gramEnd"/>
      <w:r w:rsidR="00EC6BE4" w:rsidRPr="00EC6BE4">
        <w:rPr>
          <w:rFonts w:ascii="Times New Roman" w:eastAsia="宋体" w:hAnsi="Times New Roman" w:cs="Times New Roman" w:hint="eastAsia"/>
          <w:sz w:val="18"/>
          <w:szCs w:val="18"/>
        </w:rPr>
        <w:t>对健康、生态的影响和处理技术展望</w:t>
      </w:r>
      <w:r w:rsidR="00EC6BE4" w:rsidRPr="00EC6BE4">
        <w:rPr>
          <w:rFonts w:ascii="Times New Roman" w:eastAsia="宋体" w:hAnsi="Times New Roman" w:cs="Times New Roman" w:hint="eastAsia"/>
          <w:sz w:val="18"/>
          <w:szCs w:val="18"/>
        </w:rPr>
        <w:t xml:space="preserve">[J]. </w:t>
      </w:r>
      <w:r w:rsidR="00EC6BE4" w:rsidRPr="00EC6BE4">
        <w:rPr>
          <w:rFonts w:ascii="Times New Roman" w:eastAsia="宋体" w:hAnsi="Times New Roman" w:cs="Times New Roman" w:hint="eastAsia"/>
          <w:sz w:val="18"/>
          <w:szCs w:val="18"/>
        </w:rPr>
        <w:t>华电技术</w:t>
      </w:r>
      <w:r w:rsidR="00EC6BE4" w:rsidRPr="00EC6BE4">
        <w:rPr>
          <w:rFonts w:ascii="Times New Roman" w:eastAsia="宋体" w:hAnsi="Times New Roman" w:cs="Times New Roman" w:hint="eastAsia"/>
          <w:sz w:val="18"/>
          <w:szCs w:val="18"/>
        </w:rPr>
        <w:t>, 2021, 43(12): 1-9</w:t>
      </w:r>
      <w:r w:rsidRPr="000F7A90">
        <w:rPr>
          <w:rFonts w:ascii="Times New Roman" w:eastAsia="宋体" w:hAnsi="Times New Roman" w:cs="Times New Roman"/>
          <w:sz w:val="18"/>
          <w:szCs w:val="18"/>
        </w:rPr>
        <w:t>.</w:t>
      </w:r>
    </w:p>
    <w:p w14:paraId="49FFD66F" w14:textId="06C9EAC7" w:rsidR="00EC6BE4" w:rsidRDefault="00EC6BE4" w:rsidP="00EC6BE4">
      <w:pPr>
        <w:rPr>
          <w:rFonts w:ascii="Times New Roman" w:eastAsia="宋体" w:hAnsi="Times New Roman" w:cs="Times New Roman"/>
          <w:sz w:val="18"/>
          <w:szCs w:val="18"/>
        </w:rPr>
      </w:pPr>
      <w:r w:rsidRPr="00EC6BE4">
        <w:rPr>
          <w:rFonts w:ascii="Times New Roman" w:eastAsia="宋体" w:hAnsi="Times New Roman" w:cs="Times New Roman"/>
          <w:sz w:val="18"/>
          <w:szCs w:val="18"/>
        </w:rPr>
        <w:t xml:space="preserve">CHEN </w:t>
      </w:r>
      <w:proofErr w:type="spellStart"/>
      <w:r w:rsidRPr="00EC6BE4">
        <w:rPr>
          <w:rFonts w:ascii="Times New Roman" w:eastAsia="宋体" w:hAnsi="Times New Roman" w:cs="Times New Roman"/>
          <w:sz w:val="18"/>
          <w:szCs w:val="18"/>
        </w:rPr>
        <w:t>Shaoliang</w:t>
      </w:r>
      <w:proofErr w:type="spellEnd"/>
      <w:r w:rsidRPr="00EC6BE4">
        <w:rPr>
          <w:rFonts w:ascii="Times New Roman" w:eastAsia="宋体" w:hAnsi="Times New Roman" w:cs="Times New Roman"/>
          <w:sz w:val="18"/>
          <w:szCs w:val="18"/>
        </w:rPr>
        <w:t xml:space="preserve">, CHENG </w:t>
      </w:r>
      <w:proofErr w:type="spellStart"/>
      <w:r w:rsidRPr="00EC6BE4">
        <w:rPr>
          <w:rFonts w:ascii="Times New Roman" w:eastAsia="宋体" w:hAnsi="Times New Roman" w:cs="Times New Roman"/>
          <w:sz w:val="18"/>
          <w:szCs w:val="18"/>
        </w:rPr>
        <w:t>Hongyan</w:t>
      </w:r>
      <w:proofErr w:type="spellEnd"/>
      <w:r w:rsidRPr="00EC6BE4">
        <w:rPr>
          <w:rFonts w:ascii="Times New Roman" w:eastAsia="宋体" w:hAnsi="Times New Roman" w:cs="Times New Roman"/>
          <w:sz w:val="18"/>
          <w:szCs w:val="18"/>
        </w:rPr>
        <w:t xml:space="preserve">, CHEN </w:t>
      </w:r>
      <w:proofErr w:type="spellStart"/>
      <w:r w:rsidRPr="00EC6BE4">
        <w:rPr>
          <w:rFonts w:ascii="Times New Roman" w:eastAsia="宋体" w:hAnsi="Times New Roman" w:cs="Times New Roman"/>
          <w:sz w:val="18"/>
          <w:szCs w:val="18"/>
        </w:rPr>
        <w:t>Beiyang</w:t>
      </w:r>
      <w:proofErr w:type="spellEnd"/>
      <w:r w:rsidRPr="00EC6BE4">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EC6BE4">
        <w:rPr>
          <w:rFonts w:ascii="Times New Roman" w:eastAsia="宋体" w:hAnsi="Times New Roman" w:cs="Times New Roman"/>
          <w:sz w:val="18"/>
          <w:szCs w:val="18"/>
        </w:rPr>
        <w:t xml:space="preserve">. Effects of per- and polyfluoroalkyl substances on health and ecosystem and their treatment technology[J]. </w:t>
      </w:r>
      <w:proofErr w:type="spellStart"/>
      <w:r w:rsidRPr="00EC6BE4">
        <w:rPr>
          <w:rFonts w:ascii="Times New Roman" w:eastAsia="宋体" w:hAnsi="Times New Roman" w:cs="Times New Roman"/>
          <w:sz w:val="18"/>
          <w:szCs w:val="18"/>
        </w:rPr>
        <w:t>Huadian</w:t>
      </w:r>
      <w:proofErr w:type="spellEnd"/>
      <w:r w:rsidRPr="00EC6BE4">
        <w:rPr>
          <w:rFonts w:ascii="Times New Roman" w:eastAsia="宋体" w:hAnsi="Times New Roman" w:cs="Times New Roman"/>
          <w:sz w:val="18"/>
          <w:szCs w:val="18"/>
        </w:rPr>
        <w:t xml:space="preserve"> Technology, 2021, 43(12): 1-9.</w:t>
      </w:r>
    </w:p>
    <w:p w14:paraId="389C7570" w14:textId="4622829B" w:rsidR="00C61DF1" w:rsidRPr="000F7A9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2</w:t>
      </w:r>
      <w:r>
        <w:rPr>
          <w:rFonts w:ascii="Times New Roman" w:eastAsia="宋体" w:hAnsi="Times New Roman" w:cs="Times New Roman"/>
          <w:sz w:val="18"/>
          <w:szCs w:val="18"/>
        </w:rPr>
        <w:t>]</w:t>
      </w:r>
      <w:r w:rsidRPr="000F7A90">
        <w:rPr>
          <w:rFonts w:hint="eastAsia"/>
        </w:rPr>
        <w:t xml:space="preserve"> </w:t>
      </w:r>
      <w:r w:rsidR="00EC1E16" w:rsidRPr="00EC1E16">
        <w:rPr>
          <w:rFonts w:ascii="Times New Roman" w:eastAsia="宋体" w:hAnsi="Times New Roman" w:cs="Times New Roman" w:hint="eastAsia"/>
          <w:sz w:val="18"/>
          <w:szCs w:val="18"/>
        </w:rPr>
        <w:t>崔元捷</w:t>
      </w:r>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张红兵</w:t>
      </w:r>
      <w:r w:rsidR="00EC1E16" w:rsidRPr="00EC1E16">
        <w:rPr>
          <w:rFonts w:ascii="Times New Roman" w:eastAsia="宋体" w:hAnsi="Times New Roman" w:cs="Times New Roman" w:hint="eastAsia"/>
          <w:sz w:val="18"/>
          <w:szCs w:val="18"/>
        </w:rPr>
        <w:t xml:space="preserve">, </w:t>
      </w:r>
      <w:proofErr w:type="gramStart"/>
      <w:r w:rsidR="00EC1E16" w:rsidRPr="00EC1E16">
        <w:rPr>
          <w:rFonts w:ascii="Times New Roman" w:eastAsia="宋体" w:hAnsi="Times New Roman" w:cs="Times New Roman" w:hint="eastAsia"/>
          <w:sz w:val="18"/>
          <w:szCs w:val="18"/>
        </w:rPr>
        <w:t>何恒</w:t>
      </w:r>
      <w:r w:rsidR="00EC1E16" w:rsidRPr="00EC1E16">
        <w:rPr>
          <w:rFonts w:ascii="Times New Roman" w:eastAsia="宋体" w:hAnsi="Times New Roman" w:cs="Times New Roman" w:hint="eastAsia"/>
          <w:sz w:val="18"/>
          <w:szCs w:val="18"/>
        </w:rPr>
        <w:t>,</w:t>
      </w:r>
      <w:proofErr w:type="gramEnd"/>
      <w:r w:rsidR="00EC1E16">
        <w:rPr>
          <w:rFonts w:ascii="Times New Roman" w:eastAsia="宋体" w:hAnsi="Times New Roman" w:cs="Times New Roman" w:hint="eastAsia"/>
          <w:sz w:val="18"/>
          <w:szCs w:val="18"/>
        </w:rPr>
        <w:t>等</w:t>
      </w:r>
      <w:r w:rsidR="00EC1E16" w:rsidRPr="00EC1E16">
        <w:rPr>
          <w:rFonts w:ascii="Times New Roman" w:eastAsia="宋体" w:hAnsi="Times New Roman" w:cs="Times New Roman" w:hint="eastAsia"/>
          <w:sz w:val="18"/>
          <w:szCs w:val="18"/>
        </w:rPr>
        <w:t xml:space="preserve">. </w:t>
      </w:r>
      <w:proofErr w:type="gramStart"/>
      <w:r w:rsidR="00EC1E16" w:rsidRPr="00EC1E16">
        <w:rPr>
          <w:rFonts w:ascii="Times New Roman" w:eastAsia="宋体" w:hAnsi="Times New Roman" w:cs="Times New Roman" w:hint="eastAsia"/>
          <w:sz w:val="18"/>
          <w:szCs w:val="18"/>
        </w:rPr>
        <w:t>微藻处理型</w:t>
      </w:r>
      <w:proofErr w:type="gramEnd"/>
      <w:r w:rsidR="00EC1E16" w:rsidRPr="00EC1E16">
        <w:rPr>
          <w:rFonts w:ascii="Times New Roman" w:eastAsia="宋体" w:hAnsi="Times New Roman" w:cs="Times New Roman" w:hint="eastAsia"/>
          <w:sz w:val="18"/>
          <w:szCs w:val="18"/>
        </w:rPr>
        <w:t>废水及其特性研究进展</w:t>
      </w:r>
      <w:r w:rsidR="00EC1E16" w:rsidRPr="00EC1E16">
        <w:rPr>
          <w:rFonts w:ascii="Times New Roman" w:eastAsia="宋体" w:hAnsi="Times New Roman" w:cs="Times New Roman" w:hint="eastAsia"/>
          <w:sz w:val="18"/>
          <w:szCs w:val="18"/>
        </w:rPr>
        <w:t xml:space="preserve">[J]. </w:t>
      </w:r>
      <w:r w:rsidR="00EC1E16" w:rsidRPr="00EC1E16">
        <w:rPr>
          <w:rFonts w:ascii="Times New Roman" w:eastAsia="宋体" w:hAnsi="Times New Roman" w:cs="Times New Roman" w:hint="eastAsia"/>
          <w:sz w:val="18"/>
          <w:szCs w:val="18"/>
        </w:rPr>
        <w:t>华电技术</w:t>
      </w:r>
      <w:r w:rsidR="00EC1E16" w:rsidRPr="00EC1E16">
        <w:rPr>
          <w:rFonts w:ascii="Times New Roman" w:eastAsia="宋体" w:hAnsi="Times New Roman" w:cs="Times New Roman" w:hint="eastAsia"/>
          <w:sz w:val="18"/>
          <w:szCs w:val="18"/>
        </w:rPr>
        <w:t>, 2021, 43(12): 10-16</w:t>
      </w:r>
      <w:r w:rsidR="00C91A48">
        <w:rPr>
          <w:rFonts w:ascii="Times New Roman" w:eastAsia="宋体" w:hAnsi="Times New Roman" w:cs="Times New Roman" w:hint="eastAsia"/>
          <w:sz w:val="18"/>
          <w:szCs w:val="18"/>
        </w:rPr>
        <w:t>.</w:t>
      </w:r>
      <w:r w:rsidRPr="000F7A90">
        <w:rPr>
          <w:rFonts w:ascii="Times New Roman" w:eastAsia="宋体" w:hAnsi="Times New Roman" w:cs="Times New Roman" w:hint="eastAsia"/>
          <w:sz w:val="18"/>
          <w:szCs w:val="18"/>
        </w:rPr>
        <w:t xml:space="preserve"> </w:t>
      </w:r>
    </w:p>
    <w:p w14:paraId="65521417" w14:textId="079D6FD9" w:rsidR="00C61DF1" w:rsidRDefault="00EC1E16" w:rsidP="00C61DF1">
      <w:pPr>
        <w:rPr>
          <w:rFonts w:ascii="Times New Roman" w:eastAsia="宋体" w:hAnsi="Times New Roman" w:cs="Times New Roman"/>
          <w:sz w:val="18"/>
          <w:szCs w:val="18"/>
        </w:rPr>
      </w:pPr>
      <w:r w:rsidRPr="00EC1E16">
        <w:rPr>
          <w:rFonts w:ascii="Times New Roman" w:eastAsia="宋体" w:hAnsi="Times New Roman" w:cs="Times New Roman"/>
          <w:sz w:val="18"/>
          <w:szCs w:val="18"/>
        </w:rPr>
        <w:t xml:space="preserve">CUI </w:t>
      </w:r>
      <w:proofErr w:type="spellStart"/>
      <w:r w:rsidRPr="00EC1E16">
        <w:rPr>
          <w:rFonts w:ascii="Times New Roman" w:eastAsia="宋体" w:hAnsi="Times New Roman" w:cs="Times New Roman"/>
          <w:sz w:val="18"/>
          <w:szCs w:val="18"/>
        </w:rPr>
        <w:t>Yuanjie</w:t>
      </w:r>
      <w:proofErr w:type="spellEnd"/>
      <w:r w:rsidRPr="00EC1E16">
        <w:rPr>
          <w:rFonts w:ascii="Times New Roman" w:eastAsia="宋体" w:hAnsi="Times New Roman" w:cs="Times New Roman"/>
          <w:sz w:val="18"/>
          <w:szCs w:val="18"/>
        </w:rPr>
        <w:t xml:space="preserve">, ZHANG </w:t>
      </w:r>
      <w:proofErr w:type="spellStart"/>
      <w:r w:rsidRPr="00EC1E16">
        <w:rPr>
          <w:rFonts w:ascii="Times New Roman" w:eastAsia="宋体" w:hAnsi="Times New Roman" w:cs="Times New Roman"/>
          <w:sz w:val="18"/>
          <w:szCs w:val="18"/>
        </w:rPr>
        <w:t>Hongbing</w:t>
      </w:r>
      <w:proofErr w:type="spellEnd"/>
      <w:r w:rsidRPr="00EC1E16">
        <w:rPr>
          <w:rFonts w:ascii="Times New Roman" w:eastAsia="宋体" w:hAnsi="Times New Roman" w:cs="Times New Roman"/>
          <w:sz w:val="18"/>
          <w:szCs w:val="18"/>
        </w:rPr>
        <w:t xml:space="preserve">, HE Heng, CHEN </w:t>
      </w:r>
      <w:proofErr w:type="spellStart"/>
      <w:r w:rsidRPr="00EC1E16">
        <w:rPr>
          <w:rFonts w:ascii="Times New Roman" w:eastAsia="宋体" w:hAnsi="Times New Roman" w:cs="Times New Roman"/>
          <w:sz w:val="18"/>
          <w:szCs w:val="18"/>
        </w:rPr>
        <w:t>Tiejun</w:t>
      </w:r>
      <w:proofErr w:type="spellEnd"/>
      <w:r w:rsidRPr="00EC1E16">
        <w:rPr>
          <w:rFonts w:ascii="Times New Roman" w:eastAsia="宋体" w:hAnsi="Times New Roman" w:cs="Times New Roman"/>
          <w:sz w:val="18"/>
          <w:szCs w:val="18"/>
        </w:rPr>
        <w:t xml:space="preserve">, GUO Fan. Research progress of wastewater processed by microalgae[J]. </w:t>
      </w:r>
      <w:proofErr w:type="spellStart"/>
      <w:r w:rsidRPr="00EC1E16">
        <w:rPr>
          <w:rFonts w:ascii="Times New Roman" w:eastAsia="宋体" w:hAnsi="Times New Roman" w:cs="Times New Roman"/>
          <w:sz w:val="18"/>
          <w:szCs w:val="18"/>
        </w:rPr>
        <w:t>Huadian</w:t>
      </w:r>
      <w:proofErr w:type="spellEnd"/>
      <w:r w:rsidRPr="00EC1E16">
        <w:rPr>
          <w:rFonts w:ascii="Times New Roman" w:eastAsia="宋体" w:hAnsi="Times New Roman" w:cs="Times New Roman"/>
          <w:sz w:val="18"/>
          <w:szCs w:val="18"/>
        </w:rPr>
        <w:t xml:space="preserve"> Technology, 2021, 43(12): 10-16</w:t>
      </w:r>
      <w:r w:rsidR="00C61DF1">
        <w:rPr>
          <w:rFonts w:ascii="Times New Roman" w:eastAsia="宋体" w:hAnsi="Times New Roman" w:cs="Times New Roman"/>
          <w:sz w:val="18"/>
          <w:szCs w:val="18"/>
        </w:rPr>
        <w:t>.</w:t>
      </w:r>
    </w:p>
    <w:p w14:paraId="18D99E5C" w14:textId="1DC52645" w:rsidR="00C61DF1" w:rsidRPr="000F7A9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3</w:t>
      </w:r>
      <w:r>
        <w:rPr>
          <w:rFonts w:ascii="Times New Roman" w:eastAsia="宋体" w:hAnsi="Times New Roman" w:cs="Times New Roman"/>
          <w:sz w:val="18"/>
          <w:szCs w:val="18"/>
        </w:rPr>
        <w:t>]</w:t>
      </w:r>
      <w:r w:rsidR="00C91A48" w:rsidRPr="00C91A48">
        <w:rPr>
          <w:rFonts w:hint="eastAsia"/>
        </w:rPr>
        <w:t xml:space="preserve"> </w:t>
      </w:r>
      <w:proofErr w:type="gramStart"/>
      <w:r w:rsidR="00EC1E16" w:rsidRPr="00EC1E16">
        <w:rPr>
          <w:rFonts w:ascii="Times New Roman" w:eastAsia="宋体" w:hAnsi="Times New Roman" w:cs="Times New Roman" w:hint="eastAsia"/>
          <w:sz w:val="18"/>
          <w:szCs w:val="18"/>
        </w:rPr>
        <w:t>王献德</w:t>
      </w:r>
      <w:proofErr w:type="gramEnd"/>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赵晓丹</w:t>
      </w:r>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张博丰</w:t>
      </w:r>
      <w:r w:rsidR="00EC1E16" w:rsidRPr="00EC1E16">
        <w:rPr>
          <w:rFonts w:ascii="Times New Roman" w:eastAsia="宋体" w:hAnsi="Times New Roman" w:cs="Times New Roman" w:hint="eastAsia"/>
          <w:sz w:val="18"/>
          <w:szCs w:val="18"/>
        </w:rPr>
        <w:t xml:space="preserve">, </w:t>
      </w:r>
      <w:r w:rsidR="00EC1E16">
        <w:rPr>
          <w:rFonts w:ascii="Times New Roman" w:eastAsia="宋体" w:hAnsi="Times New Roman" w:cs="Times New Roman" w:hint="eastAsia"/>
          <w:sz w:val="18"/>
          <w:szCs w:val="18"/>
        </w:rPr>
        <w:t>等</w:t>
      </w:r>
      <w:r w:rsidR="00EC1E16" w:rsidRPr="00EC1E16">
        <w:rPr>
          <w:rFonts w:ascii="Times New Roman" w:eastAsia="宋体" w:hAnsi="Times New Roman" w:cs="Times New Roman" w:hint="eastAsia"/>
          <w:sz w:val="18"/>
          <w:szCs w:val="18"/>
        </w:rPr>
        <w:t>. PVDF</w:t>
      </w:r>
      <w:r w:rsidR="00EC1E16" w:rsidRPr="00EC1E16">
        <w:rPr>
          <w:rFonts w:ascii="Times New Roman" w:eastAsia="宋体" w:hAnsi="Times New Roman" w:cs="Times New Roman" w:hint="eastAsia"/>
          <w:sz w:val="18"/>
          <w:szCs w:val="18"/>
        </w:rPr>
        <w:t>中空纤维膜静态浇注封装胶的选用研究</w:t>
      </w:r>
      <w:r w:rsidR="00EC1E16" w:rsidRPr="00EC1E16">
        <w:rPr>
          <w:rFonts w:ascii="Times New Roman" w:eastAsia="宋体" w:hAnsi="Times New Roman" w:cs="Times New Roman" w:hint="eastAsia"/>
          <w:sz w:val="18"/>
          <w:szCs w:val="18"/>
        </w:rPr>
        <w:t xml:space="preserve">[J]. </w:t>
      </w:r>
      <w:r w:rsidR="00EC1E16" w:rsidRPr="00EC1E16">
        <w:rPr>
          <w:rFonts w:ascii="Times New Roman" w:eastAsia="宋体" w:hAnsi="Times New Roman" w:cs="Times New Roman" w:hint="eastAsia"/>
          <w:sz w:val="18"/>
          <w:szCs w:val="18"/>
        </w:rPr>
        <w:t>华电技术</w:t>
      </w:r>
      <w:r w:rsidR="00EC1E16" w:rsidRPr="00EC1E16">
        <w:rPr>
          <w:rFonts w:ascii="Times New Roman" w:eastAsia="宋体" w:hAnsi="Times New Roman" w:cs="Times New Roman" w:hint="eastAsia"/>
          <w:sz w:val="18"/>
          <w:szCs w:val="18"/>
        </w:rPr>
        <w:t>, 2021, 43(12): 17-22</w:t>
      </w:r>
      <w:r w:rsidR="00C91A48" w:rsidRPr="00C91A48">
        <w:rPr>
          <w:rFonts w:ascii="Times New Roman" w:eastAsia="宋体" w:hAnsi="Times New Roman" w:cs="Times New Roman" w:hint="eastAsia"/>
          <w:sz w:val="18"/>
          <w:szCs w:val="18"/>
        </w:rPr>
        <w:t>.</w:t>
      </w:r>
      <w:r w:rsidRPr="000F7A90">
        <w:rPr>
          <w:rFonts w:ascii="Times New Roman" w:eastAsia="宋体" w:hAnsi="Times New Roman" w:cs="Times New Roman" w:hint="eastAsia"/>
          <w:sz w:val="18"/>
          <w:szCs w:val="18"/>
        </w:rPr>
        <w:t xml:space="preserve"> </w:t>
      </w:r>
    </w:p>
    <w:p w14:paraId="6F9CE764" w14:textId="5E420918" w:rsidR="00C61DF1" w:rsidRDefault="00EC1E16" w:rsidP="00C61DF1">
      <w:pPr>
        <w:rPr>
          <w:rFonts w:ascii="Times New Roman" w:eastAsia="宋体" w:hAnsi="Times New Roman" w:cs="Times New Roman"/>
          <w:sz w:val="18"/>
          <w:szCs w:val="18"/>
        </w:rPr>
      </w:pPr>
      <w:r w:rsidRPr="00EC1E16">
        <w:rPr>
          <w:rFonts w:ascii="Times New Roman" w:eastAsia="宋体" w:hAnsi="Times New Roman" w:cs="Times New Roman"/>
          <w:sz w:val="18"/>
          <w:szCs w:val="18"/>
        </w:rPr>
        <w:t xml:space="preserve">WANG </w:t>
      </w:r>
      <w:proofErr w:type="spellStart"/>
      <w:r w:rsidRPr="00EC1E16">
        <w:rPr>
          <w:rFonts w:ascii="Times New Roman" w:eastAsia="宋体" w:hAnsi="Times New Roman" w:cs="Times New Roman"/>
          <w:sz w:val="18"/>
          <w:szCs w:val="18"/>
        </w:rPr>
        <w:t>Xiande</w:t>
      </w:r>
      <w:proofErr w:type="spellEnd"/>
      <w:r w:rsidRPr="00EC1E16">
        <w:rPr>
          <w:rFonts w:ascii="Times New Roman" w:eastAsia="宋体" w:hAnsi="Times New Roman" w:cs="Times New Roman"/>
          <w:sz w:val="18"/>
          <w:szCs w:val="18"/>
        </w:rPr>
        <w:t xml:space="preserve">, ZHAO </w:t>
      </w:r>
      <w:proofErr w:type="spellStart"/>
      <w:r w:rsidRPr="00EC1E16">
        <w:rPr>
          <w:rFonts w:ascii="Times New Roman" w:eastAsia="宋体" w:hAnsi="Times New Roman" w:cs="Times New Roman"/>
          <w:sz w:val="18"/>
          <w:szCs w:val="18"/>
        </w:rPr>
        <w:t>Xiaodan</w:t>
      </w:r>
      <w:proofErr w:type="spellEnd"/>
      <w:r w:rsidRPr="00EC1E16">
        <w:rPr>
          <w:rFonts w:ascii="Times New Roman" w:eastAsia="宋体" w:hAnsi="Times New Roman" w:cs="Times New Roman"/>
          <w:sz w:val="18"/>
          <w:szCs w:val="18"/>
        </w:rPr>
        <w:t xml:space="preserve">, ZHANG </w:t>
      </w:r>
      <w:proofErr w:type="spellStart"/>
      <w:r w:rsidRPr="00EC1E16">
        <w:rPr>
          <w:rFonts w:ascii="Times New Roman" w:eastAsia="宋体" w:hAnsi="Times New Roman" w:cs="Times New Roman"/>
          <w:sz w:val="18"/>
          <w:szCs w:val="18"/>
        </w:rPr>
        <w:t>Bofeng</w:t>
      </w:r>
      <w:proofErr w:type="spellEnd"/>
      <w:r w:rsidRPr="00EC1E16">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EC1E16">
        <w:rPr>
          <w:rFonts w:ascii="Times New Roman" w:eastAsia="宋体" w:hAnsi="Times New Roman" w:cs="Times New Roman"/>
          <w:sz w:val="18"/>
          <w:szCs w:val="18"/>
        </w:rPr>
        <w:t xml:space="preserve">. Study on the selection of sealants statically casted in PVDF hollow fiber membranes[J]. </w:t>
      </w:r>
      <w:proofErr w:type="spellStart"/>
      <w:r w:rsidRPr="00EC1E16">
        <w:rPr>
          <w:rFonts w:ascii="Times New Roman" w:eastAsia="宋体" w:hAnsi="Times New Roman" w:cs="Times New Roman"/>
          <w:sz w:val="18"/>
          <w:szCs w:val="18"/>
        </w:rPr>
        <w:t>Huadian</w:t>
      </w:r>
      <w:proofErr w:type="spellEnd"/>
      <w:r w:rsidRPr="00EC1E16">
        <w:rPr>
          <w:rFonts w:ascii="Times New Roman" w:eastAsia="宋体" w:hAnsi="Times New Roman" w:cs="Times New Roman"/>
          <w:sz w:val="18"/>
          <w:szCs w:val="18"/>
        </w:rPr>
        <w:t xml:space="preserve"> Technology, 2021, 43(12): 17-22</w:t>
      </w:r>
      <w:r w:rsidR="001D4BD2" w:rsidRPr="001D4BD2">
        <w:rPr>
          <w:rFonts w:ascii="Times New Roman" w:eastAsia="宋体" w:hAnsi="Times New Roman" w:cs="Times New Roman"/>
          <w:sz w:val="18"/>
          <w:szCs w:val="18"/>
        </w:rPr>
        <w:t>.</w:t>
      </w:r>
    </w:p>
    <w:p w14:paraId="7165DB77" w14:textId="1D82D484" w:rsidR="00C61DF1" w:rsidRPr="000F7A9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[4]</w:t>
      </w:r>
      <w:r w:rsidRPr="00A7328A">
        <w:rPr>
          <w:rFonts w:hint="eastAsia"/>
        </w:rPr>
        <w:t xml:space="preserve"> </w:t>
      </w:r>
      <w:r w:rsidR="00EC1E16" w:rsidRPr="00EC1E16">
        <w:rPr>
          <w:rFonts w:ascii="Times New Roman" w:eastAsia="宋体" w:hAnsi="Times New Roman" w:cs="Times New Roman" w:hint="eastAsia"/>
          <w:sz w:val="18"/>
          <w:szCs w:val="18"/>
        </w:rPr>
        <w:t>王学科</w:t>
      </w:r>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陈北洋</w:t>
      </w:r>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周保卫</w:t>
      </w:r>
      <w:r w:rsidR="00EC1E16" w:rsidRPr="00EC1E16">
        <w:rPr>
          <w:rFonts w:ascii="Times New Roman" w:eastAsia="宋体" w:hAnsi="Times New Roman" w:cs="Times New Roman" w:hint="eastAsia"/>
          <w:sz w:val="18"/>
          <w:szCs w:val="18"/>
        </w:rPr>
        <w:t xml:space="preserve">, </w:t>
      </w:r>
      <w:r w:rsidR="009C438B">
        <w:rPr>
          <w:rFonts w:ascii="Times New Roman" w:eastAsia="宋体" w:hAnsi="Times New Roman" w:cs="Times New Roman" w:hint="eastAsia"/>
          <w:sz w:val="18"/>
          <w:szCs w:val="18"/>
        </w:rPr>
        <w:t>等</w:t>
      </w:r>
      <w:r w:rsidR="00EC1E16" w:rsidRPr="00EC1E16">
        <w:rPr>
          <w:rFonts w:ascii="Times New Roman" w:eastAsia="宋体" w:hAnsi="Times New Roman" w:cs="Times New Roman" w:hint="eastAsia"/>
          <w:sz w:val="18"/>
          <w:szCs w:val="18"/>
        </w:rPr>
        <w:t xml:space="preserve">. </w:t>
      </w:r>
      <w:r w:rsidR="00EC1E16" w:rsidRPr="00EC1E16">
        <w:rPr>
          <w:rFonts w:ascii="Times New Roman" w:eastAsia="宋体" w:hAnsi="Times New Roman" w:cs="Times New Roman" w:hint="eastAsia"/>
          <w:sz w:val="18"/>
          <w:szCs w:val="18"/>
        </w:rPr>
        <w:t>基于分离预处理的城镇污泥原位资源化技术分析</w:t>
      </w:r>
      <w:r w:rsidR="00EC1E16" w:rsidRPr="00EC1E16">
        <w:rPr>
          <w:rFonts w:ascii="Times New Roman" w:eastAsia="宋体" w:hAnsi="Times New Roman" w:cs="Times New Roman" w:hint="eastAsia"/>
          <w:sz w:val="18"/>
          <w:szCs w:val="18"/>
        </w:rPr>
        <w:t xml:space="preserve">[J]. </w:t>
      </w:r>
      <w:r w:rsidR="00EC1E16" w:rsidRPr="00EC1E16">
        <w:rPr>
          <w:rFonts w:ascii="Times New Roman" w:eastAsia="宋体" w:hAnsi="Times New Roman" w:cs="Times New Roman" w:hint="eastAsia"/>
          <w:sz w:val="18"/>
          <w:szCs w:val="18"/>
        </w:rPr>
        <w:t>华电技术</w:t>
      </w:r>
      <w:r w:rsidR="00EC1E16" w:rsidRPr="00EC1E16">
        <w:rPr>
          <w:rFonts w:ascii="Times New Roman" w:eastAsia="宋体" w:hAnsi="Times New Roman" w:cs="Times New Roman" w:hint="eastAsia"/>
          <w:sz w:val="18"/>
          <w:szCs w:val="18"/>
        </w:rPr>
        <w:t>, 2021, 43(12): 23-28</w:t>
      </w:r>
      <w:r w:rsidRPr="000F7A90">
        <w:rPr>
          <w:rFonts w:ascii="Times New Roman" w:eastAsia="宋体" w:hAnsi="Times New Roman" w:cs="Times New Roman" w:hint="eastAsia"/>
          <w:sz w:val="18"/>
          <w:szCs w:val="18"/>
        </w:rPr>
        <w:t xml:space="preserve">. </w:t>
      </w:r>
    </w:p>
    <w:p w14:paraId="6BA1530C" w14:textId="3F1F9875" w:rsidR="00C61DF1" w:rsidRDefault="00EC1E16" w:rsidP="00C61DF1">
      <w:pPr>
        <w:rPr>
          <w:rFonts w:ascii="Times New Roman" w:eastAsia="宋体" w:hAnsi="Times New Roman" w:cs="Times New Roman"/>
          <w:sz w:val="18"/>
          <w:szCs w:val="18"/>
        </w:rPr>
      </w:pPr>
      <w:r w:rsidRPr="00EC1E16">
        <w:rPr>
          <w:rFonts w:ascii="Times New Roman" w:eastAsia="宋体" w:hAnsi="Times New Roman" w:cs="Times New Roman"/>
          <w:sz w:val="18"/>
          <w:szCs w:val="18"/>
        </w:rPr>
        <w:t xml:space="preserve">WANG </w:t>
      </w:r>
      <w:proofErr w:type="spellStart"/>
      <w:r w:rsidRPr="00EC1E16">
        <w:rPr>
          <w:rFonts w:ascii="Times New Roman" w:eastAsia="宋体" w:hAnsi="Times New Roman" w:cs="Times New Roman"/>
          <w:sz w:val="18"/>
          <w:szCs w:val="18"/>
        </w:rPr>
        <w:t>Xueke</w:t>
      </w:r>
      <w:proofErr w:type="spellEnd"/>
      <w:r w:rsidRPr="00EC1E16">
        <w:rPr>
          <w:rFonts w:ascii="Times New Roman" w:eastAsia="宋体" w:hAnsi="Times New Roman" w:cs="Times New Roman"/>
          <w:sz w:val="18"/>
          <w:szCs w:val="18"/>
        </w:rPr>
        <w:t xml:space="preserve">, CHEN </w:t>
      </w:r>
      <w:proofErr w:type="spellStart"/>
      <w:r w:rsidRPr="00EC1E16">
        <w:rPr>
          <w:rFonts w:ascii="Times New Roman" w:eastAsia="宋体" w:hAnsi="Times New Roman" w:cs="Times New Roman"/>
          <w:sz w:val="18"/>
          <w:szCs w:val="18"/>
        </w:rPr>
        <w:t>Beiyang</w:t>
      </w:r>
      <w:proofErr w:type="spellEnd"/>
      <w:r w:rsidRPr="00EC1E16">
        <w:rPr>
          <w:rFonts w:ascii="Times New Roman" w:eastAsia="宋体" w:hAnsi="Times New Roman" w:cs="Times New Roman"/>
          <w:sz w:val="18"/>
          <w:szCs w:val="18"/>
        </w:rPr>
        <w:t xml:space="preserve">, ZHOU </w:t>
      </w:r>
      <w:proofErr w:type="spellStart"/>
      <w:r w:rsidRPr="00EC1E16">
        <w:rPr>
          <w:rFonts w:ascii="Times New Roman" w:eastAsia="宋体" w:hAnsi="Times New Roman" w:cs="Times New Roman"/>
          <w:sz w:val="18"/>
          <w:szCs w:val="18"/>
        </w:rPr>
        <w:t>Baowei</w:t>
      </w:r>
      <w:proofErr w:type="spellEnd"/>
      <w:r w:rsidRPr="00EC1E16">
        <w:rPr>
          <w:rFonts w:ascii="Times New Roman" w:eastAsia="宋体" w:hAnsi="Times New Roman" w:cs="Times New Roman"/>
          <w:sz w:val="18"/>
          <w:szCs w:val="18"/>
        </w:rPr>
        <w:t>,</w:t>
      </w:r>
      <w:r w:rsidR="009C438B">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EC1E16">
        <w:rPr>
          <w:rFonts w:ascii="Times New Roman" w:eastAsia="宋体" w:hAnsi="Times New Roman" w:cs="Times New Roman"/>
          <w:sz w:val="18"/>
          <w:szCs w:val="18"/>
        </w:rPr>
        <w:t xml:space="preserve">. Analysis of in-situ municipal sludge resource utilization technology based on separation pretreatment[J]. </w:t>
      </w:r>
      <w:proofErr w:type="spellStart"/>
      <w:r w:rsidRPr="00EC1E16">
        <w:rPr>
          <w:rFonts w:ascii="Times New Roman" w:eastAsia="宋体" w:hAnsi="Times New Roman" w:cs="Times New Roman"/>
          <w:sz w:val="18"/>
          <w:szCs w:val="18"/>
        </w:rPr>
        <w:t>Huadian</w:t>
      </w:r>
      <w:proofErr w:type="spellEnd"/>
      <w:r w:rsidRPr="00EC1E16">
        <w:rPr>
          <w:rFonts w:ascii="Times New Roman" w:eastAsia="宋体" w:hAnsi="Times New Roman" w:cs="Times New Roman"/>
          <w:sz w:val="18"/>
          <w:szCs w:val="18"/>
        </w:rPr>
        <w:t xml:space="preserve"> Technology, 2021, 43(12): 23-28</w:t>
      </w:r>
      <w:r w:rsidR="00C61DF1" w:rsidRPr="00841DDD">
        <w:rPr>
          <w:rFonts w:ascii="Times New Roman" w:eastAsia="宋体" w:hAnsi="Times New Roman" w:cs="Times New Roman" w:hint="eastAsia"/>
          <w:sz w:val="18"/>
          <w:szCs w:val="18"/>
        </w:rPr>
        <w:t>.</w:t>
      </w:r>
    </w:p>
    <w:p w14:paraId="28B64457" w14:textId="3A288570" w:rsidR="00C61DF1" w:rsidRPr="009C438B" w:rsidRDefault="00C61DF1" w:rsidP="009C438B">
      <w:r>
        <w:rPr>
          <w:rFonts w:ascii="Times New Roman" w:eastAsia="宋体" w:hAnsi="Times New Roman" w:cs="Times New Roman"/>
          <w:sz w:val="18"/>
          <w:szCs w:val="18"/>
        </w:rPr>
        <w:t>[5]</w:t>
      </w:r>
      <w:r w:rsidR="009C438B" w:rsidRPr="009C438B">
        <w:rPr>
          <w:rFonts w:ascii="Times New Roman" w:eastAsia="宋体" w:hAnsi="Times New Roman" w:cs="Times New Roman" w:hint="eastAsia"/>
          <w:sz w:val="18"/>
          <w:szCs w:val="18"/>
        </w:rPr>
        <w:t>晋银佳</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郑长乐</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王群奎</w:t>
      </w:r>
      <w:r w:rsidR="009C438B" w:rsidRPr="009C438B">
        <w:rPr>
          <w:rFonts w:ascii="Times New Roman" w:eastAsia="宋体" w:hAnsi="Times New Roman" w:cs="Times New Roman" w:hint="eastAsia"/>
          <w:sz w:val="18"/>
          <w:szCs w:val="18"/>
        </w:rPr>
        <w:t xml:space="preserve">, </w:t>
      </w:r>
      <w:r w:rsidR="009C438B">
        <w:rPr>
          <w:rFonts w:ascii="Times New Roman" w:eastAsia="宋体" w:hAnsi="Times New Roman" w:cs="Times New Roman" w:hint="eastAsia"/>
          <w:sz w:val="18"/>
          <w:szCs w:val="18"/>
        </w:rPr>
        <w:t>等</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火电厂脱硫废水低温烟气蒸发浓缩</w:t>
      </w:r>
      <w:r w:rsidR="009C438B" w:rsidRPr="009C438B">
        <w:rPr>
          <w:rFonts w:ascii="Times New Roman" w:eastAsia="宋体" w:hAnsi="Times New Roman" w:cs="Times New Roman" w:hint="eastAsia"/>
          <w:sz w:val="18"/>
          <w:szCs w:val="18"/>
        </w:rPr>
        <w:t>-</w:t>
      </w:r>
      <w:r w:rsidR="009C438B" w:rsidRPr="009C438B">
        <w:rPr>
          <w:rFonts w:ascii="Times New Roman" w:eastAsia="宋体" w:hAnsi="Times New Roman" w:cs="Times New Roman" w:hint="eastAsia"/>
          <w:sz w:val="18"/>
          <w:szCs w:val="18"/>
        </w:rPr>
        <w:t>主烟道蒸发干燥系统设计及运行</w:t>
      </w:r>
      <w:r w:rsidR="009C438B" w:rsidRPr="009C438B">
        <w:rPr>
          <w:rFonts w:ascii="Times New Roman" w:eastAsia="宋体" w:hAnsi="Times New Roman" w:cs="Times New Roman" w:hint="eastAsia"/>
          <w:sz w:val="18"/>
          <w:szCs w:val="18"/>
        </w:rPr>
        <w:t xml:space="preserve">[J]. </w:t>
      </w:r>
      <w:r w:rsidR="009C438B" w:rsidRPr="009C438B">
        <w:rPr>
          <w:rFonts w:ascii="Times New Roman" w:eastAsia="宋体" w:hAnsi="Times New Roman" w:cs="Times New Roman" w:hint="eastAsia"/>
          <w:sz w:val="18"/>
          <w:szCs w:val="18"/>
        </w:rPr>
        <w:t>华电技术</w:t>
      </w:r>
      <w:r w:rsidR="009C438B" w:rsidRPr="009C438B">
        <w:rPr>
          <w:rFonts w:ascii="Times New Roman" w:eastAsia="宋体" w:hAnsi="Times New Roman" w:cs="Times New Roman" w:hint="eastAsia"/>
          <w:sz w:val="18"/>
          <w:szCs w:val="18"/>
        </w:rPr>
        <w:t>, 2021, 43(12): 29-35</w:t>
      </w:r>
      <w:r w:rsidRPr="000F7A90">
        <w:rPr>
          <w:rFonts w:ascii="Times New Roman" w:eastAsia="宋体" w:hAnsi="Times New Roman" w:cs="Times New Roman" w:hint="eastAsia"/>
          <w:sz w:val="18"/>
          <w:szCs w:val="18"/>
        </w:rPr>
        <w:t xml:space="preserve">. </w:t>
      </w:r>
    </w:p>
    <w:p w14:paraId="7368847C" w14:textId="6AA332FE" w:rsidR="00C61DF1" w:rsidRDefault="00351FEA" w:rsidP="00C61DF1">
      <w:pPr>
        <w:rPr>
          <w:rFonts w:ascii="Times New Roman" w:eastAsia="宋体" w:hAnsi="Times New Roman" w:cs="Times New Roman"/>
          <w:sz w:val="18"/>
          <w:szCs w:val="18"/>
        </w:rPr>
      </w:pPr>
      <w:r w:rsidRPr="00351FEA">
        <w:rPr>
          <w:rFonts w:ascii="Times New Roman" w:eastAsia="宋体" w:hAnsi="Times New Roman" w:cs="Times New Roman"/>
          <w:sz w:val="18"/>
          <w:szCs w:val="18"/>
        </w:rPr>
        <w:t xml:space="preserve">JIN </w:t>
      </w:r>
      <w:proofErr w:type="spellStart"/>
      <w:r w:rsidRPr="00351FEA">
        <w:rPr>
          <w:rFonts w:ascii="Times New Roman" w:eastAsia="宋体" w:hAnsi="Times New Roman" w:cs="Times New Roman"/>
          <w:sz w:val="18"/>
          <w:szCs w:val="18"/>
        </w:rPr>
        <w:t>Yinjia</w:t>
      </w:r>
      <w:proofErr w:type="spellEnd"/>
      <w:r w:rsidRPr="00351FEA">
        <w:rPr>
          <w:rFonts w:ascii="Times New Roman" w:eastAsia="宋体" w:hAnsi="Times New Roman" w:cs="Times New Roman"/>
          <w:sz w:val="18"/>
          <w:szCs w:val="18"/>
        </w:rPr>
        <w:t xml:space="preserve">, ZHENG </w:t>
      </w:r>
      <w:proofErr w:type="spellStart"/>
      <w:r w:rsidRPr="00351FEA">
        <w:rPr>
          <w:rFonts w:ascii="Times New Roman" w:eastAsia="宋体" w:hAnsi="Times New Roman" w:cs="Times New Roman"/>
          <w:sz w:val="18"/>
          <w:szCs w:val="18"/>
        </w:rPr>
        <w:t>Changle</w:t>
      </w:r>
      <w:proofErr w:type="spellEnd"/>
      <w:r w:rsidRPr="00351FEA">
        <w:rPr>
          <w:rFonts w:ascii="Times New Roman" w:eastAsia="宋体" w:hAnsi="Times New Roman" w:cs="Times New Roman"/>
          <w:sz w:val="18"/>
          <w:szCs w:val="18"/>
        </w:rPr>
        <w:t xml:space="preserve">, WANG </w:t>
      </w:r>
      <w:proofErr w:type="spellStart"/>
      <w:r w:rsidRPr="00351FEA">
        <w:rPr>
          <w:rFonts w:ascii="Times New Roman" w:eastAsia="宋体" w:hAnsi="Times New Roman" w:cs="Times New Roman"/>
          <w:sz w:val="18"/>
          <w:szCs w:val="18"/>
        </w:rPr>
        <w:t>Qunkui</w:t>
      </w:r>
      <w:proofErr w:type="spellEnd"/>
      <w:r w:rsidRPr="00351FEA">
        <w:rPr>
          <w:rFonts w:ascii="Times New Roman" w:eastAsia="宋体" w:hAnsi="Times New Roman" w:cs="Times New Roman"/>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351FEA">
        <w:rPr>
          <w:rFonts w:ascii="Times New Roman" w:eastAsia="宋体" w:hAnsi="Times New Roman" w:cs="Times New Roman"/>
          <w:sz w:val="18"/>
          <w:szCs w:val="18"/>
        </w:rPr>
        <w:t xml:space="preserve">. Design and operation of the low-temperature flue gas evaporation-main flue duct drying system for desulfurization wastewater treatment in coal-fired power plants[J]. </w:t>
      </w:r>
      <w:proofErr w:type="spellStart"/>
      <w:r w:rsidRPr="00351FEA">
        <w:rPr>
          <w:rFonts w:ascii="Times New Roman" w:eastAsia="宋体" w:hAnsi="Times New Roman" w:cs="Times New Roman"/>
          <w:sz w:val="18"/>
          <w:szCs w:val="18"/>
        </w:rPr>
        <w:t>Huadian</w:t>
      </w:r>
      <w:proofErr w:type="spellEnd"/>
      <w:r w:rsidRPr="00351FEA">
        <w:rPr>
          <w:rFonts w:ascii="Times New Roman" w:eastAsia="宋体" w:hAnsi="Times New Roman" w:cs="Times New Roman"/>
          <w:sz w:val="18"/>
          <w:szCs w:val="18"/>
        </w:rPr>
        <w:t xml:space="preserve"> Technology, 2021, 43(12): 29-35</w:t>
      </w:r>
      <w:r w:rsidR="00C61DF1" w:rsidRPr="00841DDD">
        <w:rPr>
          <w:rFonts w:ascii="Times New Roman" w:eastAsia="宋体" w:hAnsi="Times New Roman" w:cs="Times New Roman"/>
          <w:sz w:val="18"/>
          <w:szCs w:val="18"/>
        </w:rPr>
        <w:t>.</w:t>
      </w:r>
    </w:p>
    <w:p w14:paraId="32402CB0" w14:textId="77777777" w:rsidR="009C438B" w:rsidRDefault="009C438B" w:rsidP="009C438B">
      <w:pPr>
        <w:rPr>
          <w:rFonts w:ascii="宋体" w:eastAsia="宋体" w:hAnsi="宋体" w:cs="宋体"/>
          <w:b/>
          <w:bCs/>
          <w:szCs w:val="21"/>
        </w:rPr>
      </w:pPr>
      <w:proofErr w:type="gramStart"/>
      <w:r w:rsidRPr="00EC6BE4">
        <w:rPr>
          <w:rFonts w:ascii="宋体" w:eastAsia="宋体" w:hAnsi="宋体" w:cs="宋体" w:hint="eastAsia"/>
          <w:b/>
          <w:bCs/>
          <w:szCs w:val="21"/>
        </w:rPr>
        <w:t>双碳体系</w:t>
      </w:r>
      <w:proofErr w:type="gramEnd"/>
    </w:p>
    <w:p w14:paraId="0BAF82CF" w14:textId="6556CB35" w:rsidR="00C61DF1" w:rsidRPr="000F7A9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w:t>
      </w:r>
      <w:r>
        <w:rPr>
          <w:rFonts w:ascii="Times New Roman" w:eastAsia="宋体" w:hAnsi="Times New Roman" w:cs="Times New Roman" w:hint="eastAsia"/>
          <w:sz w:val="18"/>
          <w:szCs w:val="18"/>
        </w:rPr>
        <w:t>6</w:t>
      </w:r>
      <w:r>
        <w:rPr>
          <w:rFonts w:ascii="Times New Roman" w:eastAsia="宋体" w:hAnsi="Times New Roman" w:cs="Times New Roman"/>
          <w:sz w:val="18"/>
          <w:szCs w:val="18"/>
        </w:rPr>
        <w:t>]</w:t>
      </w:r>
      <w:r w:rsidR="009C438B" w:rsidRPr="009C438B">
        <w:rPr>
          <w:rFonts w:hint="eastAsia"/>
        </w:rPr>
        <w:t xml:space="preserve"> </w:t>
      </w:r>
      <w:r w:rsidR="009C438B" w:rsidRPr="009C438B">
        <w:rPr>
          <w:rFonts w:ascii="Times New Roman" w:eastAsia="宋体" w:hAnsi="Times New Roman" w:cs="Times New Roman" w:hint="eastAsia"/>
          <w:sz w:val="18"/>
          <w:szCs w:val="18"/>
        </w:rPr>
        <w:t>马双忱</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杨鹏威</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王放放</w:t>
      </w:r>
      <w:r w:rsidR="009C438B" w:rsidRPr="009C438B">
        <w:rPr>
          <w:rFonts w:ascii="Times New Roman" w:eastAsia="宋体" w:hAnsi="Times New Roman" w:cs="Times New Roman" w:hint="eastAsia"/>
          <w:sz w:val="18"/>
          <w:szCs w:val="18"/>
        </w:rPr>
        <w:t xml:space="preserve">, </w:t>
      </w:r>
      <w:r w:rsidR="009C438B">
        <w:rPr>
          <w:rFonts w:ascii="Times New Roman" w:eastAsia="宋体" w:hAnsi="Times New Roman" w:cs="Times New Roman" w:hint="eastAsia"/>
          <w:sz w:val="18"/>
          <w:szCs w:val="18"/>
        </w:rPr>
        <w:t>等</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“双碳”目标下传统火电面临的挑战与对策</w:t>
      </w:r>
      <w:r w:rsidR="009C438B" w:rsidRPr="009C438B">
        <w:rPr>
          <w:rFonts w:ascii="Times New Roman" w:eastAsia="宋体" w:hAnsi="Times New Roman" w:cs="Times New Roman" w:hint="eastAsia"/>
          <w:sz w:val="18"/>
          <w:szCs w:val="18"/>
        </w:rPr>
        <w:t xml:space="preserve">[J]. </w:t>
      </w:r>
      <w:r w:rsidR="009C438B" w:rsidRPr="009C438B">
        <w:rPr>
          <w:rFonts w:ascii="Times New Roman" w:eastAsia="宋体" w:hAnsi="Times New Roman" w:cs="Times New Roman" w:hint="eastAsia"/>
          <w:sz w:val="18"/>
          <w:szCs w:val="18"/>
        </w:rPr>
        <w:t>华电技术</w:t>
      </w:r>
      <w:r w:rsidR="009C438B" w:rsidRPr="009C438B">
        <w:rPr>
          <w:rFonts w:ascii="Times New Roman" w:eastAsia="宋体" w:hAnsi="Times New Roman" w:cs="Times New Roman" w:hint="eastAsia"/>
          <w:sz w:val="18"/>
          <w:szCs w:val="18"/>
        </w:rPr>
        <w:t>, 2021, 43(12): 36-45</w:t>
      </w:r>
      <w:r w:rsidR="001D4BD2" w:rsidRPr="001D4BD2">
        <w:rPr>
          <w:rFonts w:ascii="Times New Roman" w:eastAsia="宋体" w:hAnsi="Times New Roman" w:cs="Times New Roman" w:hint="eastAsia"/>
          <w:sz w:val="18"/>
          <w:szCs w:val="18"/>
        </w:rPr>
        <w:t>.</w:t>
      </w:r>
      <w:r w:rsidRPr="000F7A90">
        <w:rPr>
          <w:rFonts w:ascii="Times New Roman" w:eastAsia="宋体" w:hAnsi="Times New Roman" w:cs="Times New Roman" w:hint="eastAsia"/>
          <w:sz w:val="18"/>
          <w:szCs w:val="18"/>
        </w:rPr>
        <w:t xml:space="preserve"> </w:t>
      </w:r>
    </w:p>
    <w:p w14:paraId="6739F91E" w14:textId="57514F29" w:rsidR="00C61DF1" w:rsidRDefault="009C438B" w:rsidP="00C61DF1">
      <w:pPr>
        <w:rPr>
          <w:rFonts w:ascii="Times New Roman" w:eastAsia="宋体" w:hAnsi="Times New Roman" w:cs="Times New Roman"/>
          <w:sz w:val="18"/>
          <w:szCs w:val="18"/>
        </w:rPr>
      </w:pPr>
      <w:r w:rsidRPr="009C438B">
        <w:rPr>
          <w:rFonts w:ascii="Times New Roman" w:eastAsia="宋体" w:hAnsi="Times New Roman" w:cs="Times New Roman"/>
          <w:sz w:val="18"/>
          <w:szCs w:val="18"/>
        </w:rPr>
        <w:t xml:space="preserve">MA </w:t>
      </w:r>
      <w:proofErr w:type="spellStart"/>
      <w:r w:rsidRPr="009C438B">
        <w:rPr>
          <w:rFonts w:ascii="Times New Roman" w:eastAsia="宋体" w:hAnsi="Times New Roman" w:cs="Times New Roman"/>
          <w:sz w:val="18"/>
          <w:szCs w:val="18"/>
        </w:rPr>
        <w:t>Shuangchen</w:t>
      </w:r>
      <w:proofErr w:type="spellEnd"/>
      <w:r w:rsidRPr="009C438B">
        <w:rPr>
          <w:rFonts w:ascii="Times New Roman" w:eastAsia="宋体" w:hAnsi="Times New Roman" w:cs="Times New Roman"/>
          <w:sz w:val="18"/>
          <w:szCs w:val="18"/>
        </w:rPr>
        <w:t xml:space="preserve">, YANG </w:t>
      </w:r>
      <w:proofErr w:type="spellStart"/>
      <w:r w:rsidRPr="009C438B">
        <w:rPr>
          <w:rFonts w:ascii="Times New Roman" w:eastAsia="宋体" w:hAnsi="Times New Roman" w:cs="Times New Roman"/>
          <w:sz w:val="18"/>
          <w:szCs w:val="18"/>
        </w:rPr>
        <w:t>Pengwei</w:t>
      </w:r>
      <w:proofErr w:type="spellEnd"/>
      <w:r w:rsidRPr="009C438B">
        <w:rPr>
          <w:rFonts w:ascii="Times New Roman" w:eastAsia="宋体" w:hAnsi="Times New Roman" w:cs="Times New Roman"/>
          <w:sz w:val="18"/>
          <w:szCs w:val="18"/>
        </w:rPr>
        <w:t xml:space="preserve">, WANG Fangfang,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9C438B">
        <w:rPr>
          <w:rFonts w:ascii="Times New Roman" w:eastAsia="宋体" w:hAnsi="Times New Roman" w:cs="Times New Roman"/>
          <w:sz w:val="18"/>
          <w:szCs w:val="18"/>
        </w:rPr>
        <w:t xml:space="preserve">. Challenges and countermeasures of traditional thermal power under the goals of carbon neutrality and carbon peaking[J]. </w:t>
      </w:r>
      <w:proofErr w:type="spellStart"/>
      <w:r w:rsidRPr="009C438B">
        <w:rPr>
          <w:rFonts w:ascii="Times New Roman" w:eastAsia="宋体" w:hAnsi="Times New Roman" w:cs="Times New Roman"/>
          <w:sz w:val="18"/>
          <w:szCs w:val="18"/>
        </w:rPr>
        <w:t>Huadian</w:t>
      </w:r>
      <w:proofErr w:type="spellEnd"/>
      <w:r w:rsidRPr="009C438B">
        <w:rPr>
          <w:rFonts w:ascii="Times New Roman" w:eastAsia="宋体" w:hAnsi="Times New Roman" w:cs="Times New Roman"/>
          <w:sz w:val="18"/>
          <w:szCs w:val="18"/>
        </w:rPr>
        <w:t xml:space="preserve"> Technology, 2021, 43(12): 36-45</w:t>
      </w:r>
      <w:r w:rsidR="001D4BD2" w:rsidRPr="001D4BD2">
        <w:rPr>
          <w:rFonts w:ascii="Times New Roman" w:eastAsia="宋体" w:hAnsi="Times New Roman" w:cs="Times New Roman"/>
          <w:sz w:val="18"/>
          <w:szCs w:val="18"/>
        </w:rPr>
        <w:t>.</w:t>
      </w:r>
      <w:r w:rsidR="00C61DF1" w:rsidRPr="00841DDD">
        <w:rPr>
          <w:rFonts w:ascii="Times New Roman" w:eastAsia="宋体" w:hAnsi="Times New Roman" w:cs="Times New Roman"/>
          <w:sz w:val="18"/>
          <w:szCs w:val="18"/>
        </w:rPr>
        <w:t xml:space="preserve"> </w:t>
      </w:r>
    </w:p>
    <w:p w14:paraId="2638624E" w14:textId="3BBCC484" w:rsidR="00C61DF1" w:rsidRPr="000F7A9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[7]</w:t>
      </w:r>
      <w:r w:rsidR="001D4BD2" w:rsidRPr="001D4BD2">
        <w:rPr>
          <w:rFonts w:hint="eastAsia"/>
        </w:rPr>
        <w:t xml:space="preserve"> </w:t>
      </w:r>
      <w:r w:rsidR="009C438B" w:rsidRPr="009C438B">
        <w:rPr>
          <w:rFonts w:ascii="Times New Roman" w:eastAsia="宋体" w:hAnsi="Times New Roman" w:cs="Times New Roman" w:hint="eastAsia"/>
          <w:sz w:val="18"/>
          <w:szCs w:val="18"/>
        </w:rPr>
        <w:t>张金平</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周强</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王定美</w:t>
      </w:r>
      <w:r w:rsidR="009C438B" w:rsidRPr="009C438B">
        <w:rPr>
          <w:rFonts w:ascii="Times New Roman" w:eastAsia="宋体" w:hAnsi="Times New Roman" w:cs="Times New Roman" w:hint="eastAsia"/>
          <w:sz w:val="18"/>
          <w:szCs w:val="18"/>
        </w:rPr>
        <w:t xml:space="preserve">, </w:t>
      </w:r>
      <w:r w:rsidR="009C438B">
        <w:rPr>
          <w:rFonts w:ascii="Times New Roman" w:eastAsia="宋体" w:hAnsi="Times New Roman" w:cs="Times New Roman" w:hint="eastAsia"/>
          <w:sz w:val="18"/>
          <w:szCs w:val="18"/>
        </w:rPr>
        <w:t>等</w:t>
      </w:r>
      <w:r w:rsidR="009C438B" w:rsidRPr="009C438B">
        <w:rPr>
          <w:rFonts w:ascii="Times New Roman" w:eastAsia="宋体" w:hAnsi="Times New Roman" w:cs="Times New Roman" w:hint="eastAsia"/>
          <w:sz w:val="18"/>
          <w:szCs w:val="18"/>
        </w:rPr>
        <w:t xml:space="preserve">. </w:t>
      </w:r>
      <w:r w:rsidR="009C438B" w:rsidRPr="009C438B">
        <w:rPr>
          <w:rFonts w:ascii="Times New Roman" w:eastAsia="宋体" w:hAnsi="Times New Roman" w:cs="Times New Roman" w:hint="eastAsia"/>
          <w:sz w:val="18"/>
          <w:szCs w:val="18"/>
        </w:rPr>
        <w:t>“双碳”目标下新型电力系统发展路径研究</w:t>
      </w:r>
      <w:r w:rsidR="009C438B" w:rsidRPr="009C438B">
        <w:rPr>
          <w:rFonts w:ascii="Times New Roman" w:eastAsia="宋体" w:hAnsi="Times New Roman" w:cs="Times New Roman" w:hint="eastAsia"/>
          <w:sz w:val="18"/>
          <w:szCs w:val="18"/>
        </w:rPr>
        <w:t xml:space="preserve">[J]. </w:t>
      </w:r>
      <w:r w:rsidR="009C438B" w:rsidRPr="009C438B">
        <w:rPr>
          <w:rFonts w:ascii="Times New Roman" w:eastAsia="宋体" w:hAnsi="Times New Roman" w:cs="Times New Roman" w:hint="eastAsia"/>
          <w:sz w:val="18"/>
          <w:szCs w:val="18"/>
        </w:rPr>
        <w:t>华电技术</w:t>
      </w:r>
      <w:r w:rsidR="009C438B" w:rsidRPr="009C438B">
        <w:rPr>
          <w:rFonts w:ascii="Times New Roman" w:eastAsia="宋体" w:hAnsi="Times New Roman" w:cs="Times New Roman" w:hint="eastAsia"/>
          <w:sz w:val="18"/>
          <w:szCs w:val="18"/>
        </w:rPr>
        <w:t>, 2021, 43(12): 46-51</w:t>
      </w:r>
      <w:r w:rsidR="001D4BD2" w:rsidRPr="001D4BD2">
        <w:rPr>
          <w:rFonts w:ascii="Times New Roman" w:eastAsia="宋体" w:hAnsi="Times New Roman" w:cs="Times New Roman" w:hint="eastAsia"/>
          <w:sz w:val="18"/>
          <w:szCs w:val="18"/>
        </w:rPr>
        <w:t>.</w:t>
      </w:r>
      <w:r w:rsidRPr="000F7A90">
        <w:rPr>
          <w:rFonts w:ascii="Times New Roman" w:eastAsia="宋体" w:hAnsi="Times New Roman" w:cs="Times New Roman" w:hint="eastAsia"/>
          <w:sz w:val="18"/>
          <w:szCs w:val="18"/>
        </w:rPr>
        <w:t xml:space="preserve"> </w:t>
      </w:r>
    </w:p>
    <w:p w14:paraId="7C9CB8A2" w14:textId="376EF9C9" w:rsidR="001D4BD2" w:rsidRDefault="00351FEA" w:rsidP="00C61DF1">
      <w:pPr>
        <w:rPr>
          <w:rFonts w:ascii="Times New Roman" w:eastAsia="宋体" w:hAnsi="Times New Roman" w:cs="Times New Roman"/>
          <w:sz w:val="18"/>
          <w:szCs w:val="18"/>
        </w:rPr>
      </w:pPr>
      <w:r w:rsidRPr="00351FEA">
        <w:rPr>
          <w:rFonts w:ascii="Times New Roman" w:eastAsia="宋体" w:hAnsi="Times New Roman" w:cs="Times New Roman"/>
          <w:sz w:val="18"/>
          <w:szCs w:val="18"/>
        </w:rPr>
        <w:t xml:space="preserve">ZHANG Jinping, ZHOU </w:t>
      </w:r>
      <w:proofErr w:type="spellStart"/>
      <w:r w:rsidRPr="00351FEA">
        <w:rPr>
          <w:rFonts w:ascii="Times New Roman" w:eastAsia="宋体" w:hAnsi="Times New Roman" w:cs="Times New Roman"/>
          <w:sz w:val="18"/>
          <w:szCs w:val="18"/>
        </w:rPr>
        <w:t>Qiang</w:t>
      </w:r>
      <w:proofErr w:type="spellEnd"/>
      <w:r w:rsidRPr="00351FEA">
        <w:rPr>
          <w:rFonts w:ascii="Times New Roman" w:eastAsia="宋体" w:hAnsi="Times New Roman" w:cs="Times New Roman"/>
          <w:sz w:val="18"/>
          <w:szCs w:val="18"/>
        </w:rPr>
        <w:t xml:space="preserve">, WANG </w:t>
      </w:r>
      <w:proofErr w:type="spellStart"/>
      <w:r w:rsidRPr="00351FEA">
        <w:rPr>
          <w:rFonts w:ascii="Times New Roman" w:eastAsia="宋体" w:hAnsi="Times New Roman" w:cs="Times New Roman"/>
          <w:sz w:val="18"/>
          <w:szCs w:val="18"/>
        </w:rPr>
        <w:t>Dingmei</w:t>
      </w:r>
      <w:proofErr w:type="spellEnd"/>
      <w:r w:rsidRPr="00351FEA">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et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al</w:t>
      </w:r>
      <w:r w:rsidRPr="00351FEA">
        <w:rPr>
          <w:rFonts w:ascii="Times New Roman" w:eastAsia="宋体" w:hAnsi="Times New Roman" w:cs="Times New Roman"/>
          <w:sz w:val="18"/>
          <w:szCs w:val="18"/>
        </w:rPr>
        <w:t xml:space="preserve">. Research on the development path of new power system to achieve carbon peaking and carbon neutrality[J]. </w:t>
      </w:r>
      <w:proofErr w:type="spellStart"/>
      <w:r w:rsidRPr="00351FEA">
        <w:rPr>
          <w:rFonts w:ascii="Times New Roman" w:eastAsia="宋体" w:hAnsi="Times New Roman" w:cs="Times New Roman"/>
          <w:sz w:val="18"/>
          <w:szCs w:val="18"/>
        </w:rPr>
        <w:t>Huadian</w:t>
      </w:r>
      <w:proofErr w:type="spellEnd"/>
      <w:r w:rsidRPr="00351FEA">
        <w:rPr>
          <w:rFonts w:ascii="Times New Roman" w:eastAsia="宋体" w:hAnsi="Times New Roman" w:cs="Times New Roman"/>
          <w:sz w:val="18"/>
          <w:szCs w:val="18"/>
        </w:rPr>
        <w:t xml:space="preserve"> Techn</w:t>
      </w:r>
      <w:r w:rsidRPr="000438B5">
        <w:rPr>
          <w:rFonts w:ascii="Times New Roman" w:eastAsia="宋体" w:hAnsi="Times New Roman" w:cs="Times New Roman"/>
          <w:sz w:val="18"/>
          <w:szCs w:val="18"/>
        </w:rPr>
        <w:t>ology, 2021, 43(12): 46-51</w:t>
      </w:r>
      <w:r w:rsidR="001D4BD2" w:rsidRPr="000438B5">
        <w:rPr>
          <w:rFonts w:ascii="Times New Roman" w:eastAsia="宋体" w:hAnsi="Times New Roman" w:cs="Times New Roman"/>
          <w:sz w:val="18"/>
          <w:szCs w:val="18"/>
        </w:rPr>
        <w:t>.</w:t>
      </w:r>
      <w:r w:rsidR="001D4BD2" w:rsidRPr="001D4BD2">
        <w:rPr>
          <w:rFonts w:ascii="Times New Roman" w:eastAsia="宋体" w:hAnsi="Times New Roman" w:cs="Times New Roman"/>
          <w:sz w:val="18"/>
          <w:szCs w:val="18"/>
        </w:rPr>
        <w:t xml:space="preserve"> </w:t>
      </w:r>
    </w:p>
    <w:p w14:paraId="556F62AB" w14:textId="6580066B" w:rsidR="00C61DF1" w:rsidRPr="00753B4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[8]</w:t>
      </w:r>
      <w:r w:rsidR="000438B5" w:rsidRPr="000438B5">
        <w:rPr>
          <w:rFonts w:hint="eastAsia"/>
        </w:rPr>
        <w:t xml:space="preserve"> </w:t>
      </w:r>
      <w:r w:rsidR="000438B5" w:rsidRPr="000438B5">
        <w:rPr>
          <w:rFonts w:ascii="Times New Roman" w:eastAsia="宋体" w:hAnsi="Times New Roman" w:cs="Times New Roman" w:hint="eastAsia"/>
          <w:sz w:val="18"/>
          <w:szCs w:val="18"/>
        </w:rPr>
        <w:t>胡晓兰</w:t>
      </w:r>
      <w:r w:rsidR="000438B5" w:rsidRPr="000438B5">
        <w:rPr>
          <w:rFonts w:ascii="Times New Roman" w:eastAsia="宋体" w:hAnsi="Times New Roman" w:cs="Times New Roman" w:hint="eastAsia"/>
          <w:sz w:val="18"/>
          <w:szCs w:val="18"/>
        </w:rPr>
        <w:t xml:space="preserve">, </w:t>
      </w:r>
      <w:r w:rsidR="000438B5" w:rsidRPr="000438B5">
        <w:rPr>
          <w:rFonts w:ascii="Times New Roman" w:eastAsia="宋体" w:hAnsi="Times New Roman" w:cs="Times New Roman" w:hint="eastAsia"/>
          <w:sz w:val="18"/>
          <w:szCs w:val="18"/>
        </w:rPr>
        <w:t>宋伟</w:t>
      </w:r>
      <w:r w:rsidR="000438B5" w:rsidRPr="000438B5">
        <w:rPr>
          <w:rFonts w:ascii="Times New Roman" w:eastAsia="宋体" w:hAnsi="Times New Roman" w:cs="Times New Roman" w:hint="eastAsia"/>
          <w:sz w:val="18"/>
          <w:szCs w:val="18"/>
        </w:rPr>
        <w:t xml:space="preserve">, </w:t>
      </w:r>
      <w:r w:rsidR="000438B5" w:rsidRPr="000438B5">
        <w:rPr>
          <w:rFonts w:ascii="Times New Roman" w:eastAsia="宋体" w:hAnsi="Times New Roman" w:cs="Times New Roman" w:hint="eastAsia"/>
          <w:sz w:val="18"/>
          <w:szCs w:val="18"/>
        </w:rPr>
        <w:t>彭传圣</w:t>
      </w:r>
      <w:r w:rsidR="000438B5" w:rsidRPr="000438B5">
        <w:rPr>
          <w:rFonts w:ascii="Times New Roman" w:eastAsia="宋体" w:hAnsi="Times New Roman" w:cs="Times New Roman" w:hint="eastAsia"/>
          <w:sz w:val="18"/>
          <w:szCs w:val="18"/>
        </w:rPr>
        <w:t xml:space="preserve">, </w:t>
      </w:r>
      <w:r w:rsidR="000438B5">
        <w:rPr>
          <w:rFonts w:ascii="Times New Roman" w:eastAsia="宋体" w:hAnsi="Times New Roman" w:cs="Times New Roman" w:hint="eastAsia"/>
          <w:sz w:val="18"/>
          <w:szCs w:val="18"/>
        </w:rPr>
        <w:t>等</w:t>
      </w:r>
      <w:r w:rsidR="000438B5" w:rsidRPr="000438B5">
        <w:rPr>
          <w:rFonts w:ascii="Times New Roman" w:eastAsia="宋体" w:hAnsi="Times New Roman" w:cs="Times New Roman" w:hint="eastAsia"/>
          <w:sz w:val="18"/>
          <w:szCs w:val="18"/>
        </w:rPr>
        <w:t xml:space="preserve">. </w:t>
      </w:r>
      <w:r w:rsidR="000438B5" w:rsidRPr="000438B5">
        <w:rPr>
          <w:rFonts w:ascii="Times New Roman" w:eastAsia="宋体" w:hAnsi="Times New Roman" w:cs="Times New Roman" w:hint="eastAsia"/>
          <w:sz w:val="18"/>
          <w:szCs w:val="18"/>
        </w:rPr>
        <w:t>“双碳”目标下煤矿瓦斯治理与利用</w:t>
      </w:r>
      <w:r w:rsidR="000438B5" w:rsidRPr="000438B5">
        <w:rPr>
          <w:rFonts w:ascii="Times New Roman" w:eastAsia="宋体" w:hAnsi="Times New Roman" w:cs="Times New Roman" w:hint="eastAsia"/>
          <w:sz w:val="18"/>
          <w:szCs w:val="18"/>
        </w:rPr>
        <w:t xml:space="preserve">[J]. </w:t>
      </w:r>
      <w:r w:rsidR="000438B5" w:rsidRPr="000438B5">
        <w:rPr>
          <w:rFonts w:ascii="Times New Roman" w:eastAsia="宋体" w:hAnsi="Times New Roman" w:cs="Times New Roman" w:hint="eastAsia"/>
          <w:sz w:val="18"/>
          <w:szCs w:val="18"/>
        </w:rPr>
        <w:t>华电技术</w:t>
      </w:r>
      <w:r w:rsidR="000438B5" w:rsidRPr="000438B5">
        <w:rPr>
          <w:rFonts w:ascii="Times New Roman" w:eastAsia="宋体" w:hAnsi="Times New Roman" w:cs="Times New Roman" w:hint="eastAsia"/>
          <w:sz w:val="18"/>
          <w:szCs w:val="18"/>
        </w:rPr>
        <w:t>, 2021, 43(12): 52-59.</w:t>
      </w:r>
    </w:p>
    <w:p w14:paraId="2D29251F" w14:textId="6832F09D" w:rsidR="00C61DF1" w:rsidRDefault="000438B5" w:rsidP="00C61DF1">
      <w:pPr>
        <w:rPr>
          <w:rFonts w:ascii="Times New Roman" w:eastAsia="宋体" w:hAnsi="Times New Roman" w:cs="Times New Roman"/>
          <w:sz w:val="18"/>
          <w:szCs w:val="18"/>
        </w:rPr>
      </w:pPr>
      <w:r w:rsidRPr="000438B5">
        <w:rPr>
          <w:rFonts w:ascii="Times New Roman" w:eastAsia="宋体" w:hAnsi="Times New Roman" w:cs="Times New Roman"/>
          <w:sz w:val="18"/>
          <w:szCs w:val="18"/>
        </w:rPr>
        <w:t xml:space="preserve">HU Xiaolan, SONG Wei, PENG </w:t>
      </w:r>
      <w:proofErr w:type="spellStart"/>
      <w:r w:rsidRPr="000438B5">
        <w:rPr>
          <w:rFonts w:ascii="Times New Roman" w:eastAsia="宋体" w:hAnsi="Times New Roman" w:cs="Times New Roman"/>
          <w:sz w:val="18"/>
          <w:szCs w:val="18"/>
        </w:rPr>
        <w:t>Chuansheng</w:t>
      </w:r>
      <w:proofErr w:type="spellEnd"/>
      <w:r w:rsidRPr="000438B5">
        <w:rPr>
          <w:rFonts w:ascii="Times New Roman" w:eastAsia="宋体" w:hAnsi="Times New Roman" w:cs="Times New Roman"/>
          <w:sz w:val="18"/>
          <w:szCs w:val="18"/>
        </w:rPr>
        <w:t xml:space="preserve">, LI Bo, JIANG Lihong, XIAO Zhaohui, HONG Keyan. Control and utilization of coal mine gas to achieve carbon peaking and carbon neutrality[J]. </w:t>
      </w:r>
      <w:proofErr w:type="spellStart"/>
      <w:r w:rsidRPr="000438B5">
        <w:rPr>
          <w:rFonts w:ascii="Times New Roman" w:eastAsia="宋体" w:hAnsi="Times New Roman" w:cs="Times New Roman"/>
          <w:sz w:val="18"/>
          <w:szCs w:val="18"/>
        </w:rPr>
        <w:t>Huadian</w:t>
      </w:r>
      <w:proofErr w:type="spellEnd"/>
      <w:r w:rsidRPr="000438B5">
        <w:rPr>
          <w:rFonts w:ascii="Times New Roman" w:eastAsia="宋体" w:hAnsi="Times New Roman" w:cs="Times New Roman"/>
          <w:sz w:val="18"/>
          <w:szCs w:val="18"/>
        </w:rPr>
        <w:t xml:space="preserve"> Technology, 2021, 43(12): 52-59</w:t>
      </w:r>
      <w:r w:rsidR="00C61DF1" w:rsidRPr="00753B40">
        <w:rPr>
          <w:rFonts w:ascii="Times New Roman" w:eastAsia="宋体" w:hAnsi="Times New Roman" w:cs="Times New Roman"/>
          <w:sz w:val="18"/>
          <w:szCs w:val="18"/>
        </w:rPr>
        <w:t>.</w:t>
      </w:r>
    </w:p>
    <w:p w14:paraId="61FCF31E" w14:textId="3DC31305" w:rsidR="000438B5" w:rsidRDefault="000438B5" w:rsidP="000438B5">
      <w:pPr>
        <w:rPr>
          <w:b/>
          <w:bCs/>
          <w:szCs w:val="21"/>
        </w:rPr>
      </w:pPr>
      <w:r>
        <w:rPr>
          <w:rFonts w:hint="eastAsia"/>
          <w:b/>
          <w:bCs/>
          <w:szCs w:val="21"/>
        </w:rPr>
        <w:t>新能源</w:t>
      </w:r>
    </w:p>
    <w:p w14:paraId="1E81D86D" w14:textId="46E02CC7" w:rsidR="00C61DF1" w:rsidRPr="00753B40" w:rsidRDefault="00C61DF1" w:rsidP="00C61DF1">
      <w:pPr>
        <w:rPr>
          <w:rFonts w:ascii="Times New Roman" w:eastAsia="宋体" w:hAnsi="Times New Roman" w:cs="Times New Roman"/>
          <w:sz w:val="18"/>
          <w:szCs w:val="18"/>
        </w:rPr>
      </w:pPr>
      <w:r>
        <w:rPr>
          <w:rFonts w:ascii="Times New Roman" w:eastAsia="宋体" w:hAnsi="Times New Roman" w:cs="Times New Roman"/>
          <w:sz w:val="18"/>
          <w:szCs w:val="18"/>
        </w:rPr>
        <w:t>[9]</w:t>
      </w:r>
      <w:r w:rsidRPr="00753B40">
        <w:rPr>
          <w:rFonts w:hint="eastAsia"/>
        </w:rPr>
        <w:t xml:space="preserve"> </w:t>
      </w:r>
      <w:r w:rsidR="000438B5" w:rsidRPr="000438B5">
        <w:rPr>
          <w:rFonts w:ascii="Times New Roman" w:eastAsia="宋体" w:hAnsi="Times New Roman" w:cs="Times New Roman" w:hint="eastAsia"/>
          <w:sz w:val="18"/>
          <w:szCs w:val="18"/>
        </w:rPr>
        <w:t>詹天津</w:t>
      </w:r>
      <w:r w:rsidR="000438B5" w:rsidRPr="000438B5">
        <w:rPr>
          <w:rFonts w:ascii="Times New Roman" w:eastAsia="宋体" w:hAnsi="Times New Roman" w:cs="Times New Roman" w:hint="eastAsia"/>
          <w:sz w:val="18"/>
          <w:szCs w:val="18"/>
        </w:rPr>
        <w:t xml:space="preserve">, </w:t>
      </w:r>
      <w:r w:rsidR="000438B5" w:rsidRPr="000438B5">
        <w:rPr>
          <w:rFonts w:ascii="Times New Roman" w:eastAsia="宋体" w:hAnsi="Times New Roman" w:cs="Times New Roman" w:hint="eastAsia"/>
          <w:sz w:val="18"/>
          <w:szCs w:val="18"/>
        </w:rPr>
        <w:t>谢玉荣</w:t>
      </w:r>
      <w:r w:rsidR="000438B5" w:rsidRPr="000438B5">
        <w:rPr>
          <w:rFonts w:ascii="Times New Roman" w:eastAsia="宋体" w:hAnsi="Times New Roman" w:cs="Times New Roman" w:hint="eastAsia"/>
          <w:sz w:val="18"/>
          <w:szCs w:val="18"/>
        </w:rPr>
        <w:t xml:space="preserve">. </w:t>
      </w:r>
      <w:r w:rsidR="000438B5" w:rsidRPr="000438B5">
        <w:rPr>
          <w:rFonts w:ascii="Times New Roman" w:eastAsia="宋体" w:hAnsi="Times New Roman" w:cs="Times New Roman" w:hint="eastAsia"/>
          <w:sz w:val="18"/>
          <w:szCs w:val="18"/>
        </w:rPr>
        <w:t>国内分布式光</w:t>
      </w:r>
      <w:proofErr w:type="gramStart"/>
      <w:r w:rsidR="000438B5" w:rsidRPr="000438B5">
        <w:rPr>
          <w:rFonts w:ascii="Times New Roman" w:eastAsia="宋体" w:hAnsi="Times New Roman" w:cs="Times New Roman" w:hint="eastAsia"/>
          <w:sz w:val="18"/>
          <w:szCs w:val="18"/>
        </w:rPr>
        <w:t>伏发展</w:t>
      </w:r>
      <w:proofErr w:type="gramEnd"/>
      <w:r w:rsidR="000438B5" w:rsidRPr="000438B5">
        <w:rPr>
          <w:rFonts w:ascii="Times New Roman" w:eastAsia="宋体" w:hAnsi="Times New Roman" w:cs="Times New Roman" w:hint="eastAsia"/>
          <w:sz w:val="18"/>
          <w:szCs w:val="18"/>
        </w:rPr>
        <w:t>形势分析及思考</w:t>
      </w:r>
      <w:r w:rsidR="000438B5" w:rsidRPr="000438B5">
        <w:rPr>
          <w:rFonts w:ascii="Times New Roman" w:eastAsia="宋体" w:hAnsi="Times New Roman" w:cs="Times New Roman" w:hint="eastAsia"/>
          <w:sz w:val="18"/>
          <w:szCs w:val="18"/>
        </w:rPr>
        <w:t xml:space="preserve">[J]. </w:t>
      </w:r>
      <w:r w:rsidR="000438B5" w:rsidRPr="000438B5">
        <w:rPr>
          <w:rFonts w:ascii="Times New Roman" w:eastAsia="宋体" w:hAnsi="Times New Roman" w:cs="Times New Roman" w:hint="eastAsia"/>
          <w:sz w:val="18"/>
          <w:szCs w:val="18"/>
        </w:rPr>
        <w:t>华电技术</w:t>
      </w:r>
      <w:r w:rsidR="000438B5" w:rsidRPr="000438B5">
        <w:rPr>
          <w:rFonts w:ascii="Times New Roman" w:eastAsia="宋体" w:hAnsi="Times New Roman" w:cs="Times New Roman" w:hint="eastAsia"/>
          <w:sz w:val="18"/>
          <w:szCs w:val="18"/>
        </w:rPr>
        <w:t>, 2021, 43(12): 60-65</w:t>
      </w:r>
      <w:r w:rsidRPr="00753B40">
        <w:rPr>
          <w:rFonts w:ascii="Times New Roman" w:eastAsia="宋体" w:hAnsi="Times New Roman" w:cs="Times New Roman" w:hint="eastAsia"/>
          <w:sz w:val="18"/>
          <w:szCs w:val="18"/>
        </w:rPr>
        <w:t xml:space="preserve">. </w:t>
      </w:r>
    </w:p>
    <w:p w14:paraId="76588FFB" w14:textId="0B85F3E6" w:rsidR="00C61DF1" w:rsidRDefault="000438B5" w:rsidP="00C61DF1">
      <w:pPr>
        <w:rPr>
          <w:rFonts w:ascii="Times New Roman" w:eastAsia="宋体" w:hAnsi="Times New Roman" w:cs="Times New Roman"/>
          <w:sz w:val="18"/>
          <w:szCs w:val="18"/>
        </w:rPr>
      </w:pPr>
      <w:r w:rsidRPr="000438B5">
        <w:rPr>
          <w:rFonts w:ascii="Times New Roman" w:eastAsia="宋体" w:hAnsi="Times New Roman" w:cs="Times New Roman"/>
          <w:sz w:val="18"/>
          <w:szCs w:val="18"/>
        </w:rPr>
        <w:t xml:space="preserve">ZHAN Tianjin, XIE Yurong. Development status analysis and consideration on domestic distributed PV energy[J]. </w:t>
      </w:r>
      <w:proofErr w:type="spellStart"/>
      <w:r w:rsidRPr="000438B5">
        <w:rPr>
          <w:rFonts w:ascii="Times New Roman" w:eastAsia="宋体" w:hAnsi="Times New Roman" w:cs="Times New Roman"/>
          <w:sz w:val="18"/>
          <w:szCs w:val="18"/>
        </w:rPr>
        <w:t>Huadian</w:t>
      </w:r>
      <w:proofErr w:type="spellEnd"/>
      <w:r w:rsidRPr="000438B5">
        <w:rPr>
          <w:rFonts w:ascii="Times New Roman" w:eastAsia="宋体" w:hAnsi="Times New Roman" w:cs="Times New Roman"/>
          <w:sz w:val="18"/>
          <w:szCs w:val="18"/>
        </w:rPr>
        <w:t xml:space="preserve"> Technology, 2021, 43(12): 60-65</w:t>
      </w:r>
      <w:r w:rsidR="00C61DF1" w:rsidRPr="00753B40">
        <w:rPr>
          <w:rFonts w:ascii="Times New Roman" w:eastAsia="宋体" w:hAnsi="Times New Roman" w:cs="Times New Roman"/>
          <w:sz w:val="18"/>
          <w:szCs w:val="18"/>
        </w:rPr>
        <w:t xml:space="preserve">. </w:t>
      </w:r>
    </w:p>
    <w:p w14:paraId="3E988DD7" w14:textId="416DB184" w:rsidR="00C61DF1" w:rsidRPr="00753B40" w:rsidRDefault="00C61DF1" w:rsidP="00C61DF1">
      <w:pP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1</w:t>
      </w:r>
      <w:r>
        <w:rPr>
          <w:rFonts w:ascii="Times New Roman" w:hAnsi="Times New Roman" w:cs="Times New Roman"/>
          <w:sz w:val="18"/>
          <w:szCs w:val="18"/>
        </w:rPr>
        <w:t>0]</w:t>
      </w:r>
      <w:r w:rsidRPr="00753B40">
        <w:rPr>
          <w:rFonts w:hint="eastAsia"/>
        </w:rPr>
        <w:t xml:space="preserve"> </w:t>
      </w:r>
      <w:r w:rsidR="000438B5" w:rsidRPr="000438B5">
        <w:rPr>
          <w:rFonts w:ascii="Times New Roman" w:hAnsi="Times New Roman" w:cs="Times New Roman" w:hint="eastAsia"/>
          <w:sz w:val="18"/>
          <w:szCs w:val="18"/>
        </w:rPr>
        <w:t>张骏</w:t>
      </w:r>
      <w:r w:rsidR="000438B5" w:rsidRPr="000438B5">
        <w:rPr>
          <w:rFonts w:ascii="Times New Roman" w:hAnsi="Times New Roman" w:cs="Times New Roman" w:hint="eastAsia"/>
          <w:sz w:val="18"/>
          <w:szCs w:val="18"/>
        </w:rPr>
        <w:t xml:space="preserve">, </w:t>
      </w:r>
      <w:proofErr w:type="gramStart"/>
      <w:r w:rsidR="000438B5" w:rsidRPr="000438B5">
        <w:rPr>
          <w:rFonts w:ascii="Times New Roman" w:hAnsi="Times New Roman" w:cs="Times New Roman" w:hint="eastAsia"/>
          <w:sz w:val="18"/>
          <w:szCs w:val="18"/>
        </w:rPr>
        <w:t>苏阳</w:t>
      </w:r>
      <w:proofErr w:type="gramEnd"/>
      <w:r w:rsidR="000438B5" w:rsidRPr="000438B5">
        <w:rPr>
          <w:rFonts w:ascii="Times New Roman" w:hAnsi="Times New Roman" w:cs="Times New Roman" w:hint="eastAsia"/>
          <w:sz w:val="18"/>
          <w:szCs w:val="18"/>
        </w:rPr>
        <w:t xml:space="preserve">, </w:t>
      </w:r>
      <w:r w:rsidR="000438B5" w:rsidRPr="000438B5">
        <w:rPr>
          <w:rFonts w:ascii="Times New Roman" w:hAnsi="Times New Roman" w:cs="Times New Roman" w:hint="eastAsia"/>
          <w:sz w:val="18"/>
          <w:szCs w:val="18"/>
        </w:rPr>
        <w:t>李勇</w:t>
      </w:r>
      <w:r w:rsidR="000438B5" w:rsidRPr="000438B5">
        <w:rPr>
          <w:rFonts w:ascii="Times New Roman" w:hAnsi="Times New Roman" w:cs="Times New Roman" w:hint="eastAsia"/>
          <w:sz w:val="18"/>
          <w:szCs w:val="18"/>
        </w:rPr>
        <w:t xml:space="preserve">, </w:t>
      </w:r>
      <w:r w:rsidR="000438B5">
        <w:rPr>
          <w:rFonts w:ascii="Times New Roman" w:hAnsi="Times New Roman" w:cs="Times New Roman" w:hint="eastAsia"/>
          <w:sz w:val="18"/>
          <w:szCs w:val="18"/>
        </w:rPr>
        <w:t>等</w:t>
      </w:r>
      <w:r w:rsidR="000438B5" w:rsidRPr="000438B5">
        <w:rPr>
          <w:rFonts w:ascii="Times New Roman" w:hAnsi="Times New Roman" w:cs="Times New Roman" w:hint="eastAsia"/>
          <w:sz w:val="18"/>
          <w:szCs w:val="18"/>
        </w:rPr>
        <w:t xml:space="preserve">. </w:t>
      </w:r>
      <w:r w:rsidR="000438B5" w:rsidRPr="000438B5">
        <w:rPr>
          <w:rFonts w:ascii="Times New Roman" w:hAnsi="Times New Roman" w:cs="Times New Roman" w:hint="eastAsia"/>
          <w:sz w:val="18"/>
          <w:szCs w:val="18"/>
        </w:rPr>
        <w:t>大型风力机叶片涡流发生器流动控制的数值研究</w:t>
      </w:r>
      <w:r w:rsidR="000438B5" w:rsidRPr="000438B5">
        <w:rPr>
          <w:rFonts w:ascii="Times New Roman" w:hAnsi="Times New Roman" w:cs="Times New Roman" w:hint="eastAsia"/>
          <w:sz w:val="18"/>
          <w:szCs w:val="18"/>
        </w:rPr>
        <w:t xml:space="preserve">[J]. </w:t>
      </w:r>
      <w:r w:rsidR="000438B5" w:rsidRPr="000438B5">
        <w:rPr>
          <w:rFonts w:ascii="Times New Roman" w:hAnsi="Times New Roman" w:cs="Times New Roman" w:hint="eastAsia"/>
          <w:sz w:val="18"/>
          <w:szCs w:val="18"/>
        </w:rPr>
        <w:t>华电技术</w:t>
      </w:r>
      <w:r w:rsidR="000438B5" w:rsidRPr="000438B5">
        <w:rPr>
          <w:rFonts w:ascii="Times New Roman" w:hAnsi="Times New Roman" w:cs="Times New Roman" w:hint="eastAsia"/>
          <w:sz w:val="18"/>
          <w:szCs w:val="18"/>
        </w:rPr>
        <w:t>, 2021, 43(12): 66-71</w:t>
      </w:r>
      <w:r w:rsidRPr="00753B40">
        <w:rPr>
          <w:rFonts w:ascii="Times New Roman" w:hAnsi="Times New Roman" w:cs="Times New Roman" w:hint="eastAsia"/>
          <w:sz w:val="18"/>
          <w:szCs w:val="18"/>
        </w:rPr>
        <w:t xml:space="preserve">. </w:t>
      </w:r>
    </w:p>
    <w:p w14:paraId="39C6BBC1" w14:textId="77777777" w:rsidR="000438B5" w:rsidRDefault="000438B5" w:rsidP="001D4BD2">
      <w:pPr>
        <w:rPr>
          <w:rFonts w:ascii="Times New Roman" w:hAnsi="Times New Roman" w:cs="Times New Roman"/>
          <w:sz w:val="18"/>
          <w:szCs w:val="18"/>
        </w:rPr>
      </w:pPr>
      <w:r w:rsidRPr="000438B5">
        <w:rPr>
          <w:rFonts w:ascii="Times New Roman" w:hAnsi="Times New Roman" w:cs="Times New Roman"/>
          <w:sz w:val="18"/>
          <w:szCs w:val="18"/>
        </w:rPr>
        <w:t xml:space="preserve">ZHANG Jun, SU Yang, LI Yong, CONG </w:t>
      </w:r>
      <w:proofErr w:type="spellStart"/>
      <w:r w:rsidRPr="000438B5">
        <w:rPr>
          <w:rFonts w:ascii="Times New Roman" w:hAnsi="Times New Roman" w:cs="Times New Roman"/>
          <w:sz w:val="18"/>
          <w:szCs w:val="18"/>
        </w:rPr>
        <w:t>Xingliang</w:t>
      </w:r>
      <w:proofErr w:type="spellEnd"/>
      <w:r w:rsidRPr="000438B5">
        <w:rPr>
          <w:rFonts w:ascii="Times New Roman" w:hAnsi="Times New Roman" w:cs="Times New Roman"/>
          <w:sz w:val="18"/>
          <w:szCs w:val="18"/>
        </w:rPr>
        <w:t xml:space="preserve">. Numerical study on the flow control of vortex generators on large wind turbine blades[J]. </w:t>
      </w:r>
      <w:proofErr w:type="spellStart"/>
      <w:r w:rsidRPr="000438B5">
        <w:rPr>
          <w:rFonts w:ascii="Times New Roman" w:hAnsi="Times New Roman" w:cs="Times New Roman"/>
          <w:sz w:val="18"/>
          <w:szCs w:val="18"/>
        </w:rPr>
        <w:t>Huadian</w:t>
      </w:r>
      <w:proofErr w:type="spellEnd"/>
      <w:r w:rsidRPr="000438B5">
        <w:rPr>
          <w:rFonts w:ascii="Times New Roman" w:hAnsi="Times New Roman" w:cs="Times New Roman"/>
          <w:sz w:val="18"/>
          <w:szCs w:val="18"/>
        </w:rPr>
        <w:t xml:space="preserve"> Technology, 2021, 43(12): 66-71</w:t>
      </w:r>
      <w:r w:rsidR="001D4BD2" w:rsidRPr="001D4BD2">
        <w:rPr>
          <w:rFonts w:ascii="Times New Roman" w:hAnsi="Times New Roman" w:cs="Times New Roman"/>
          <w:sz w:val="18"/>
          <w:szCs w:val="18"/>
        </w:rPr>
        <w:t>.</w:t>
      </w:r>
    </w:p>
    <w:p w14:paraId="0A307C4D" w14:textId="6BD8518F" w:rsidR="000438B5" w:rsidRDefault="000438B5" w:rsidP="001D4BD2">
      <w:pPr>
        <w:rPr>
          <w:rFonts w:ascii="Times New Roman" w:hAnsi="Times New Roman" w:cs="Times New Roman"/>
          <w:sz w:val="18"/>
          <w:szCs w:val="18"/>
        </w:rPr>
      </w:pPr>
      <w:r w:rsidRPr="000438B5">
        <w:rPr>
          <w:b/>
          <w:bCs/>
          <w:szCs w:val="21"/>
        </w:rPr>
        <w:t>技术交流</w:t>
      </w:r>
      <w:r w:rsidRPr="000438B5">
        <w:rPr>
          <w:b/>
          <w:bCs/>
          <w:szCs w:val="21"/>
        </w:rPr>
        <w:t> </w:t>
      </w:r>
      <w:r w:rsidR="00C61DF1">
        <w:rPr>
          <w:rFonts w:ascii="Times New Roman" w:hAnsi="Times New Roman" w:cs="Times New Roman"/>
          <w:sz w:val="18"/>
          <w:szCs w:val="18"/>
        </w:rPr>
        <w:br/>
      </w:r>
      <w:r w:rsidR="00C61DF1">
        <w:rPr>
          <w:rFonts w:ascii="Times New Roman" w:hAnsi="Times New Roman" w:cs="Times New Roman"/>
          <w:sz w:val="18"/>
          <w:szCs w:val="18"/>
        </w:rPr>
        <w:lastRenderedPageBreak/>
        <w:t>[</w:t>
      </w:r>
      <w:r w:rsidR="00C61DF1">
        <w:rPr>
          <w:rFonts w:ascii="Times New Roman" w:hAnsi="Times New Roman" w:cs="Times New Roman" w:hint="eastAsia"/>
          <w:sz w:val="18"/>
          <w:szCs w:val="18"/>
        </w:rPr>
        <w:t>1</w:t>
      </w:r>
      <w:r w:rsidR="00C61DF1">
        <w:rPr>
          <w:rFonts w:ascii="Times New Roman" w:hAnsi="Times New Roman" w:cs="Times New Roman"/>
          <w:sz w:val="18"/>
          <w:szCs w:val="18"/>
        </w:rPr>
        <w:t>1]</w:t>
      </w:r>
      <w:r w:rsidR="001D4BD2" w:rsidRPr="001D4BD2">
        <w:rPr>
          <w:rFonts w:hint="eastAsia"/>
        </w:rPr>
        <w:t xml:space="preserve"> </w:t>
      </w:r>
      <w:r w:rsidRPr="000438B5">
        <w:rPr>
          <w:rFonts w:ascii="Times New Roman" w:hAnsi="Times New Roman" w:cs="Times New Roman" w:hint="eastAsia"/>
          <w:sz w:val="18"/>
          <w:szCs w:val="18"/>
        </w:rPr>
        <w:t>郑刚</w:t>
      </w:r>
      <w:r w:rsidRPr="000438B5">
        <w:rPr>
          <w:rFonts w:ascii="Times New Roman" w:hAnsi="Times New Roman" w:cs="Times New Roman" w:hint="eastAsia"/>
          <w:sz w:val="18"/>
          <w:szCs w:val="18"/>
        </w:rPr>
        <w:t xml:space="preserve">, </w:t>
      </w:r>
      <w:r w:rsidRPr="000438B5">
        <w:rPr>
          <w:rFonts w:ascii="Times New Roman" w:hAnsi="Times New Roman" w:cs="Times New Roman" w:hint="eastAsia"/>
          <w:sz w:val="18"/>
          <w:szCs w:val="18"/>
        </w:rPr>
        <w:t>李金刚</w:t>
      </w:r>
      <w:r w:rsidRPr="000438B5">
        <w:rPr>
          <w:rFonts w:ascii="Times New Roman" w:hAnsi="Times New Roman" w:cs="Times New Roman" w:hint="eastAsia"/>
          <w:sz w:val="18"/>
          <w:szCs w:val="18"/>
        </w:rPr>
        <w:t xml:space="preserve">, </w:t>
      </w:r>
      <w:r w:rsidRPr="000438B5">
        <w:rPr>
          <w:rFonts w:ascii="Times New Roman" w:hAnsi="Times New Roman" w:cs="Times New Roman" w:hint="eastAsia"/>
          <w:sz w:val="18"/>
          <w:szCs w:val="18"/>
        </w:rPr>
        <w:t>刘依婷</w:t>
      </w:r>
      <w:r w:rsidRPr="000438B5">
        <w:rPr>
          <w:rFonts w:ascii="Times New Roman" w:hAnsi="Times New Roman" w:cs="Times New Roman" w:hint="eastAsia"/>
          <w:sz w:val="18"/>
          <w:szCs w:val="18"/>
        </w:rPr>
        <w:t xml:space="preserve">. </w:t>
      </w:r>
      <w:r w:rsidRPr="000438B5">
        <w:rPr>
          <w:rFonts w:ascii="Times New Roman" w:hAnsi="Times New Roman" w:cs="Times New Roman" w:hint="eastAsia"/>
          <w:sz w:val="18"/>
          <w:szCs w:val="18"/>
        </w:rPr>
        <w:t>基于建筑综合物性系数的换热站运行调节策略分析</w:t>
      </w:r>
      <w:r w:rsidRPr="000438B5">
        <w:rPr>
          <w:rFonts w:ascii="Times New Roman" w:hAnsi="Times New Roman" w:cs="Times New Roman" w:hint="eastAsia"/>
          <w:sz w:val="18"/>
          <w:szCs w:val="18"/>
        </w:rPr>
        <w:t xml:space="preserve">[J]. </w:t>
      </w:r>
      <w:r w:rsidRPr="000438B5">
        <w:rPr>
          <w:rFonts w:ascii="Times New Roman" w:hAnsi="Times New Roman" w:cs="Times New Roman" w:hint="eastAsia"/>
          <w:sz w:val="18"/>
          <w:szCs w:val="18"/>
        </w:rPr>
        <w:t>华电技术</w:t>
      </w:r>
      <w:r w:rsidRPr="000438B5">
        <w:rPr>
          <w:rFonts w:ascii="Times New Roman" w:hAnsi="Times New Roman" w:cs="Times New Roman" w:hint="eastAsia"/>
          <w:sz w:val="18"/>
          <w:szCs w:val="18"/>
        </w:rPr>
        <w:t>, 2021, 43(12): 72-78</w:t>
      </w:r>
      <w:r w:rsidR="00C61DF1" w:rsidRPr="00753B40">
        <w:rPr>
          <w:rFonts w:ascii="Times New Roman" w:hAnsi="Times New Roman" w:cs="Times New Roman" w:hint="eastAsia"/>
          <w:sz w:val="18"/>
          <w:szCs w:val="18"/>
        </w:rPr>
        <w:t xml:space="preserve">. </w:t>
      </w:r>
      <w:r w:rsidR="00C61DF1">
        <w:rPr>
          <w:rFonts w:ascii="Times New Roman" w:hAnsi="Times New Roman" w:cs="Times New Roman"/>
          <w:sz w:val="18"/>
          <w:szCs w:val="18"/>
        </w:rPr>
        <w:br/>
      </w:r>
      <w:r w:rsidRPr="000438B5">
        <w:rPr>
          <w:rFonts w:ascii="Times New Roman" w:hAnsi="Times New Roman" w:cs="Times New Roman"/>
          <w:sz w:val="18"/>
          <w:szCs w:val="18"/>
        </w:rPr>
        <w:t xml:space="preserve">ZHENG Gang, LI </w:t>
      </w:r>
      <w:proofErr w:type="spellStart"/>
      <w:r w:rsidRPr="000438B5">
        <w:rPr>
          <w:rFonts w:ascii="Times New Roman" w:hAnsi="Times New Roman" w:cs="Times New Roman"/>
          <w:sz w:val="18"/>
          <w:szCs w:val="18"/>
        </w:rPr>
        <w:t>Jingang</w:t>
      </w:r>
      <w:proofErr w:type="spellEnd"/>
      <w:r w:rsidRPr="000438B5">
        <w:rPr>
          <w:rFonts w:ascii="Times New Roman" w:hAnsi="Times New Roman" w:cs="Times New Roman"/>
          <w:sz w:val="18"/>
          <w:szCs w:val="18"/>
        </w:rPr>
        <w:t xml:space="preserve">, LIU </w:t>
      </w:r>
      <w:proofErr w:type="spellStart"/>
      <w:r w:rsidRPr="000438B5">
        <w:rPr>
          <w:rFonts w:ascii="Times New Roman" w:hAnsi="Times New Roman" w:cs="Times New Roman"/>
          <w:sz w:val="18"/>
          <w:szCs w:val="18"/>
        </w:rPr>
        <w:t>Yiting</w:t>
      </w:r>
      <w:proofErr w:type="spellEnd"/>
      <w:r w:rsidRPr="000438B5">
        <w:rPr>
          <w:rFonts w:ascii="Times New Roman" w:hAnsi="Times New Roman" w:cs="Times New Roman"/>
          <w:sz w:val="18"/>
          <w:szCs w:val="18"/>
        </w:rPr>
        <w:t xml:space="preserve">. Analysis on operation regulation strategy for heat exchange stations based on building comprehensive physical property coefficients[J]. </w:t>
      </w:r>
      <w:proofErr w:type="spellStart"/>
      <w:r w:rsidRPr="000438B5">
        <w:rPr>
          <w:rFonts w:ascii="Times New Roman" w:hAnsi="Times New Roman" w:cs="Times New Roman"/>
          <w:sz w:val="18"/>
          <w:szCs w:val="18"/>
        </w:rPr>
        <w:t>Huadian</w:t>
      </w:r>
      <w:proofErr w:type="spellEnd"/>
      <w:r w:rsidRPr="000438B5">
        <w:rPr>
          <w:rFonts w:ascii="Times New Roman" w:hAnsi="Times New Roman" w:cs="Times New Roman"/>
          <w:sz w:val="18"/>
          <w:szCs w:val="18"/>
        </w:rPr>
        <w:t xml:space="preserve"> Technology, 2021, 43(12): 72-78</w:t>
      </w:r>
      <w:r w:rsidR="00C61DF1" w:rsidRPr="00826F66">
        <w:rPr>
          <w:rFonts w:ascii="Times New Roman" w:hAnsi="Times New Roman" w:cs="Times New Roman"/>
          <w:sz w:val="18"/>
          <w:szCs w:val="18"/>
        </w:rPr>
        <w:t>.</w:t>
      </w:r>
    </w:p>
    <w:p w14:paraId="011D4F12" w14:textId="10F8EC8E" w:rsidR="000438B5" w:rsidRPr="009A6463" w:rsidRDefault="000438B5" w:rsidP="000438B5">
      <w:pP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1</w:t>
      </w:r>
      <w:r w:rsidR="00DD36C5">
        <w:rPr>
          <w:rFonts w:ascii="Times New Roman" w:hAnsi="Times New Roman" w:cs="Times New Roman"/>
          <w:sz w:val="18"/>
          <w:szCs w:val="18"/>
        </w:rPr>
        <w:t>2</w:t>
      </w:r>
      <w:r>
        <w:rPr>
          <w:rFonts w:ascii="Times New Roman" w:hAnsi="Times New Roman" w:cs="Times New Roman"/>
          <w:sz w:val="18"/>
          <w:szCs w:val="18"/>
        </w:rPr>
        <w:t>]</w:t>
      </w:r>
      <w:r w:rsidR="00DD36C5" w:rsidRPr="00DD36C5">
        <w:rPr>
          <w:rFonts w:hint="eastAsia"/>
        </w:rPr>
        <w:t xml:space="preserve"> </w:t>
      </w:r>
      <w:r w:rsidR="00DD36C5" w:rsidRPr="00DD36C5">
        <w:rPr>
          <w:rFonts w:ascii="Times New Roman" w:hAnsi="Times New Roman" w:cs="Times New Roman" w:hint="eastAsia"/>
          <w:sz w:val="18"/>
          <w:szCs w:val="18"/>
        </w:rPr>
        <w:t>刘义斌</w:t>
      </w:r>
      <w:r w:rsidR="00DD36C5" w:rsidRPr="00DD36C5">
        <w:rPr>
          <w:rFonts w:ascii="Times New Roman" w:hAnsi="Times New Roman" w:cs="Times New Roman" w:hint="eastAsia"/>
          <w:sz w:val="18"/>
          <w:szCs w:val="18"/>
        </w:rPr>
        <w:t xml:space="preserve">, </w:t>
      </w:r>
      <w:proofErr w:type="gramStart"/>
      <w:r w:rsidR="00DD36C5" w:rsidRPr="00DD36C5">
        <w:rPr>
          <w:rFonts w:ascii="Times New Roman" w:hAnsi="Times New Roman" w:cs="Times New Roman" w:hint="eastAsia"/>
          <w:sz w:val="18"/>
          <w:szCs w:val="18"/>
        </w:rPr>
        <w:t>刘旋坤</w:t>
      </w:r>
      <w:proofErr w:type="gramEnd"/>
      <w:r w:rsidR="00DD36C5" w:rsidRPr="00DD36C5">
        <w:rPr>
          <w:rFonts w:ascii="Times New Roman" w:hAnsi="Times New Roman" w:cs="Times New Roman" w:hint="eastAsia"/>
          <w:sz w:val="18"/>
          <w:szCs w:val="18"/>
        </w:rPr>
        <w:t xml:space="preserve">, </w:t>
      </w:r>
      <w:proofErr w:type="gramStart"/>
      <w:r w:rsidR="00DD36C5" w:rsidRPr="00DD36C5">
        <w:rPr>
          <w:rFonts w:ascii="Times New Roman" w:hAnsi="Times New Roman" w:cs="Times New Roman" w:hint="eastAsia"/>
          <w:sz w:val="18"/>
          <w:szCs w:val="18"/>
        </w:rPr>
        <w:t>宋刚</w:t>
      </w:r>
      <w:proofErr w:type="gramEnd"/>
      <w:r w:rsidR="00DD36C5" w:rsidRPr="00DD36C5">
        <w:rPr>
          <w:rFonts w:ascii="Times New Roman" w:hAnsi="Times New Roman" w:cs="Times New Roman" w:hint="eastAsia"/>
          <w:sz w:val="18"/>
          <w:szCs w:val="18"/>
        </w:rPr>
        <w:t xml:space="preserve">, </w:t>
      </w:r>
      <w:r w:rsidR="00DD36C5">
        <w:rPr>
          <w:rFonts w:ascii="Times New Roman" w:hAnsi="Times New Roman" w:cs="Times New Roman" w:hint="eastAsia"/>
          <w:sz w:val="18"/>
          <w:szCs w:val="18"/>
        </w:rPr>
        <w:t>等</w:t>
      </w:r>
      <w:r w:rsidR="00DD36C5" w:rsidRPr="00DD36C5">
        <w:rPr>
          <w:rFonts w:ascii="Times New Roman" w:hAnsi="Times New Roman" w:cs="Times New Roman" w:hint="eastAsia"/>
          <w:sz w:val="18"/>
          <w:szCs w:val="18"/>
        </w:rPr>
        <w:t>. 350 MW</w:t>
      </w:r>
      <w:r w:rsidR="00DD36C5" w:rsidRPr="00DD36C5">
        <w:rPr>
          <w:rFonts w:ascii="Times New Roman" w:hAnsi="Times New Roman" w:cs="Times New Roman" w:hint="eastAsia"/>
          <w:sz w:val="18"/>
          <w:szCs w:val="18"/>
        </w:rPr>
        <w:t>超临界煤粉锅炉</w:t>
      </w:r>
      <w:proofErr w:type="gramStart"/>
      <w:r w:rsidR="00DD36C5" w:rsidRPr="00DD36C5">
        <w:rPr>
          <w:rFonts w:ascii="Times New Roman" w:hAnsi="Times New Roman" w:cs="Times New Roman" w:hint="eastAsia"/>
          <w:sz w:val="18"/>
          <w:szCs w:val="18"/>
        </w:rPr>
        <w:t>全燃准东</w:t>
      </w:r>
      <w:proofErr w:type="gramEnd"/>
      <w:r w:rsidR="00DD36C5" w:rsidRPr="00DD36C5">
        <w:rPr>
          <w:rFonts w:ascii="Times New Roman" w:hAnsi="Times New Roman" w:cs="Times New Roman" w:hint="eastAsia"/>
          <w:sz w:val="18"/>
          <w:szCs w:val="18"/>
        </w:rPr>
        <w:t>煤的运行优化研究</w:t>
      </w:r>
      <w:r w:rsidR="00DD36C5" w:rsidRPr="00DD36C5">
        <w:rPr>
          <w:rFonts w:ascii="Times New Roman" w:hAnsi="Times New Roman" w:cs="Times New Roman" w:hint="eastAsia"/>
          <w:sz w:val="18"/>
          <w:szCs w:val="18"/>
        </w:rPr>
        <w:t xml:space="preserve">[J]. </w:t>
      </w:r>
      <w:r w:rsidR="00DD36C5" w:rsidRPr="00DD36C5">
        <w:rPr>
          <w:rFonts w:ascii="Times New Roman" w:hAnsi="Times New Roman" w:cs="Times New Roman" w:hint="eastAsia"/>
          <w:sz w:val="18"/>
          <w:szCs w:val="18"/>
        </w:rPr>
        <w:t>华电技术</w:t>
      </w:r>
      <w:r w:rsidR="00DD36C5" w:rsidRPr="00DD36C5">
        <w:rPr>
          <w:rFonts w:ascii="Times New Roman" w:hAnsi="Times New Roman" w:cs="Times New Roman" w:hint="eastAsia"/>
          <w:sz w:val="18"/>
          <w:szCs w:val="18"/>
        </w:rPr>
        <w:t>, 2021, 43(12): 79-84</w:t>
      </w:r>
      <w:r w:rsidRPr="00753B40">
        <w:rPr>
          <w:rFonts w:ascii="Times New Roman" w:hAnsi="Times New Roman" w:cs="Times New Roman" w:hint="eastAsia"/>
          <w:sz w:val="18"/>
          <w:szCs w:val="18"/>
        </w:rPr>
        <w:t xml:space="preserve">. </w:t>
      </w:r>
      <w:r>
        <w:rPr>
          <w:rFonts w:ascii="Times New Roman" w:hAnsi="Times New Roman" w:cs="Times New Roman"/>
          <w:sz w:val="18"/>
          <w:szCs w:val="18"/>
        </w:rPr>
        <w:br/>
      </w:r>
      <w:r w:rsidR="00DD36C5" w:rsidRPr="00DD36C5">
        <w:rPr>
          <w:rFonts w:ascii="Times New Roman" w:hAnsi="Times New Roman" w:cs="Times New Roman" w:hint="eastAsia"/>
          <w:sz w:val="18"/>
          <w:szCs w:val="18"/>
        </w:rPr>
        <w:t xml:space="preserve">LIU </w:t>
      </w:r>
      <w:proofErr w:type="spellStart"/>
      <w:r w:rsidR="00DD36C5" w:rsidRPr="00DD36C5">
        <w:rPr>
          <w:rFonts w:ascii="Times New Roman" w:hAnsi="Times New Roman" w:cs="Times New Roman" w:hint="eastAsia"/>
          <w:sz w:val="18"/>
          <w:szCs w:val="18"/>
        </w:rPr>
        <w:t>Yibin</w:t>
      </w:r>
      <w:proofErr w:type="spellEnd"/>
      <w:r w:rsidR="00DD36C5" w:rsidRPr="00DD36C5">
        <w:rPr>
          <w:rFonts w:ascii="Times New Roman" w:hAnsi="Times New Roman" w:cs="Times New Roman" w:hint="eastAsia"/>
          <w:sz w:val="18"/>
          <w:szCs w:val="18"/>
        </w:rPr>
        <w:t xml:space="preserve">, LIU </w:t>
      </w:r>
      <w:proofErr w:type="spellStart"/>
      <w:r w:rsidR="00DD36C5" w:rsidRPr="00DD36C5">
        <w:rPr>
          <w:rFonts w:ascii="Times New Roman" w:hAnsi="Times New Roman" w:cs="Times New Roman" w:hint="eastAsia"/>
          <w:sz w:val="18"/>
          <w:szCs w:val="18"/>
        </w:rPr>
        <w:t>Xuankun</w:t>
      </w:r>
      <w:proofErr w:type="spellEnd"/>
      <w:r w:rsidR="00DD36C5" w:rsidRPr="00DD36C5">
        <w:rPr>
          <w:rFonts w:ascii="Times New Roman" w:hAnsi="Times New Roman" w:cs="Times New Roman" w:hint="eastAsia"/>
          <w:sz w:val="18"/>
          <w:szCs w:val="18"/>
        </w:rPr>
        <w:t xml:space="preserve">, SONG Gang, </w:t>
      </w:r>
      <w:r w:rsidR="00DD36C5">
        <w:rPr>
          <w:rFonts w:ascii="Times New Roman" w:hAnsi="Times New Roman" w:cs="Times New Roman" w:hint="eastAsia"/>
          <w:sz w:val="18"/>
          <w:szCs w:val="18"/>
        </w:rPr>
        <w:t>et</w:t>
      </w:r>
      <w:r w:rsidR="00DD36C5">
        <w:rPr>
          <w:rFonts w:ascii="Times New Roman" w:hAnsi="Times New Roman" w:cs="Times New Roman"/>
          <w:sz w:val="18"/>
          <w:szCs w:val="18"/>
        </w:rPr>
        <w:t xml:space="preserve"> </w:t>
      </w:r>
      <w:r w:rsidR="00DD36C5">
        <w:rPr>
          <w:rFonts w:ascii="Times New Roman" w:hAnsi="Times New Roman" w:cs="Times New Roman" w:hint="eastAsia"/>
          <w:sz w:val="18"/>
          <w:szCs w:val="18"/>
        </w:rPr>
        <w:t>al</w:t>
      </w:r>
      <w:r w:rsidR="00DD36C5" w:rsidRPr="00DD36C5">
        <w:rPr>
          <w:rFonts w:ascii="Times New Roman" w:hAnsi="Times New Roman" w:cs="Times New Roman" w:hint="eastAsia"/>
          <w:sz w:val="18"/>
          <w:szCs w:val="18"/>
        </w:rPr>
        <w:t>. Study on the operation optimization of 350 MW supercritical pulverized coal-fired boiler firing 100</w:t>
      </w:r>
      <w:r w:rsidR="00DD36C5" w:rsidRPr="00DD36C5">
        <w:rPr>
          <w:rFonts w:ascii="Times New Roman" w:hAnsi="Times New Roman" w:cs="Times New Roman" w:hint="eastAsia"/>
          <w:sz w:val="18"/>
          <w:szCs w:val="18"/>
        </w:rPr>
        <w:t>％</w:t>
      </w:r>
      <w:r w:rsidR="00DD36C5" w:rsidRPr="00DD36C5">
        <w:rPr>
          <w:rFonts w:ascii="Times New Roman" w:hAnsi="Times New Roman" w:cs="Times New Roman" w:hint="eastAsia"/>
          <w:sz w:val="18"/>
          <w:szCs w:val="18"/>
        </w:rPr>
        <w:t xml:space="preserve"> </w:t>
      </w:r>
      <w:proofErr w:type="spellStart"/>
      <w:r w:rsidR="00DD36C5" w:rsidRPr="00DD36C5">
        <w:rPr>
          <w:rFonts w:ascii="Times New Roman" w:hAnsi="Times New Roman" w:cs="Times New Roman" w:hint="eastAsia"/>
          <w:sz w:val="18"/>
          <w:szCs w:val="18"/>
        </w:rPr>
        <w:t>Zhundong</w:t>
      </w:r>
      <w:proofErr w:type="spellEnd"/>
      <w:r w:rsidR="00DD36C5" w:rsidRPr="00DD36C5">
        <w:rPr>
          <w:rFonts w:ascii="Times New Roman" w:hAnsi="Times New Roman" w:cs="Times New Roman" w:hint="eastAsia"/>
          <w:sz w:val="18"/>
          <w:szCs w:val="18"/>
        </w:rPr>
        <w:t xml:space="preserve"> coal[J]. </w:t>
      </w:r>
      <w:proofErr w:type="spellStart"/>
      <w:r w:rsidR="00DD36C5" w:rsidRPr="00DD36C5">
        <w:rPr>
          <w:rFonts w:ascii="Times New Roman" w:hAnsi="Times New Roman" w:cs="Times New Roman" w:hint="eastAsia"/>
          <w:sz w:val="18"/>
          <w:szCs w:val="18"/>
        </w:rPr>
        <w:t>Huadian</w:t>
      </w:r>
      <w:proofErr w:type="spellEnd"/>
      <w:r w:rsidR="00DD36C5" w:rsidRPr="00DD36C5">
        <w:rPr>
          <w:rFonts w:ascii="Times New Roman" w:hAnsi="Times New Roman" w:cs="Times New Roman" w:hint="eastAsia"/>
          <w:sz w:val="18"/>
          <w:szCs w:val="18"/>
        </w:rPr>
        <w:t xml:space="preserve"> Technology, 2021, 43(12): 79-84.</w:t>
      </w:r>
    </w:p>
    <w:p w14:paraId="21BCD132" w14:textId="1E53A6BE" w:rsidR="00C61DF1" w:rsidRPr="009A6463" w:rsidRDefault="00C61DF1" w:rsidP="001D4BD2">
      <w:pPr>
        <w:rPr>
          <w:rFonts w:ascii="Times New Roman" w:hAnsi="Times New Roman" w:cs="Times New Roman"/>
          <w:sz w:val="18"/>
          <w:szCs w:val="18"/>
        </w:rPr>
      </w:pPr>
      <w:r>
        <w:rPr>
          <w:b/>
          <w:bCs/>
          <w:szCs w:val="21"/>
        </w:rPr>
        <w:t xml:space="preserve"> </w:t>
      </w:r>
    </w:p>
    <w:p w14:paraId="2FA414C5" w14:textId="77777777" w:rsidR="00C61DF1" w:rsidRDefault="00C61DF1" w:rsidP="009A6463">
      <w:pPr>
        <w:rPr>
          <w:rFonts w:ascii="Times New Roman" w:eastAsia="宋体" w:hAnsi="Times New Roman" w:cs="Times New Roman"/>
          <w:sz w:val="18"/>
          <w:szCs w:val="18"/>
        </w:rPr>
      </w:pPr>
    </w:p>
    <w:sectPr w:rsidR="00C61DF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7564DF" w14:textId="77777777" w:rsidR="008763F2" w:rsidRDefault="008763F2" w:rsidP="007A55C4">
      <w:r>
        <w:separator/>
      </w:r>
    </w:p>
  </w:endnote>
  <w:endnote w:type="continuationSeparator" w:id="0">
    <w:p w14:paraId="182CE5AA" w14:textId="77777777" w:rsidR="008763F2" w:rsidRDefault="008763F2" w:rsidP="007A55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DFKaiShu-SB-Estd-BF">
    <w:altName w:val="Segoe Print"/>
    <w:charset w:val="00"/>
    <w:family w:val="auto"/>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9FD8C5" w14:textId="77777777" w:rsidR="008763F2" w:rsidRDefault="008763F2" w:rsidP="007A55C4">
      <w:r>
        <w:separator/>
      </w:r>
    </w:p>
  </w:footnote>
  <w:footnote w:type="continuationSeparator" w:id="0">
    <w:p w14:paraId="384283B2" w14:textId="77777777" w:rsidR="008763F2" w:rsidRDefault="008763F2" w:rsidP="007A55C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328021BE"/>
    <w:rsid w:val="0000387F"/>
    <w:rsid w:val="000056EC"/>
    <w:rsid w:val="000234C7"/>
    <w:rsid w:val="000438B5"/>
    <w:rsid w:val="00090B64"/>
    <w:rsid w:val="000B2EDD"/>
    <w:rsid w:val="000D0EC6"/>
    <w:rsid w:val="000F06F2"/>
    <w:rsid w:val="000F7A90"/>
    <w:rsid w:val="00146FDB"/>
    <w:rsid w:val="001D4BD2"/>
    <w:rsid w:val="00222B23"/>
    <w:rsid w:val="002565E3"/>
    <w:rsid w:val="0025734E"/>
    <w:rsid w:val="0029415B"/>
    <w:rsid w:val="002A4D95"/>
    <w:rsid w:val="002A78A2"/>
    <w:rsid w:val="002C4C8F"/>
    <w:rsid w:val="00304602"/>
    <w:rsid w:val="00304B6F"/>
    <w:rsid w:val="003324D6"/>
    <w:rsid w:val="00341B31"/>
    <w:rsid w:val="00343902"/>
    <w:rsid w:val="00351FEA"/>
    <w:rsid w:val="003641F9"/>
    <w:rsid w:val="003A6507"/>
    <w:rsid w:val="003F6F9A"/>
    <w:rsid w:val="00401791"/>
    <w:rsid w:val="00403CBE"/>
    <w:rsid w:val="0040596B"/>
    <w:rsid w:val="0040645B"/>
    <w:rsid w:val="00437434"/>
    <w:rsid w:val="00456A5D"/>
    <w:rsid w:val="00482B71"/>
    <w:rsid w:val="004B2D6D"/>
    <w:rsid w:val="004B3564"/>
    <w:rsid w:val="004E7C0B"/>
    <w:rsid w:val="00527D8B"/>
    <w:rsid w:val="00537EE7"/>
    <w:rsid w:val="005406AE"/>
    <w:rsid w:val="0055330B"/>
    <w:rsid w:val="005C2443"/>
    <w:rsid w:val="00691CD3"/>
    <w:rsid w:val="006B7F53"/>
    <w:rsid w:val="006E1F34"/>
    <w:rsid w:val="007156D5"/>
    <w:rsid w:val="00753B40"/>
    <w:rsid w:val="00782173"/>
    <w:rsid w:val="00782601"/>
    <w:rsid w:val="00796728"/>
    <w:rsid w:val="007A55C4"/>
    <w:rsid w:val="007E5F98"/>
    <w:rsid w:val="00824CDA"/>
    <w:rsid w:val="00826F66"/>
    <w:rsid w:val="00833AAD"/>
    <w:rsid w:val="00841DDD"/>
    <w:rsid w:val="00865CF2"/>
    <w:rsid w:val="008763F2"/>
    <w:rsid w:val="008E73D3"/>
    <w:rsid w:val="00911423"/>
    <w:rsid w:val="0098351E"/>
    <w:rsid w:val="00997F4E"/>
    <w:rsid w:val="009A6463"/>
    <w:rsid w:val="009C438B"/>
    <w:rsid w:val="009D014C"/>
    <w:rsid w:val="009D1206"/>
    <w:rsid w:val="009E32AD"/>
    <w:rsid w:val="00A5159D"/>
    <w:rsid w:val="00A7328A"/>
    <w:rsid w:val="00A86084"/>
    <w:rsid w:val="00A8781A"/>
    <w:rsid w:val="00AB2A18"/>
    <w:rsid w:val="00AC79D4"/>
    <w:rsid w:val="00AD4CC9"/>
    <w:rsid w:val="00B010C0"/>
    <w:rsid w:val="00B30D24"/>
    <w:rsid w:val="00B74459"/>
    <w:rsid w:val="00C15C96"/>
    <w:rsid w:val="00C61DF1"/>
    <w:rsid w:val="00C91A48"/>
    <w:rsid w:val="00C96584"/>
    <w:rsid w:val="00CC249C"/>
    <w:rsid w:val="00CD29F5"/>
    <w:rsid w:val="00D04419"/>
    <w:rsid w:val="00D16583"/>
    <w:rsid w:val="00D358E6"/>
    <w:rsid w:val="00D4193D"/>
    <w:rsid w:val="00DD1BEC"/>
    <w:rsid w:val="00DD36C5"/>
    <w:rsid w:val="00E6184B"/>
    <w:rsid w:val="00E662C6"/>
    <w:rsid w:val="00E77A54"/>
    <w:rsid w:val="00EC1E16"/>
    <w:rsid w:val="00EC6BE4"/>
    <w:rsid w:val="00EE3CA3"/>
    <w:rsid w:val="00F4247B"/>
    <w:rsid w:val="00F45C63"/>
    <w:rsid w:val="00F475EA"/>
    <w:rsid w:val="00F86A5D"/>
    <w:rsid w:val="00FA6487"/>
    <w:rsid w:val="00FD67EE"/>
    <w:rsid w:val="00FE69CD"/>
    <w:rsid w:val="00FF473C"/>
    <w:rsid w:val="036A01F9"/>
    <w:rsid w:val="0790038F"/>
    <w:rsid w:val="079B1530"/>
    <w:rsid w:val="091E1D3F"/>
    <w:rsid w:val="10E666E8"/>
    <w:rsid w:val="11167A8E"/>
    <w:rsid w:val="167C7B0F"/>
    <w:rsid w:val="17FA1603"/>
    <w:rsid w:val="1B3E2300"/>
    <w:rsid w:val="1BD060E1"/>
    <w:rsid w:val="1E582C64"/>
    <w:rsid w:val="1F445157"/>
    <w:rsid w:val="225C37E9"/>
    <w:rsid w:val="25135603"/>
    <w:rsid w:val="26F64FF2"/>
    <w:rsid w:val="2A221CC4"/>
    <w:rsid w:val="2C1134DA"/>
    <w:rsid w:val="2E1F1644"/>
    <w:rsid w:val="2E406761"/>
    <w:rsid w:val="319E3DD0"/>
    <w:rsid w:val="328021BE"/>
    <w:rsid w:val="32CD48D5"/>
    <w:rsid w:val="33386C09"/>
    <w:rsid w:val="33D53A42"/>
    <w:rsid w:val="389764BE"/>
    <w:rsid w:val="389D20B8"/>
    <w:rsid w:val="397F015A"/>
    <w:rsid w:val="3E6168DB"/>
    <w:rsid w:val="429B0705"/>
    <w:rsid w:val="4CBF00DE"/>
    <w:rsid w:val="4D5A117B"/>
    <w:rsid w:val="50646A37"/>
    <w:rsid w:val="508D550A"/>
    <w:rsid w:val="61886D79"/>
    <w:rsid w:val="6C9C7323"/>
    <w:rsid w:val="6EE46975"/>
    <w:rsid w:val="7DA855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1E21E7D"/>
  <w15:docId w15:val="{5CA05E65-216C-4503-8800-E6543C8FF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qFormat/>
    <w:rPr>
      <w:rFonts w:ascii="DFKaiShu-SB-Estd-BF" w:eastAsia="DFKaiShu-SB-Estd-BF" w:hAnsi="DFKaiShu-SB-Estd-BF" w:cs="DFKaiShu-SB-Estd-BF"/>
      <w:color w:val="242021"/>
      <w:sz w:val="18"/>
      <w:szCs w:val="18"/>
    </w:rPr>
  </w:style>
  <w:style w:type="paragraph" w:styleId="a3">
    <w:name w:val="header"/>
    <w:basedOn w:val="a"/>
    <w:link w:val="a4"/>
    <w:rsid w:val="007A55C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7A55C4"/>
    <w:rPr>
      <w:rFonts w:asciiTheme="minorHAnsi" w:eastAsiaTheme="minorEastAsia" w:hAnsiTheme="minorHAnsi" w:cstheme="minorBidi"/>
      <w:kern w:val="2"/>
      <w:sz w:val="18"/>
      <w:szCs w:val="18"/>
    </w:rPr>
  </w:style>
  <w:style w:type="paragraph" w:styleId="a5">
    <w:name w:val="footer"/>
    <w:basedOn w:val="a"/>
    <w:link w:val="a6"/>
    <w:rsid w:val="007A55C4"/>
    <w:pPr>
      <w:tabs>
        <w:tab w:val="center" w:pos="4153"/>
        <w:tab w:val="right" w:pos="8306"/>
      </w:tabs>
      <w:snapToGrid w:val="0"/>
      <w:jc w:val="left"/>
    </w:pPr>
    <w:rPr>
      <w:sz w:val="18"/>
      <w:szCs w:val="18"/>
    </w:rPr>
  </w:style>
  <w:style w:type="character" w:customStyle="1" w:styleId="a6">
    <w:name w:val="页脚 字符"/>
    <w:basedOn w:val="a0"/>
    <w:link w:val="a5"/>
    <w:rsid w:val="007A55C4"/>
    <w:rPr>
      <w:rFonts w:asciiTheme="minorHAnsi" w:eastAsiaTheme="minorEastAsia" w:hAnsiTheme="minorHAnsi" w:cstheme="minorBidi"/>
      <w:kern w:val="2"/>
      <w:sz w:val="18"/>
      <w:szCs w:val="18"/>
    </w:rPr>
  </w:style>
  <w:style w:type="paragraph" w:styleId="a7">
    <w:name w:val="Normal (Web)"/>
    <w:basedOn w:val="a"/>
    <w:uiPriority w:val="99"/>
    <w:unhideWhenUsed/>
    <w:rsid w:val="00222B23"/>
    <w:pPr>
      <w:widowControl/>
      <w:spacing w:after="150"/>
      <w:jc w:val="left"/>
    </w:pPr>
    <w:rPr>
      <w:rFonts w:ascii="宋体" w:eastAsia="宋体" w:hAnsi="宋体" w:cs="宋体"/>
      <w:kern w:val="0"/>
      <w:sz w:val="24"/>
    </w:rPr>
  </w:style>
  <w:style w:type="character" w:customStyle="1" w:styleId="pull-left">
    <w:name w:val="pull-left"/>
    <w:basedOn w:val="a0"/>
    <w:rsid w:val="00222B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313671">
      <w:bodyDiv w:val="1"/>
      <w:marLeft w:val="0"/>
      <w:marRight w:val="0"/>
      <w:marTop w:val="0"/>
      <w:marBottom w:val="0"/>
      <w:divBdr>
        <w:top w:val="none" w:sz="0" w:space="0" w:color="auto"/>
        <w:left w:val="none" w:sz="0" w:space="0" w:color="auto"/>
        <w:bottom w:val="none" w:sz="0" w:space="0" w:color="auto"/>
        <w:right w:val="none" w:sz="0" w:space="0" w:color="auto"/>
      </w:divBdr>
      <w:divsChild>
        <w:div w:id="40787388">
          <w:marLeft w:val="0"/>
          <w:marRight w:val="0"/>
          <w:marTop w:val="0"/>
          <w:marBottom w:val="0"/>
          <w:divBdr>
            <w:top w:val="none" w:sz="0" w:space="0" w:color="auto"/>
            <w:left w:val="none" w:sz="0" w:space="0" w:color="auto"/>
            <w:bottom w:val="none" w:sz="0" w:space="0" w:color="auto"/>
            <w:right w:val="none" w:sz="0" w:space="0" w:color="auto"/>
          </w:divBdr>
          <w:divsChild>
            <w:div w:id="179323935">
              <w:marLeft w:val="-225"/>
              <w:marRight w:val="-225"/>
              <w:marTop w:val="0"/>
              <w:marBottom w:val="0"/>
              <w:divBdr>
                <w:top w:val="none" w:sz="0" w:space="0" w:color="auto"/>
                <w:left w:val="none" w:sz="0" w:space="0" w:color="auto"/>
                <w:bottom w:val="none" w:sz="0" w:space="0" w:color="auto"/>
                <w:right w:val="none" w:sz="0" w:space="0" w:color="auto"/>
              </w:divBdr>
              <w:divsChild>
                <w:div w:id="547494460">
                  <w:marLeft w:val="0"/>
                  <w:marRight w:val="0"/>
                  <w:marTop w:val="0"/>
                  <w:marBottom w:val="0"/>
                  <w:divBdr>
                    <w:top w:val="none" w:sz="0" w:space="0" w:color="auto"/>
                    <w:left w:val="none" w:sz="0" w:space="0" w:color="auto"/>
                    <w:bottom w:val="none" w:sz="0" w:space="0" w:color="auto"/>
                    <w:right w:val="none" w:sz="0" w:space="0" w:color="auto"/>
                  </w:divBdr>
                  <w:divsChild>
                    <w:div w:id="1947156428">
                      <w:marLeft w:val="0"/>
                      <w:marRight w:val="0"/>
                      <w:marTop w:val="0"/>
                      <w:marBottom w:val="300"/>
                      <w:divBdr>
                        <w:top w:val="none" w:sz="0" w:space="0" w:color="auto"/>
                        <w:left w:val="none" w:sz="0" w:space="0" w:color="auto"/>
                        <w:bottom w:val="none" w:sz="0" w:space="0" w:color="auto"/>
                        <w:right w:val="none" w:sz="0" w:space="0" w:color="auto"/>
                      </w:divBdr>
                      <w:divsChild>
                        <w:div w:id="1585803075">
                          <w:marLeft w:val="0"/>
                          <w:marRight w:val="0"/>
                          <w:marTop w:val="0"/>
                          <w:marBottom w:val="0"/>
                          <w:divBdr>
                            <w:top w:val="none" w:sz="0" w:space="0" w:color="auto"/>
                            <w:left w:val="none" w:sz="0" w:space="0" w:color="auto"/>
                            <w:bottom w:val="none" w:sz="0" w:space="0" w:color="auto"/>
                            <w:right w:val="none" w:sz="0" w:space="0" w:color="auto"/>
                          </w:divBdr>
                          <w:divsChild>
                            <w:div w:id="59595925">
                              <w:marLeft w:val="0"/>
                              <w:marRight w:val="0"/>
                              <w:marTop w:val="0"/>
                              <w:marBottom w:val="0"/>
                              <w:divBdr>
                                <w:top w:val="none" w:sz="0" w:space="0" w:color="auto"/>
                                <w:left w:val="none" w:sz="0" w:space="0" w:color="auto"/>
                                <w:bottom w:val="none" w:sz="0" w:space="0" w:color="auto"/>
                                <w:right w:val="none" w:sz="0" w:space="0" w:color="auto"/>
                              </w:divBdr>
                              <w:divsChild>
                                <w:div w:id="114255172">
                                  <w:marLeft w:val="0"/>
                                  <w:marRight w:val="0"/>
                                  <w:marTop w:val="0"/>
                                  <w:marBottom w:val="0"/>
                                  <w:divBdr>
                                    <w:top w:val="none" w:sz="0" w:space="0" w:color="auto"/>
                                    <w:left w:val="none" w:sz="0" w:space="0" w:color="auto"/>
                                    <w:bottom w:val="none" w:sz="0" w:space="0" w:color="auto"/>
                                    <w:right w:val="none" w:sz="0" w:space="0" w:color="auto"/>
                                  </w:divBdr>
                                  <w:divsChild>
                                    <w:div w:id="540829286">
                                      <w:marLeft w:val="-225"/>
                                      <w:marRight w:val="-225"/>
                                      <w:marTop w:val="0"/>
                                      <w:marBottom w:val="0"/>
                                      <w:divBdr>
                                        <w:top w:val="none" w:sz="0" w:space="0" w:color="auto"/>
                                        <w:left w:val="none" w:sz="0" w:space="0" w:color="auto"/>
                                        <w:bottom w:val="none" w:sz="0" w:space="0" w:color="auto"/>
                                        <w:right w:val="none" w:sz="0" w:space="0" w:color="auto"/>
                                      </w:divBdr>
                                      <w:divsChild>
                                        <w:div w:id="614290035">
                                          <w:marLeft w:val="0"/>
                                          <w:marRight w:val="0"/>
                                          <w:marTop w:val="0"/>
                                          <w:marBottom w:val="0"/>
                                          <w:divBdr>
                                            <w:top w:val="none" w:sz="0" w:space="0" w:color="auto"/>
                                            <w:left w:val="none" w:sz="0" w:space="0" w:color="auto"/>
                                            <w:bottom w:val="none" w:sz="0" w:space="0" w:color="auto"/>
                                            <w:right w:val="none" w:sz="0" w:space="0" w:color="auto"/>
                                          </w:divBdr>
                                          <w:divsChild>
                                            <w:div w:id="1485858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7505885">
      <w:bodyDiv w:val="1"/>
      <w:marLeft w:val="0"/>
      <w:marRight w:val="0"/>
      <w:marTop w:val="0"/>
      <w:marBottom w:val="0"/>
      <w:divBdr>
        <w:top w:val="none" w:sz="0" w:space="0" w:color="auto"/>
        <w:left w:val="none" w:sz="0" w:space="0" w:color="auto"/>
        <w:bottom w:val="none" w:sz="0" w:space="0" w:color="auto"/>
        <w:right w:val="none" w:sz="0" w:space="0" w:color="auto"/>
      </w:divBdr>
      <w:divsChild>
        <w:div w:id="924847622">
          <w:marLeft w:val="0"/>
          <w:marRight w:val="0"/>
          <w:marTop w:val="0"/>
          <w:marBottom w:val="0"/>
          <w:divBdr>
            <w:top w:val="none" w:sz="0" w:space="0" w:color="auto"/>
            <w:left w:val="none" w:sz="0" w:space="0" w:color="auto"/>
            <w:bottom w:val="none" w:sz="0" w:space="0" w:color="auto"/>
            <w:right w:val="none" w:sz="0" w:space="0" w:color="auto"/>
          </w:divBdr>
          <w:divsChild>
            <w:div w:id="1378511194">
              <w:marLeft w:val="-225"/>
              <w:marRight w:val="-225"/>
              <w:marTop w:val="0"/>
              <w:marBottom w:val="0"/>
              <w:divBdr>
                <w:top w:val="none" w:sz="0" w:space="0" w:color="auto"/>
                <w:left w:val="none" w:sz="0" w:space="0" w:color="auto"/>
                <w:bottom w:val="none" w:sz="0" w:space="0" w:color="auto"/>
                <w:right w:val="none" w:sz="0" w:space="0" w:color="auto"/>
              </w:divBdr>
              <w:divsChild>
                <w:div w:id="730035941">
                  <w:marLeft w:val="0"/>
                  <w:marRight w:val="0"/>
                  <w:marTop w:val="0"/>
                  <w:marBottom w:val="0"/>
                  <w:divBdr>
                    <w:top w:val="none" w:sz="0" w:space="0" w:color="auto"/>
                    <w:left w:val="none" w:sz="0" w:space="0" w:color="auto"/>
                    <w:bottom w:val="none" w:sz="0" w:space="0" w:color="auto"/>
                    <w:right w:val="none" w:sz="0" w:space="0" w:color="auto"/>
                  </w:divBdr>
                  <w:divsChild>
                    <w:div w:id="1553232208">
                      <w:marLeft w:val="0"/>
                      <w:marRight w:val="0"/>
                      <w:marTop w:val="0"/>
                      <w:marBottom w:val="300"/>
                      <w:divBdr>
                        <w:top w:val="none" w:sz="0" w:space="0" w:color="auto"/>
                        <w:left w:val="none" w:sz="0" w:space="0" w:color="auto"/>
                        <w:bottom w:val="none" w:sz="0" w:space="0" w:color="auto"/>
                        <w:right w:val="none" w:sz="0" w:space="0" w:color="auto"/>
                      </w:divBdr>
                      <w:divsChild>
                        <w:div w:id="752241788">
                          <w:marLeft w:val="0"/>
                          <w:marRight w:val="0"/>
                          <w:marTop w:val="0"/>
                          <w:marBottom w:val="0"/>
                          <w:divBdr>
                            <w:top w:val="none" w:sz="0" w:space="0" w:color="auto"/>
                            <w:left w:val="none" w:sz="0" w:space="0" w:color="auto"/>
                            <w:bottom w:val="none" w:sz="0" w:space="0" w:color="auto"/>
                            <w:right w:val="none" w:sz="0" w:space="0" w:color="auto"/>
                          </w:divBdr>
                          <w:divsChild>
                            <w:div w:id="743138032">
                              <w:marLeft w:val="0"/>
                              <w:marRight w:val="0"/>
                              <w:marTop w:val="0"/>
                              <w:marBottom w:val="0"/>
                              <w:divBdr>
                                <w:top w:val="none" w:sz="0" w:space="0" w:color="auto"/>
                                <w:left w:val="none" w:sz="0" w:space="0" w:color="auto"/>
                                <w:bottom w:val="none" w:sz="0" w:space="0" w:color="auto"/>
                                <w:right w:val="none" w:sz="0" w:space="0" w:color="auto"/>
                              </w:divBdr>
                              <w:divsChild>
                                <w:div w:id="1839079814">
                                  <w:marLeft w:val="0"/>
                                  <w:marRight w:val="0"/>
                                  <w:marTop w:val="0"/>
                                  <w:marBottom w:val="0"/>
                                  <w:divBdr>
                                    <w:top w:val="none" w:sz="0" w:space="0" w:color="auto"/>
                                    <w:left w:val="none" w:sz="0" w:space="0" w:color="auto"/>
                                    <w:bottom w:val="none" w:sz="0" w:space="0" w:color="auto"/>
                                    <w:right w:val="none" w:sz="0" w:space="0" w:color="auto"/>
                                  </w:divBdr>
                                  <w:divsChild>
                                    <w:div w:id="107824072">
                                      <w:marLeft w:val="-225"/>
                                      <w:marRight w:val="-225"/>
                                      <w:marTop w:val="0"/>
                                      <w:marBottom w:val="0"/>
                                      <w:divBdr>
                                        <w:top w:val="none" w:sz="0" w:space="0" w:color="auto"/>
                                        <w:left w:val="none" w:sz="0" w:space="0" w:color="auto"/>
                                        <w:bottom w:val="none" w:sz="0" w:space="0" w:color="auto"/>
                                        <w:right w:val="none" w:sz="0" w:space="0" w:color="auto"/>
                                      </w:divBdr>
                                      <w:divsChild>
                                        <w:div w:id="2057927996">
                                          <w:marLeft w:val="0"/>
                                          <w:marRight w:val="0"/>
                                          <w:marTop w:val="0"/>
                                          <w:marBottom w:val="0"/>
                                          <w:divBdr>
                                            <w:top w:val="none" w:sz="0" w:space="0" w:color="auto"/>
                                            <w:left w:val="none" w:sz="0" w:space="0" w:color="auto"/>
                                            <w:bottom w:val="none" w:sz="0" w:space="0" w:color="auto"/>
                                            <w:right w:val="none" w:sz="0" w:space="0" w:color="auto"/>
                                          </w:divBdr>
                                          <w:divsChild>
                                            <w:div w:id="161510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92905034">
      <w:bodyDiv w:val="1"/>
      <w:marLeft w:val="0"/>
      <w:marRight w:val="0"/>
      <w:marTop w:val="0"/>
      <w:marBottom w:val="0"/>
      <w:divBdr>
        <w:top w:val="none" w:sz="0" w:space="0" w:color="auto"/>
        <w:left w:val="none" w:sz="0" w:space="0" w:color="auto"/>
        <w:bottom w:val="none" w:sz="0" w:space="0" w:color="auto"/>
        <w:right w:val="none" w:sz="0" w:space="0" w:color="auto"/>
      </w:divBdr>
      <w:divsChild>
        <w:div w:id="1199200413">
          <w:marLeft w:val="0"/>
          <w:marRight w:val="0"/>
          <w:marTop w:val="0"/>
          <w:marBottom w:val="0"/>
          <w:divBdr>
            <w:top w:val="none" w:sz="0" w:space="0" w:color="auto"/>
            <w:left w:val="none" w:sz="0" w:space="0" w:color="auto"/>
            <w:bottom w:val="none" w:sz="0" w:space="0" w:color="auto"/>
            <w:right w:val="none" w:sz="0" w:space="0" w:color="auto"/>
          </w:divBdr>
          <w:divsChild>
            <w:div w:id="1607885582">
              <w:marLeft w:val="-225"/>
              <w:marRight w:val="-225"/>
              <w:marTop w:val="0"/>
              <w:marBottom w:val="0"/>
              <w:divBdr>
                <w:top w:val="none" w:sz="0" w:space="0" w:color="auto"/>
                <w:left w:val="none" w:sz="0" w:space="0" w:color="auto"/>
                <w:bottom w:val="none" w:sz="0" w:space="0" w:color="auto"/>
                <w:right w:val="none" w:sz="0" w:space="0" w:color="auto"/>
              </w:divBdr>
              <w:divsChild>
                <w:div w:id="169637775">
                  <w:marLeft w:val="0"/>
                  <w:marRight w:val="0"/>
                  <w:marTop w:val="0"/>
                  <w:marBottom w:val="0"/>
                  <w:divBdr>
                    <w:top w:val="none" w:sz="0" w:space="0" w:color="auto"/>
                    <w:left w:val="none" w:sz="0" w:space="0" w:color="auto"/>
                    <w:bottom w:val="none" w:sz="0" w:space="0" w:color="auto"/>
                    <w:right w:val="none" w:sz="0" w:space="0" w:color="auto"/>
                  </w:divBdr>
                  <w:divsChild>
                    <w:div w:id="493451129">
                      <w:marLeft w:val="0"/>
                      <w:marRight w:val="0"/>
                      <w:marTop w:val="0"/>
                      <w:marBottom w:val="300"/>
                      <w:divBdr>
                        <w:top w:val="none" w:sz="0" w:space="0" w:color="auto"/>
                        <w:left w:val="none" w:sz="0" w:space="0" w:color="auto"/>
                        <w:bottom w:val="none" w:sz="0" w:space="0" w:color="auto"/>
                        <w:right w:val="none" w:sz="0" w:space="0" w:color="auto"/>
                      </w:divBdr>
                      <w:divsChild>
                        <w:div w:id="1900894979">
                          <w:marLeft w:val="0"/>
                          <w:marRight w:val="0"/>
                          <w:marTop w:val="0"/>
                          <w:marBottom w:val="0"/>
                          <w:divBdr>
                            <w:top w:val="none" w:sz="0" w:space="0" w:color="auto"/>
                            <w:left w:val="none" w:sz="0" w:space="0" w:color="auto"/>
                            <w:bottom w:val="none" w:sz="0" w:space="0" w:color="auto"/>
                            <w:right w:val="none" w:sz="0" w:space="0" w:color="auto"/>
                          </w:divBdr>
                          <w:divsChild>
                            <w:div w:id="477651701">
                              <w:marLeft w:val="0"/>
                              <w:marRight w:val="0"/>
                              <w:marTop w:val="0"/>
                              <w:marBottom w:val="0"/>
                              <w:divBdr>
                                <w:top w:val="none" w:sz="0" w:space="0" w:color="auto"/>
                                <w:left w:val="none" w:sz="0" w:space="0" w:color="auto"/>
                                <w:bottom w:val="none" w:sz="0" w:space="0" w:color="auto"/>
                                <w:right w:val="none" w:sz="0" w:space="0" w:color="auto"/>
                              </w:divBdr>
                              <w:divsChild>
                                <w:div w:id="714817234">
                                  <w:marLeft w:val="0"/>
                                  <w:marRight w:val="0"/>
                                  <w:marTop w:val="0"/>
                                  <w:marBottom w:val="0"/>
                                  <w:divBdr>
                                    <w:top w:val="none" w:sz="0" w:space="0" w:color="auto"/>
                                    <w:left w:val="none" w:sz="0" w:space="0" w:color="auto"/>
                                    <w:bottom w:val="none" w:sz="0" w:space="0" w:color="auto"/>
                                    <w:right w:val="none" w:sz="0" w:space="0" w:color="auto"/>
                                  </w:divBdr>
                                  <w:divsChild>
                                    <w:div w:id="1406488546">
                                      <w:marLeft w:val="-225"/>
                                      <w:marRight w:val="-225"/>
                                      <w:marTop w:val="0"/>
                                      <w:marBottom w:val="0"/>
                                      <w:divBdr>
                                        <w:top w:val="none" w:sz="0" w:space="0" w:color="auto"/>
                                        <w:left w:val="none" w:sz="0" w:space="0" w:color="auto"/>
                                        <w:bottom w:val="none" w:sz="0" w:space="0" w:color="auto"/>
                                        <w:right w:val="none" w:sz="0" w:space="0" w:color="auto"/>
                                      </w:divBdr>
                                      <w:divsChild>
                                        <w:div w:id="1678851072">
                                          <w:marLeft w:val="0"/>
                                          <w:marRight w:val="0"/>
                                          <w:marTop w:val="0"/>
                                          <w:marBottom w:val="0"/>
                                          <w:divBdr>
                                            <w:top w:val="none" w:sz="0" w:space="0" w:color="auto"/>
                                            <w:left w:val="none" w:sz="0" w:space="0" w:color="auto"/>
                                            <w:bottom w:val="none" w:sz="0" w:space="0" w:color="auto"/>
                                            <w:right w:val="none" w:sz="0" w:space="0" w:color="auto"/>
                                          </w:divBdr>
                                          <w:divsChild>
                                            <w:div w:id="111630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92220661">
      <w:bodyDiv w:val="1"/>
      <w:marLeft w:val="0"/>
      <w:marRight w:val="0"/>
      <w:marTop w:val="0"/>
      <w:marBottom w:val="0"/>
      <w:divBdr>
        <w:top w:val="none" w:sz="0" w:space="0" w:color="auto"/>
        <w:left w:val="none" w:sz="0" w:space="0" w:color="auto"/>
        <w:bottom w:val="none" w:sz="0" w:space="0" w:color="auto"/>
        <w:right w:val="none" w:sz="0" w:space="0" w:color="auto"/>
      </w:divBdr>
      <w:divsChild>
        <w:div w:id="462504696">
          <w:marLeft w:val="0"/>
          <w:marRight w:val="0"/>
          <w:marTop w:val="0"/>
          <w:marBottom w:val="0"/>
          <w:divBdr>
            <w:top w:val="none" w:sz="0" w:space="0" w:color="auto"/>
            <w:left w:val="none" w:sz="0" w:space="0" w:color="auto"/>
            <w:bottom w:val="none" w:sz="0" w:space="0" w:color="auto"/>
            <w:right w:val="none" w:sz="0" w:space="0" w:color="auto"/>
          </w:divBdr>
          <w:divsChild>
            <w:div w:id="1187406335">
              <w:marLeft w:val="-225"/>
              <w:marRight w:val="-225"/>
              <w:marTop w:val="0"/>
              <w:marBottom w:val="0"/>
              <w:divBdr>
                <w:top w:val="none" w:sz="0" w:space="0" w:color="auto"/>
                <w:left w:val="none" w:sz="0" w:space="0" w:color="auto"/>
                <w:bottom w:val="none" w:sz="0" w:space="0" w:color="auto"/>
                <w:right w:val="none" w:sz="0" w:space="0" w:color="auto"/>
              </w:divBdr>
              <w:divsChild>
                <w:div w:id="1864174988">
                  <w:marLeft w:val="0"/>
                  <w:marRight w:val="0"/>
                  <w:marTop w:val="0"/>
                  <w:marBottom w:val="0"/>
                  <w:divBdr>
                    <w:top w:val="none" w:sz="0" w:space="0" w:color="auto"/>
                    <w:left w:val="none" w:sz="0" w:space="0" w:color="auto"/>
                    <w:bottom w:val="none" w:sz="0" w:space="0" w:color="auto"/>
                    <w:right w:val="none" w:sz="0" w:space="0" w:color="auto"/>
                  </w:divBdr>
                  <w:divsChild>
                    <w:div w:id="1915704375">
                      <w:marLeft w:val="0"/>
                      <w:marRight w:val="0"/>
                      <w:marTop w:val="0"/>
                      <w:marBottom w:val="300"/>
                      <w:divBdr>
                        <w:top w:val="none" w:sz="0" w:space="0" w:color="auto"/>
                        <w:left w:val="none" w:sz="0" w:space="0" w:color="auto"/>
                        <w:bottom w:val="none" w:sz="0" w:space="0" w:color="auto"/>
                        <w:right w:val="none" w:sz="0" w:space="0" w:color="auto"/>
                      </w:divBdr>
                      <w:divsChild>
                        <w:div w:id="884026981">
                          <w:marLeft w:val="0"/>
                          <w:marRight w:val="0"/>
                          <w:marTop w:val="0"/>
                          <w:marBottom w:val="0"/>
                          <w:divBdr>
                            <w:top w:val="none" w:sz="0" w:space="0" w:color="auto"/>
                            <w:left w:val="none" w:sz="0" w:space="0" w:color="auto"/>
                            <w:bottom w:val="none" w:sz="0" w:space="0" w:color="auto"/>
                            <w:right w:val="none" w:sz="0" w:space="0" w:color="auto"/>
                          </w:divBdr>
                          <w:divsChild>
                            <w:div w:id="2102991248">
                              <w:marLeft w:val="0"/>
                              <w:marRight w:val="0"/>
                              <w:marTop w:val="0"/>
                              <w:marBottom w:val="0"/>
                              <w:divBdr>
                                <w:top w:val="none" w:sz="0" w:space="0" w:color="auto"/>
                                <w:left w:val="none" w:sz="0" w:space="0" w:color="auto"/>
                                <w:bottom w:val="none" w:sz="0" w:space="0" w:color="auto"/>
                                <w:right w:val="none" w:sz="0" w:space="0" w:color="auto"/>
                              </w:divBdr>
                              <w:divsChild>
                                <w:div w:id="1197112142">
                                  <w:marLeft w:val="0"/>
                                  <w:marRight w:val="0"/>
                                  <w:marTop w:val="0"/>
                                  <w:marBottom w:val="0"/>
                                  <w:divBdr>
                                    <w:top w:val="none" w:sz="0" w:space="0" w:color="auto"/>
                                    <w:left w:val="none" w:sz="0" w:space="0" w:color="auto"/>
                                    <w:bottom w:val="none" w:sz="0" w:space="0" w:color="auto"/>
                                    <w:right w:val="none" w:sz="0" w:space="0" w:color="auto"/>
                                  </w:divBdr>
                                  <w:divsChild>
                                    <w:div w:id="1298415615">
                                      <w:marLeft w:val="-225"/>
                                      <w:marRight w:val="-225"/>
                                      <w:marTop w:val="0"/>
                                      <w:marBottom w:val="0"/>
                                      <w:divBdr>
                                        <w:top w:val="none" w:sz="0" w:space="0" w:color="auto"/>
                                        <w:left w:val="none" w:sz="0" w:space="0" w:color="auto"/>
                                        <w:bottom w:val="none" w:sz="0" w:space="0" w:color="auto"/>
                                        <w:right w:val="none" w:sz="0" w:space="0" w:color="auto"/>
                                      </w:divBdr>
                                      <w:divsChild>
                                        <w:div w:id="395132931">
                                          <w:marLeft w:val="0"/>
                                          <w:marRight w:val="0"/>
                                          <w:marTop w:val="0"/>
                                          <w:marBottom w:val="0"/>
                                          <w:divBdr>
                                            <w:top w:val="none" w:sz="0" w:space="0" w:color="auto"/>
                                            <w:left w:val="none" w:sz="0" w:space="0" w:color="auto"/>
                                            <w:bottom w:val="none" w:sz="0" w:space="0" w:color="auto"/>
                                            <w:right w:val="none" w:sz="0" w:space="0" w:color="auto"/>
                                          </w:divBdr>
                                          <w:divsChild>
                                            <w:div w:id="99091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8146705">
      <w:bodyDiv w:val="1"/>
      <w:marLeft w:val="0"/>
      <w:marRight w:val="0"/>
      <w:marTop w:val="0"/>
      <w:marBottom w:val="0"/>
      <w:divBdr>
        <w:top w:val="none" w:sz="0" w:space="0" w:color="auto"/>
        <w:left w:val="none" w:sz="0" w:space="0" w:color="auto"/>
        <w:bottom w:val="none" w:sz="0" w:space="0" w:color="auto"/>
        <w:right w:val="none" w:sz="0" w:space="0" w:color="auto"/>
      </w:divBdr>
      <w:divsChild>
        <w:div w:id="380054352">
          <w:marLeft w:val="0"/>
          <w:marRight w:val="0"/>
          <w:marTop w:val="0"/>
          <w:marBottom w:val="0"/>
          <w:divBdr>
            <w:top w:val="none" w:sz="0" w:space="0" w:color="auto"/>
            <w:left w:val="none" w:sz="0" w:space="0" w:color="auto"/>
            <w:bottom w:val="none" w:sz="0" w:space="0" w:color="auto"/>
            <w:right w:val="none" w:sz="0" w:space="0" w:color="auto"/>
          </w:divBdr>
          <w:divsChild>
            <w:div w:id="1432821623">
              <w:marLeft w:val="-225"/>
              <w:marRight w:val="-225"/>
              <w:marTop w:val="0"/>
              <w:marBottom w:val="0"/>
              <w:divBdr>
                <w:top w:val="none" w:sz="0" w:space="0" w:color="auto"/>
                <w:left w:val="none" w:sz="0" w:space="0" w:color="auto"/>
                <w:bottom w:val="none" w:sz="0" w:space="0" w:color="auto"/>
                <w:right w:val="none" w:sz="0" w:space="0" w:color="auto"/>
              </w:divBdr>
              <w:divsChild>
                <w:div w:id="1815222059">
                  <w:marLeft w:val="0"/>
                  <w:marRight w:val="0"/>
                  <w:marTop w:val="0"/>
                  <w:marBottom w:val="0"/>
                  <w:divBdr>
                    <w:top w:val="none" w:sz="0" w:space="0" w:color="auto"/>
                    <w:left w:val="none" w:sz="0" w:space="0" w:color="auto"/>
                    <w:bottom w:val="none" w:sz="0" w:space="0" w:color="auto"/>
                    <w:right w:val="none" w:sz="0" w:space="0" w:color="auto"/>
                  </w:divBdr>
                  <w:divsChild>
                    <w:div w:id="1005669965">
                      <w:marLeft w:val="0"/>
                      <w:marRight w:val="0"/>
                      <w:marTop w:val="0"/>
                      <w:marBottom w:val="300"/>
                      <w:divBdr>
                        <w:top w:val="none" w:sz="0" w:space="0" w:color="auto"/>
                        <w:left w:val="none" w:sz="0" w:space="0" w:color="auto"/>
                        <w:bottom w:val="none" w:sz="0" w:space="0" w:color="auto"/>
                        <w:right w:val="none" w:sz="0" w:space="0" w:color="auto"/>
                      </w:divBdr>
                      <w:divsChild>
                        <w:div w:id="859507681">
                          <w:marLeft w:val="0"/>
                          <w:marRight w:val="0"/>
                          <w:marTop w:val="0"/>
                          <w:marBottom w:val="0"/>
                          <w:divBdr>
                            <w:top w:val="none" w:sz="0" w:space="0" w:color="auto"/>
                            <w:left w:val="none" w:sz="0" w:space="0" w:color="auto"/>
                            <w:bottom w:val="none" w:sz="0" w:space="0" w:color="auto"/>
                            <w:right w:val="none" w:sz="0" w:space="0" w:color="auto"/>
                          </w:divBdr>
                          <w:divsChild>
                            <w:div w:id="339938299">
                              <w:marLeft w:val="0"/>
                              <w:marRight w:val="0"/>
                              <w:marTop w:val="0"/>
                              <w:marBottom w:val="0"/>
                              <w:divBdr>
                                <w:top w:val="none" w:sz="0" w:space="0" w:color="auto"/>
                                <w:left w:val="none" w:sz="0" w:space="0" w:color="auto"/>
                                <w:bottom w:val="none" w:sz="0" w:space="0" w:color="auto"/>
                                <w:right w:val="none" w:sz="0" w:space="0" w:color="auto"/>
                              </w:divBdr>
                              <w:divsChild>
                                <w:div w:id="1094403241">
                                  <w:marLeft w:val="0"/>
                                  <w:marRight w:val="0"/>
                                  <w:marTop w:val="0"/>
                                  <w:marBottom w:val="0"/>
                                  <w:divBdr>
                                    <w:top w:val="none" w:sz="0" w:space="0" w:color="auto"/>
                                    <w:left w:val="none" w:sz="0" w:space="0" w:color="auto"/>
                                    <w:bottom w:val="none" w:sz="0" w:space="0" w:color="auto"/>
                                    <w:right w:val="none" w:sz="0" w:space="0" w:color="auto"/>
                                  </w:divBdr>
                                  <w:divsChild>
                                    <w:div w:id="1806702725">
                                      <w:marLeft w:val="-225"/>
                                      <w:marRight w:val="-225"/>
                                      <w:marTop w:val="0"/>
                                      <w:marBottom w:val="0"/>
                                      <w:divBdr>
                                        <w:top w:val="none" w:sz="0" w:space="0" w:color="auto"/>
                                        <w:left w:val="none" w:sz="0" w:space="0" w:color="auto"/>
                                        <w:bottom w:val="none" w:sz="0" w:space="0" w:color="auto"/>
                                        <w:right w:val="none" w:sz="0" w:space="0" w:color="auto"/>
                                      </w:divBdr>
                                      <w:divsChild>
                                        <w:div w:id="1062026751">
                                          <w:marLeft w:val="0"/>
                                          <w:marRight w:val="0"/>
                                          <w:marTop w:val="0"/>
                                          <w:marBottom w:val="0"/>
                                          <w:divBdr>
                                            <w:top w:val="none" w:sz="0" w:space="0" w:color="auto"/>
                                            <w:left w:val="none" w:sz="0" w:space="0" w:color="auto"/>
                                            <w:bottom w:val="none" w:sz="0" w:space="0" w:color="auto"/>
                                            <w:right w:val="none" w:sz="0" w:space="0" w:color="auto"/>
                                          </w:divBdr>
                                          <w:divsChild>
                                            <w:div w:id="32525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19316963">
      <w:bodyDiv w:val="1"/>
      <w:marLeft w:val="0"/>
      <w:marRight w:val="0"/>
      <w:marTop w:val="0"/>
      <w:marBottom w:val="0"/>
      <w:divBdr>
        <w:top w:val="none" w:sz="0" w:space="0" w:color="auto"/>
        <w:left w:val="none" w:sz="0" w:space="0" w:color="auto"/>
        <w:bottom w:val="none" w:sz="0" w:space="0" w:color="auto"/>
        <w:right w:val="none" w:sz="0" w:space="0" w:color="auto"/>
      </w:divBdr>
      <w:divsChild>
        <w:div w:id="2009867145">
          <w:marLeft w:val="0"/>
          <w:marRight w:val="0"/>
          <w:marTop w:val="0"/>
          <w:marBottom w:val="0"/>
          <w:divBdr>
            <w:top w:val="none" w:sz="0" w:space="0" w:color="auto"/>
            <w:left w:val="none" w:sz="0" w:space="0" w:color="auto"/>
            <w:bottom w:val="none" w:sz="0" w:space="0" w:color="auto"/>
            <w:right w:val="none" w:sz="0" w:space="0" w:color="auto"/>
          </w:divBdr>
          <w:divsChild>
            <w:div w:id="1667202817">
              <w:marLeft w:val="-225"/>
              <w:marRight w:val="-225"/>
              <w:marTop w:val="0"/>
              <w:marBottom w:val="0"/>
              <w:divBdr>
                <w:top w:val="none" w:sz="0" w:space="0" w:color="auto"/>
                <w:left w:val="none" w:sz="0" w:space="0" w:color="auto"/>
                <w:bottom w:val="none" w:sz="0" w:space="0" w:color="auto"/>
                <w:right w:val="none" w:sz="0" w:space="0" w:color="auto"/>
              </w:divBdr>
              <w:divsChild>
                <w:div w:id="920720161">
                  <w:marLeft w:val="0"/>
                  <w:marRight w:val="0"/>
                  <w:marTop w:val="0"/>
                  <w:marBottom w:val="0"/>
                  <w:divBdr>
                    <w:top w:val="none" w:sz="0" w:space="0" w:color="auto"/>
                    <w:left w:val="none" w:sz="0" w:space="0" w:color="auto"/>
                    <w:bottom w:val="none" w:sz="0" w:space="0" w:color="auto"/>
                    <w:right w:val="none" w:sz="0" w:space="0" w:color="auto"/>
                  </w:divBdr>
                  <w:divsChild>
                    <w:div w:id="378747162">
                      <w:marLeft w:val="0"/>
                      <w:marRight w:val="0"/>
                      <w:marTop w:val="0"/>
                      <w:marBottom w:val="300"/>
                      <w:divBdr>
                        <w:top w:val="none" w:sz="0" w:space="0" w:color="auto"/>
                        <w:left w:val="none" w:sz="0" w:space="0" w:color="auto"/>
                        <w:bottom w:val="none" w:sz="0" w:space="0" w:color="auto"/>
                        <w:right w:val="none" w:sz="0" w:space="0" w:color="auto"/>
                      </w:divBdr>
                      <w:divsChild>
                        <w:div w:id="1262638270">
                          <w:marLeft w:val="0"/>
                          <w:marRight w:val="0"/>
                          <w:marTop w:val="0"/>
                          <w:marBottom w:val="0"/>
                          <w:divBdr>
                            <w:top w:val="none" w:sz="0" w:space="0" w:color="auto"/>
                            <w:left w:val="none" w:sz="0" w:space="0" w:color="auto"/>
                            <w:bottom w:val="none" w:sz="0" w:space="0" w:color="auto"/>
                            <w:right w:val="none" w:sz="0" w:space="0" w:color="auto"/>
                          </w:divBdr>
                          <w:divsChild>
                            <w:div w:id="1713774242">
                              <w:marLeft w:val="0"/>
                              <w:marRight w:val="0"/>
                              <w:marTop w:val="0"/>
                              <w:marBottom w:val="0"/>
                              <w:divBdr>
                                <w:top w:val="none" w:sz="0" w:space="0" w:color="auto"/>
                                <w:left w:val="none" w:sz="0" w:space="0" w:color="auto"/>
                                <w:bottom w:val="none" w:sz="0" w:space="0" w:color="auto"/>
                                <w:right w:val="none" w:sz="0" w:space="0" w:color="auto"/>
                              </w:divBdr>
                              <w:divsChild>
                                <w:div w:id="120467916">
                                  <w:marLeft w:val="0"/>
                                  <w:marRight w:val="0"/>
                                  <w:marTop w:val="0"/>
                                  <w:marBottom w:val="0"/>
                                  <w:divBdr>
                                    <w:top w:val="none" w:sz="0" w:space="0" w:color="auto"/>
                                    <w:left w:val="none" w:sz="0" w:space="0" w:color="auto"/>
                                    <w:bottom w:val="none" w:sz="0" w:space="0" w:color="auto"/>
                                    <w:right w:val="none" w:sz="0" w:space="0" w:color="auto"/>
                                  </w:divBdr>
                                  <w:divsChild>
                                    <w:div w:id="1813714732">
                                      <w:marLeft w:val="-225"/>
                                      <w:marRight w:val="-225"/>
                                      <w:marTop w:val="0"/>
                                      <w:marBottom w:val="0"/>
                                      <w:divBdr>
                                        <w:top w:val="none" w:sz="0" w:space="0" w:color="auto"/>
                                        <w:left w:val="none" w:sz="0" w:space="0" w:color="auto"/>
                                        <w:bottom w:val="none" w:sz="0" w:space="0" w:color="auto"/>
                                        <w:right w:val="none" w:sz="0" w:space="0" w:color="auto"/>
                                      </w:divBdr>
                                      <w:divsChild>
                                        <w:div w:id="1400595189">
                                          <w:marLeft w:val="0"/>
                                          <w:marRight w:val="0"/>
                                          <w:marTop w:val="0"/>
                                          <w:marBottom w:val="0"/>
                                          <w:divBdr>
                                            <w:top w:val="none" w:sz="0" w:space="0" w:color="auto"/>
                                            <w:left w:val="none" w:sz="0" w:space="0" w:color="auto"/>
                                            <w:bottom w:val="none" w:sz="0" w:space="0" w:color="auto"/>
                                            <w:right w:val="none" w:sz="0" w:space="0" w:color="auto"/>
                                          </w:divBdr>
                                          <w:divsChild>
                                            <w:div w:id="123504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35772683">
      <w:bodyDiv w:val="1"/>
      <w:marLeft w:val="0"/>
      <w:marRight w:val="0"/>
      <w:marTop w:val="0"/>
      <w:marBottom w:val="0"/>
      <w:divBdr>
        <w:top w:val="none" w:sz="0" w:space="0" w:color="auto"/>
        <w:left w:val="none" w:sz="0" w:space="0" w:color="auto"/>
        <w:bottom w:val="none" w:sz="0" w:space="0" w:color="auto"/>
        <w:right w:val="none" w:sz="0" w:space="0" w:color="auto"/>
      </w:divBdr>
      <w:divsChild>
        <w:div w:id="1625846610">
          <w:marLeft w:val="0"/>
          <w:marRight w:val="0"/>
          <w:marTop w:val="0"/>
          <w:marBottom w:val="0"/>
          <w:divBdr>
            <w:top w:val="none" w:sz="0" w:space="0" w:color="auto"/>
            <w:left w:val="none" w:sz="0" w:space="0" w:color="auto"/>
            <w:bottom w:val="none" w:sz="0" w:space="0" w:color="auto"/>
            <w:right w:val="none" w:sz="0" w:space="0" w:color="auto"/>
          </w:divBdr>
          <w:divsChild>
            <w:div w:id="1969772519">
              <w:marLeft w:val="-225"/>
              <w:marRight w:val="-225"/>
              <w:marTop w:val="0"/>
              <w:marBottom w:val="0"/>
              <w:divBdr>
                <w:top w:val="none" w:sz="0" w:space="0" w:color="auto"/>
                <w:left w:val="none" w:sz="0" w:space="0" w:color="auto"/>
                <w:bottom w:val="none" w:sz="0" w:space="0" w:color="auto"/>
                <w:right w:val="none" w:sz="0" w:space="0" w:color="auto"/>
              </w:divBdr>
              <w:divsChild>
                <w:div w:id="994452232">
                  <w:marLeft w:val="0"/>
                  <w:marRight w:val="0"/>
                  <w:marTop w:val="0"/>
                  <w:marBottom w:val="0"/>
                  <w:divBdr>
                    <w:top w:val="none" w:sz="0" w:space="0" w:color="auto"/>
                    <w:left w:val="none" w:sz="0" w:space="0" w:color="auto"/>
                    <w:bottom w:val="none" w:sz="0" w:space="0" w:color="auto"/>
                    <w:right w:val="none" w:sz="0" w:space="0" w:color="auto"/>
                  </w:divBdr>
                  <w:divsChild>
                    <w:div w:id="933634208">
                      <w:marLeft w:val="0"/>
                      <w:marRight w:val="0"/>
                      <w:marTop w:val="0"/>
                      <w:marBottom w:val="300"/>
                      <w:divBdr>
                        <w:top w:val="none" w:sz="0" w:space="0" w:color="auto"/>
                        <w:left w:val="none" w:sz="0" w:space="0" w:color="auto"/>
                        <w:bottom w:val="none" w:sz="0" w:space="0" w:color="auto"/>
                        <w:right w:val="none" w:sz="0" w:space="0" w:color="auto"/>
                      </w:divBdr>
                      <w:divsChild>
                        <w:div w:id="599798362">
                          <w:marLeft w:val="0"/>
                          <w:marRight w:val="0"/>
                          <w:marTop w:val="0"/>
                          <w:marBottom w:val="0"/>
                          <w:divBdr>
                            <w:top w:val="none" w:sz="0" w:space="0" w:color="auto"/>
                            <w:left w:val="none" w:sz="0" w:space="0" w:color="auto"/>
                            <w:bottom w:val="none" w:sz="0" w:space="0" w:color="auto"/>
                            <w:right w:val="none" w:sz="0" w:space="0" w:color="auto"/>
                          </w:divBdr>
                          <w:divsChild>
                            <w:div w:id="1254777553">
                              <w:marLeft w:val="0"/>
                              <w:marRight w:val="0"/>
                              <w:marTop w:val="0"/>
                              <w:marBottom w:val="0"/>
                              <w:divBdr>
                                <w:top w:val="none" w:sz="0" w:space="0" w:color="auto"/>
                                <w:left w:val="none" w:sz="0" w:space="0" w:color="auto"/>
                                <w:bottom w:val="none" w:sz="0" w:space="0" w:color="auto"/>
                                <w:right w:val="none" w:sz="0" w:space="0" w:color="auto"/>
                              </w:divBdr>
                              <w:divsChild>
                                <w:div w:id="832572946">
                                  <w:marLeft w:val="0"/>
                                  <w:marRight w:val="0"/>
                                  <w:marTop w:val="0"/>
                                  <w:marBottom w:val="0"/>
                                  <w:divBdr>
                                    <w:top w:val="none" w:sz="0" w:space="0" w:color="auto"/>
                                    <w:left w:val="none" w:sz="0" w:space="0" w:color="auto"/>
                                    <w:bottom w:val="none" w:sz="0" w:space="0" w:color="auto"/>
                                    <w:right w:val="none" w:sz="0" w:space="0" w:color="auto"/>
                                  </w:divBdr>
                                  <w:divsChild>
                                    <w:div w:id="1798177793">
                                      <w:marLeft w:val="-225"/>
                                      <w:marRight w:val="-225"/>
                                      <w:marTop w:val="0"/>
                                      <w:marBottom w:val="0"/>
                                      <w:divBdr>
                                        <w:top w:val="none" w:sz="0" w:space="0" w:color="auto"/>
                                        <w:left w:val="none" w:sz="0" w:space="0" w:color="auto"/>
                                        <w:bottom w:val="none" w:sz="0" w:space="0" w:color="auto"/>
                                        <w:right w:val="none" w:sz="0" w:space="0" w:color="auto"/>
                                      </w:divBdr>
                                      <w:divsChild>
                                        <w:div w:id="852914734">
                                          <w:marLeft w:val="0"/>
                                          <w:marRight w:val="0"/>
                                          <w:marTop w:val="0"/>
                                          <w:marBottom w:val="0"/>
                                          <w:divBdr>
                                            <w:top w:val="none" w:sz="0" w:space="0" w:color="auto"/>
                                            <w:left w:val="none" w:sz="0" w:space="0" w:color="auto"/>
                                            <w:bottom w:val="none" w:sz="0" w:space="0" w:color="auto"/>
                                            <w:right w:val="none" w:sz="0" w:space="0" w:color="auto"/>
                                          </w:divBdr>
                                          <w:divsChild>
                                            <w:div w:id="462772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66296578">
      <w:bodyDiv w:val="1"/>
      <w:marLeft w:val="0"/>
      <w:marRight w:val="0"/>
      <w:marTop w:val="0"/>
      <w:marBottom w:val="0"/>
      <w:divBdr>
        <w:top w:val="none" w:sz="0" w:space="0" w:color="auto"/>
        <w:left w:val="none" w:sz="0" w:space="0" w:color="auto"/>
        <w:bottom w:val="none" w:sz="0" w:space="0" w:color="auto"/>
        <w:right w:val="none" w:sz="0" w:space="0" w:color="auto"/>
      </w:divBdr>
      <w:divsChild>
        <w:div w:id="282659896">
          <w:marLeft w:val="0"/>
          <w:marRight w:val="0"/>
          <w:marTop w:val="0"/>
          <w:marBottom w:val="0"/>
          <w:divBdr>
            <w:top w:val="none" w:sz="0" w:space="0" w:color="auto"/>
            <w:left w:val="none" w:sz="0" w:space="0" w:color="auto"/>
            <w:bottom w:val="none" w:sz="0" w:space="0" w:color="auto"/>
            <w:right w:val="none" w:sz="0" w:space="0" w:color="auto"/>
          </w:divBdr>
          <w:divsChild>
            <w:div w:id="1748379087">
              <w:marLeft w:val="-225"/>
              <w:marRight w:val="-225"/>
              <w:marTop w:val="0"/>
              <w:marBottom w:val="0"/>
              <w:divBdr>
                <w:top w:val="none" w:sz="0" w:space="0" w:color="auto"/>
                <w:left w:val="none" w:sz="0" w:space="0" w:color="auto"/>
                <w:bottom w:val="none" w:sz="0" w:space="0" w:color="auto"/>
                <w:right w:val="none" w:sz="0" w:space="0" w:color="auto"/>
              </w:divBdr>
              <w:divsChild>
                <w:div w:id="1560827569">
                  <w:marLeft w:val="0"/>
                  <w:marRight w:val="0"/>
                  <w:marTop w:val="0"/>
                  <w:marBottom w:val="0"/>
                  <w:divBdr>
                    <w:top w:val="none" w:sz="0" w:space="0" w:color="auto"/>
                    <w:left w:val="none" w:sz="0" w:space="0" w:color="auto"/>
                    <w:bottom w:val="none" w:sz="0" w:space="0" w:color="auto"/>
                    <w:right w:val="none" w:sz="0" w:space="0" w:color="auto"/>
                  </w:divBdr>
                  <w:divsChild>
                    <w:div w:id="162623605">
                      <w:marLeft w:val="0"/>
                      <w:marRight w:val="0"/>
                      <w:marTop w:val="0"/>
                      <w:marBottom w:val="300"/>
                      <w:divBdr>
                        <w:top w:val="none" w:sz="0" w:space="0" w:color="auto"/>
                        <w:left w:val="none" w:sz="0" w:space="0" w:color="auto"/>
                        <w:bottom w:val="none" w:sz="0" w:space="0" w:color="auto"/>
                        <w:right w:val="none" w:sz="0" w:space="0" w:color="auto"/>
                      </w:divBdr>
                      <w:divsChild>
                        <w:div w:id="1821382494">
                          <w:marLeft w:val="0"/>
                          <w:marRight w:val="0"/>
                          <w:marTop w:val="0"/>
                          <w:marBottom w:val="0"/>
                          <w:divBdr>
                            <w:top w:val="none" w:sz="0" w:space="0" w:color="auto"/>
                            <w:left w:val="none" w:sz="0" w:space="0" w:color="auto"/>
                            <w:bottom w:val="none" w:sz="0" w:space="0" w:color="auto"/>
                            <w:right w:val="none" w:sz="0" w:space="0" w:color="auto"/>
                          </w:divBdr>
                          <w:divsChild>
                            <w:div w:id="799420402">
                              <w:marLeft w:val="0"/>
                              <w:marRight w:val="0"/>
                              <w:marTop w:val="0"/>
                              <w:marBottom w:val="0"/>
                              <w:divBdr>
                                <w:top w:val="none" w:sz="0" w:space="0" w:color="auto"/>
                                <w:left w:val="none" w:sz="0" w:space="0" w:color="auto"/>
                                <w:bottom w:val="none" w:sz="0" w:space="0" w:color="auto"/>
                                <w:right w:val="none" w:sz="0" w:space="0" w:color="auto"/>
                              </w:divBdr>
                              <w:divsChild>
                                <w:div w:id="1881086695">
                                  <w:marLeft w:val="0"/>
                                  <w:marRight w:val="0"/>
                                  <w:marTop w:val="0"/>
                                  <w:marBottom w:val="0"/>
                                  <w:divBdr>
                                    <w:top w:val="none" w:sz="0" w:space="0" w:color="auto"/>
                                    <w:left w:val="none" w:sz="0" w:space="0" w:color="auto"/>
                                    <w:bottom w:val="none" w:sz="0" w:space="0" w:color="auto"/>
                                    <w:right w:val="none" w:sz="0" w:space="0" w:color="auto"/>
                                  </w:divBdr>
                                  <w:divsChild>
                                    <w:div w:id="204567299">
                                      <w:marLeft w:val="-225"/>
                                      <w:marRight w:val="-225"/>
                                      <w:marTop w:val="0"/>
                                      <w:marBottom w:val="0"/>
                                      <w:divBdr>
                                        <w:top w:val="none" w:sz="0" w:space="0" w:color="auto"/>
                                        <w:left w:val="none" w:sz="0" w:space="0" w:color="auto"/>
                                        <w:bottom w:val="none" w:sz="0" w:space="0" w:color="auto"/>
                                        <w:right w:val="none" w:sz="0" w:space="0" w:color="auto"/>
                                      </w:divBdr>
                                      <w:divsChild>
                                        <w:div w:id="51933432">
                                          <w:marLeft w:val="0"/>
                                          <w:marRight w:val="0"/>
                                          <w:marTop w:val="0"/>
                                          <w:marBottom w:val="0"/>
                                          <w:divBdr>
                                            <w:top w:val="none" w:sz="0" w:space="0" w:color="auto"/>
                                            <w:left w:val="none" w:sz="0" w:space="0" w:color="auto"/>
                                            <w:bottom w:val="none" w:sz="0" w:space="0" w:color="auto"/>
                                            <w:right w:val="none" w:sz="0" w:space="0" w:color="auto"/>
                                          </w:divBdr>
                                          <w:divsChild>
                                            <w:div w:id="1936471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3843113">
      <w:bodyDiv w:val="1"/>
      <w:marLeft w:val="0"/>
      <w:marRight w:val="0"/>
      <w:marTop w:val="0"/>
      <w:marBottom w:val="0"/>
      <w:divBdr>
        <w:top w:val="none" w:sz="0" w:space="0" w:color="auto"/>
        <w:left w:val="none" w:sz="0" w:space="0" w:color="auto"/>
        <w:bottom w:val="none" w:sz="0" w:space="0" w:color="auto"/>
        <w:right w:val="none" w:sz="0" w:space="0" w:color="auto"/>
      </w:divBdr>
      <w:divsChild>
        <w:div w:id="932517021">
          <w:marLeft w:val="0"/>
          <w:marRight w:val="0"/>
          <w:marTop w:val="0"/>
          <w:marBottom w:val="0"/>
          <w:divBdr>
            <w:top w:val="none" w:sz="0" w:space="0" w:color="auto"/>
            <w:left w:val="none" w:sz="0" w:space="0" w:color="auto"/>
            <w:bottom w:val="none" w:sz="0" w:space="0" w:color="auto"/>
            <w:right w:val="none" w:sz="0" w:space="0" w:color="auto"/>
          </w:divBdr>
          <w:divsChild>
            <w:div w:id="341470417">
              <w:marLeft w:val="-225"/>
              <w:marRight w:val="-225"/>
              <w:marTop w:val="0"/>
              <w:marBottom w:val="0"/>
              <w:divBdr>
                <w:top w:val="none" w:sz="0" w:space="0" w:color="auto"/>
                <w:left w:val="none" w:sz="0" w:space="0" w:color="auto"/>
                <w:bottom w:val="none" w:sz="0" w:space="0" w:color="auto"/>
                <w:right w:val="none" w:sz="0" w:space="0" w:color="auto"/>
              </w:divBdr>
              <w:divsChild>
                <w:div w:id="503974683">
                  <w:marLeft w:val="0"/>
                  <w:marRight w:val="0"/>
                  <w:marTop w:val="0"/>
                  <w:marBottom w:val="0"/>
                  <w:divBdr>
                    <w:top w:val="none" w:sz="0" w:space="0" w:color="auto"/>
                    <w:left w:val="none" w:sz="0" w:space="0" w:color="auto"/>
                    <w:bottom w:val="none" w:sz="0" w:space="0" w:color="auto"/>
                    <w:right w:val="none" w:sz="0" w:space="0" w:color="auto"/>
                  </w:divBdr>
                  <w:divsChild>
                    <w:div w:id="1268582027">
                      <w:marLeft w:val="0"/>
                      <w:marRight w:val="0"/>
                      <w:marTop w:val="0"/>
                      <w:marBottom w:val="300"/>
                      <w:divBdr>
                        <w:top w:val="none" w:sz="0" w:space="0" w:color="auto"/>
                        <w:left w:val="none" w:sz="0" w:space="0" w:color="auto"/>
                        <w:bottom w:val="none" w:sz="0" w:space="0" w:color="auto"/>
                        <w:right w:val="none" w:sz="0" w:space="0" w:color="auto"/>
                      </w:divBdr>
                      <w:divsChild>
                        <w:div w:id="1257440582">
                          <w:marLeft w:val="0"/>
                          <w:marRight w:val="0"/>
                          <w:marTop w:val="0"/>
                          <w:marBottom w:val="0"/>
                          <w:divBdr>
                            <w:top w:val="none" w:sz="0" w:space="0" w:color="auto"/>
                            <w:left w:val="none" w:sz="0" w:space="0" w:color="auto"/>
                            <w:bottom w:val="none" w:sz="0" w:space="0" w:color="auto"/>
                            <w:right w:val="none" w:sz="0" w:space="0" w:color="auto"/>
                          </w:divBdr>
                          <w:divsChild>
                            <w:div w:id="1541089121">
                              <w:marLeft w:val="0"/>
                              <w:marRight w:val="0"/>
                              <w:marTop w:val="0"/>
                              <w:marBottom w:val="0"/>
                              <w:divBdr>
                                <w:top w:val="none" w:sz="0" w:space="0" w:color="auto"/>
                                <w:left w:val="none" w:sz="0" w:space="0" w:color="auto"/>
                                <w:bottom w:val="none" w:sz="0" w:space="0" w:color="auto"/>
                                <w:right w:val="none" w:sz="0" w:space="0" w:color="auto"/>
                              </w:divBdr>
                              <w:divsChild>
                                <w:div w:id="134835667">
                                  <w:marLeft w:val="0"/>
                                  <w:marRight w:val="0"/>
                                  <w:marTop w:val="0"/>
                                  <w:marBottom w:val="0"/>
                                  <w:divBdr>
                                    <w:top w:val="none" w:sz="0" w:space="0" w:color="auto"/>
                                    <w:left w:val="none" w:sz="0" w:space="0" w:color="auto"/>
                                    <w:bottom w:val="none" w:sz="0" w:space="0" w:color="auto"/>
                                    <w:right w:val="none" w:sz="0" w:space="0" w:color="auto"/>
                                  </w:divBdr>
                                  <w:divsChild>
                                    <w:div w:id="1908303956">
                                      <w:marLeft w:val="-225"/>
                                      <w:marRight w:val="-225"/>
                                      <w:marTop w:val="0"/>
                                      <w:marBottom w:val="0"/>
                                      <w:divBdr>
                                        <w:top w:val="none" w:sz="0" w:space="0" w:color="auto"/>
                                        <w:left w:val="none" w:sz="0" w:space="0" w:color="auto"/>
                                        <w:bottom w:val="none" w:sz="0" w:space="0" w:color="auto"/>
                                        <w:right w:val="none" w:sz="0" w:space="0" w:color="auto"/>
                                      </w:divBdr>
                                      <w:divsChild>
                                        <w:div w:id="2009748065">
                                          <w:marLeft w:val="0"/>
                                          <w:marRight w:val="0"/>
                                          <w:marTop w:val="0"/>
                                          <w:marBottom w:val="0"/>
                                          <w:divBdr>
                                            <w:top w:val="none" w:sz="0" w:space="0" w:color="auto"/>
                                            <w:left w:val="none" w:sz="0" w:space="0" w:color="auto"/>
                                            <w:bottom w:val="none" w:sz="0" w:space="0" w:color="auto"/>
                                            <w:right w:val="none" w:sz="0" w:space="0" w:color="auto"/>
                                          </w:divBdr>
                                          <w:divsChild>
                                            <w:div w:id="67989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0996907">
      <w:bodyDiv w:val="1"/>
      <w:marLeft w:val="0"/>
      <w:marRight w:val="0"/>
      <w:marTop w:val="0"/>
      <w:marBottom w:val="0"/>
      <w:divBdr>
        <w:top w:val="none" w:sz="0" w:space="0" w:color="auto"/>
        <w:left w:val="none" w:sz="0" w:space="0" w:color="auto"/>
        <w:bottom w:val="none" w:sz="0" w:space="0" w:color="auto"/>
        <w:right w:val="none" w:sz="0" w:space="0" w:color="auto"/>
      </w:divBdr>
      <w:divsChild>
        <w:div w:id="1322586956">
          <w:marLeft w:val="0"/>
          <w:marRight w:val="0"/>
          <w:marTop w:val="0"/>
          <w:marBottom w:val="0"/>
          <w:divBdr>
            <w:top w:val="none" w:sz="0" w:space="0" w:color="auto"/>
            <w:left w:val="none" w:sz="0" w:space="0" w:color="auto"/>
            <w:bottom w:val="none" w:sz="0" w:space="0" w:color="auto"/>
            <w:right w:val="none" w:sz="0" w:space="0" w:color="auto"/>
          </w:divBdr>
          <w:divsChild>
            <w:div w:id="903755492">
              <w:marLeft w:val="-225"/>
              <w:marRight w:val="-225"/>
              <w:marTop w:val="0"/>
              <w:marBottom w:val="0"/>
              <w:divBdr>
                <w:top w:val="none" w:sz="0" w:space="0" w:color="auto"/>
                <w:left w:val="none" w:sz="0" w:space="0" w:color="auto"/>
                <w:bottom w:val="none" w:sz="0" w:space="0" w:color="auto"/>
                <w:right w:val="none" w:sz="0" w:space="0" w:color="auto"/>
              </w:divBdr>
              <w:divsChild>
                <w:div w:id="790326281">
                  <w:marLeft w:val="0"/>
                  <w:marRight w:val="0"/>
                  <w:marTop w:val="0"/>
                  <w:marBottom w:val="0"/>
                  <w:divBdr>
                    <w:top w:val="none" w:sz="0" w:space="0" w:color="auto"/>
                    <w:left w:val="none" w:sz="0" w:space="0" w:color="auto"/>
                    <w:bottom w:val="none" w:sz="0" w:space="0" w:color="auto"/>
                    <w:right w:val="none" w:sz="0" w:space="0" w:color="auto"/>
                  </w:divBdr>
                  <w:divsChild>
                    <w:div w:id="2021470042">
                      <w:marLeft w:val="0"/>
                      <w:marRight w:val="0"/>
                      <w:marTop w:val="0"/>
                      <w:marBottom w:val="300"/>
                      <w:divBdr>
                        <w:top w:val="none" w:sz="0" w:space="0" w:color="auto"/>
                        <w:left w:val="none" w:sz="0" w:space="0" w:color="auto"/>
                        <w:bottom w:val="none" w:sz="0" w:space="0" w:color="auto"/>
                        <w:right w:val="none" w:sz="0" w:space="0" w:color="auto"/>
                      </w:divBdr>
                      <w:divsChild>
                        <w:div w:id="830214939">
                          <w:marLeft w:val="0"/>
                          <w:marRight w:val="0"/>
                          <w:marTop w:val="0"/>
                          <w:marBottom w:val="0"/>
                          <w:divBdr>
                            <w:top w:val="none" w:sz="0" w:space="0" w:color="auto"/>
                            <w:left w:val="none" w:sz="0" w:space="0" w:color="auto"/>
                            <w:bottom w:val="none" w:sz="0" w:space="0" w:color="auto"/>
                            <w:right w:val="none" w:sz="0" w:space="0" w:color="auto"/>
                          </w:divBdr>
                          <w:divsChild>
                            <w:div w:id="1274820460">
                              <w:marLeft w:val="0"/>
                              <w:marRight w:val="0"/>
                              <w:marTop w:val="0"/>
                              <w:marBottom w:val="0"/>
                              <w:divBdr>
                                <w:top w:val="none" w:sz="0" w:space="0" w:color="auto"/>
                                <w:left w:val="none" w:sz="0" w:space="0" w:color="auto"/>
                                <w:bottom w:val="none" w:sz="0" w:space="0" w:color="auto"/>
                                <w:right w:val="none" w:sz="0" w:space="0" w:color="auto"/>
                              </w:divBdr>
                              <w:divsChild>
                                <w:div w:id="2018455817">
                                  <w:marLeft w:val="0"/>
                                  <w:marRight w:val="0"/>
                                  <w:marTop w:val="0"/>
                                  <w:marBottom w:val="0"/>
                                  <w:divBdr>
                                    <w:top w:val="none" w:sz="0" w:space="0" w:color="auto"/>
                                    <w:left w:val="none" w:sz="0" w:space="0" w:color="auto"/>
                                    <w:bottom w:val="none" w:sz="0" w:space="0" w:color="auto"/>
                                    <w:right w:val="none" w:sz="0" w:space="0" w:color="auto"/>
                                  </w:divBdr>
                                  <w:divsChild>
                                    <w:div w:id="1928805967">
                                      <w:marLeft w:val="-225"/>
                                      <w:marRight w:val="-225"/>
                                      <w:marTop w:val="0"/>
                                      <w:marBottom w:val="0"/>
                                      <w:divBdr>
                                        <w:top w:val="none" w:sz="0" w:space="0" w:color="auto"/>
                                        <w:left w:val="none" w:sz="0" w:space="0" w:color="auto"/>
                                        <w:bottom w:val="none" w:sz="0" w:space="0" w:color="auto"/>
                                        <w:right w:val="none" w:sz="0" w:space="0" w:color="auto"/>
                                      </w:divBdr>
                                      <w:divsChild>
                                        <w:div w:id="549344024">
                                          <w:marLeft w:val="0"/>
                                          <w:marRight w:val="0"/>
                                          <w:marTop w:val="0"/>
                                          <w:marBottom w:val="0"/>
                                          <w:divBdr>
                                            <w:top w:val="none" w:sz="0" w:space="0" w:color="auto"/>
                                            <w:left w:val="none" w:sz="0" w:space="0" w:color="auto"/>
                                            <w:bottom w:val="none" w:sz="0" w:space="0" w:color="auto"/>
                                            <w:right w:val="none" w:sz="0" w:space="0" w:color="auto"/>
                                          </w:divBdr>
                                          <w:divsChild>
                                            <w:div w:id="1019041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8449691">
      <w:bodyDiv w:val="1"/>
      <w:marLeft w:val="0"/>
      <w:marRight w:val="0"/>
      <w:marTop w:val="0"/>
      <w:marBottom w:val="0"/>
      <w:divBdr>
        <w:top w:val="none" w:sz="0" w:space="0" w:color="auto"/>
        <w:left w:val="none" w:sz="0" w:space="0" w:color="auto"/>
        <w:bottom w:val="none" w:sz="0" w:space="0" w:color="auto"/>
        <w:right w:val="none" w:sz="0" w:space="0" w:color="auto"/>
      </w:divBdr>
      <w:divsChild>
        <w:div w:id="1928608361">
          <w:marLeft w:val="0"/>
          <w:marRight w:val="0"/>
          <w:marTop w:val="0"/>
          <w:marBottom w:val="0"/>
          <w:divBdr>
            <w:top w:val="none" w:sz="0" w:space="0" w:color="auto"/>
            <w:left w:val="none" w:sz="0" w:space="0" w:color="auto"/>
            <w:bottom w:val="none" w:sz="0" w:space="0" w:color="auto"/>
            <w:right w:val="none" w:sz="0" w:space="0" w:color="auto"/>
          </w:divBdr>
          <w:divsChild>
            <w:div w:id="783305806">
              <w:marLeft w:val="-225"/>
              <w:marRight w:val="-225"/>
              <w:marTop w:val="0"/>
              <w:marBottom w:val="0"/>
              <w:divBdr>
                <w:top w:val="none" w:sz="0" w:space="0" w:color="auto"/>
                <w:left w:val="none" w:sz="0" w:space="0" w:color="auto"/>
                <w:bottom w:val="none" w:sz="0" w:space="0" w:color="auto"/>
                <w:right w:val="none" w:sz="0" w:space="0" w:color="auto"/>
              </w:divBdr>
              <w:divsChild>
                <w:div w:id="1234850483">
                  <w:marLeft w:val="0"/>
                  <w:marRight w:val="0"/>
                  <w:marTop w:val="0"/>
                  <w:marBottom w:val="0"/>
                  <w:divBdr>
                    <w:top w:val="none" w:sz="0" w:space="0" w:color="auto"/>
                    <w:left w:val="none" w:sz="0" w:space="0" w:color="auto"/>
                    <w:bottom w:val="none" w:sz="0" w:space="0" w:color="auto"/>
                    <w:right w:val="none" w:sz="0" w:space="0" w:color="auto"/>
                  </w:divBdr>
                  <w:divsChild>
                    <w:div w:id="767504015">
                      <w:marLeft w:val="0"/>
                      <w:marRight w:val="0"/>
                      <w:marTop w:val="0"/>
                      <w:marBottom w:val="300"/>
                      <w:divBdr>
                        <w:top w:val="none" w:sz="0" w:space="0" w:color="auto"/>
                        <w:left w:val="none" w:sz="0" w:space="0" w:color="auto"/>
                        <w:bottom w:val="none" w:sz="0" w:space="0" w:color="auto"/>
                        <w:right w:val="none" w:sz="0" w:space="0" w:color="auto"/>
                      </w:divBdr>
                      <w:divsChild>
                        <w:div w:id="710349169">
                          <w:marLeft w:val="0"/>
                          <w:marRight w:val="0"/>
                          <w:marTop w:val="0"/>
                          <w:marBottom w:val="0"/>
                          <w:divBdr>
                            <w:top w:val="none" w:sz="0" w:space="0" w:color="auto"/>
                            <w:left w:val="none" w:sz="0" w:space="0" w:color="auto"/>
                            <w:bottom w:val="none" w:sz="0" w:space="0" w:color="auto"/>
                            <w:right w:val="none" w:sz="0" w:space="0" w:color="auto"/>
                          </w:divBdr>
                          <w:divsChild>
                            <w:div w:id="1786269015">
                              <w:marLeft w:val="0"/>
                              <w:marRight w:val="0"/>
                              <w:marTop w:val="0"/>
                              <w:marBottom w:val="0"/>
                              <w:divBdr>
                                <w:top w:val="none" w:sz="0" w:space="0" w:color="auto"/>
                                <w:left w:val="none" w:sz="0" w:space="0" w:color="auto"/>
                                <w:bottom w:val="none" w:sz="0" w:space="0" w:color="auto"/>
                                <w:right w:val="none" w:sz="0" w:space="0" w:color="auto"/>
                              </w:divBdr>
                              <w:divsChild>
                                <w:div w:id="884147356">
                                  <w:marLeft w:val="0"/>
                                  <w:marRight w:val="0"/>
                                  <w:marTop w:val="0"/>
                                  <w:marBottom w:val="0"/>
                                  <w:divBdr>
                                    <w:top w:val="none" w:sz="0" w:space="0" w:color="auto"/>
                                    <w:left w:val="none" w:sz="0" w:space="0" w:color="auto"/>
                                    <w:bottom w:val="none" w:sz="0" w:space="0" w:color="auto"/>
                                    <w:right w:val="none" w:sz="0" w:space="0" w:color="auto"/>
                                  </w:divBdr>
                                  <w:divsChild>
                                    <w:div w:id="264926354">
                                      <w:marLeft w:val="-225"/>
                                      <w:marRight w:val="-225"/>
                                      <w:marTop w:val="0"/>
                                      <w:marBottom w:val="0"/>
                                      <w:divBdr>
                                        <w:top w:val="none" w:sz="0" w:space="0" w:color="auto"/>
                                        <w:left w:val="none" w:sz="0" w:space="0" w:color="auto"/>
                                        <w:bottom w:val="none" w:sz="0" w:space="0" w:color="auto"/>
                                        <w:right w:val="none" w:sz="0" w:space="0" w:color="auto"/>
                                      </w:divBdr>
                                      <w:divsChild>
                                        <w:div w:id="1052998572">
                                          <w:marLeft w:val="0"/>
                                          <w:marRight w:val="0"/>
                                          <w:marTop w:val="0"/>
                                          <w:marBottom w:val="0"/>
                                          <w:divBdr>
                                            <w:top w:val="none" w:sz="0" w:space="0" w:color="auto"/>
                                            <w:left w:val="none" w:sz="0" w:space="0" w:color="auto"/>
                                            <w:bottom w:val="none" w:sz="0" w:space="0" w:color="auto"/>
                                            <w:right w:val="none" w:sz="0" w:space="0" w:color="auto"/>
                                          </w:divBdr>
                                          <w:divsChild>
                                            <w:div w:id="211663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0525803">
      <w:bodyDiv w:val="1"/>
      <w:marLeft w:val="0"/>
      <w:marRight w:val="0"/>
      <w:marTop w:val="0"/>
      <w:marBottom w:val="0"/>
      <w:divBdr>
        <w:top w:val="none" w:sz="0" w:space="0" w:color="auto"/>
        <w:left w:val="none" w:sz="0" w:space="0" w:color="auto"/>
        <w:bottom w:val="none" w:sz="0" w:space="0" w:color="auto"/>
        <w:right w:val="none" w:sz="0" w:space="0" w:color="auto"/>
      </w:divBdr>
      <w:divsChild>
        <w:div w:id="1892880955">
          <w:marLeft w:val="0"/>
          <w:marRight w:val="0"/>
          <w:marTop w:val="0"/>
          <w:marBottom w:val="0"/>
          <w:divBdr>
            <w:top w:val="none" w:sz="0" w:space="0" w:color="auto"/>
            <w:left w:val="none" w:sz="0" w:space="0" w:color="auto"/>
            <w:bottom w:val="none" w:sz="0" w:space="0" w:color="auto"/>
            <w:right w:val="none" w:sz="0" w:space="0" w:color="auto"/>
          </w:divBdr>
          <w:divsChild>
            <w:div w:id="1323705946">
              <w:marLeft w:val="-225"/>
              <w:marRight w:val="-225"/>
              <w:marTop w:val="0"/>
              <w:marBottom w:val="0"/>
              <w:divBdr>
                <w:top w:val="none" w:sz="0" w:space="0" w:color="auto"/>
                <w:left w:val="none" w:sz="0" w:space="0" w:color="auto"/>
                <w:bottom w:val="none" w:sz="0" w:space="0" w:color="auto"/>
                <w:right w:val="none" w:sz="0" w:space="0" w:color="auto"/>
              </w:divBdr>
              <w:divsChild>
                <w:div w:id="1408579183">
                  <w:marLeft w:val="0"/>
                  <w:marRight w:val="0"/>
                  <w:marTop w:val="0"/>
                  <w:marBottom w:val="0"/>
                  <w:divBdr>
                    <w:top w:val="none" w:sz="0" w:space="0" w:color="auto"/>
                    <w:left w:val="none" w:sz="0" w:space="0" w:color="auto"/>
                    <w:bottom w:val="none" w:sz="0" w:space="0" w:color="auto"/>
                    <w:right w:val="none" w:sz="0" w:space="0" w:color="auto"/>
                  </w:divBdr>
                  <w:divsChild>
                    <w:div w:id="1603562562">
                      <w:marLeft w:val="0"/>
                      <w:marRight w:val="0"/>
                      <w:marTop w:val="0"/>
                      <w:marBottom w:val="300"/>
                      <w:divBdr>
                        <w:top w:val="none" w:sz="0" w:space="0" w:color="auto"/>
                        <w:left w:val="none" w:sz="0" w:space="0" w:color="auto"/>
                        <w:bottom w:val="none" w:sz="0" w:space="0" w:color="auto"/>
                        <w:right w:val="none" w:sz="0" w:space="0" w:color="auto"/>
                      </w:divBdr>
                      <w:divsChild>
                        <w:div w:id="430856861">
                          <w:marLeft w:val="0"/>
                          <w:marRight w:val="0"/>
                          <w:marTop w:val="0"/>
                          <w:marBottom w:val="0"/>
                          <w:divBdr>
                            <w:top w:val="none" w:sz="0" w:space="0" w:color="auto"/>
                            <w:left w:val="none" w:sz="0" w:space="0" w:color="auto"/>
                            <w:bottom w:val="none" w:sz="0" w:space="0" w:color="auto"/>
                            <w:right w:val="none" w:sz="0" w:space="0" w:color="auto"/>
                          </w:divBdr>
                          <w:divsChild>
                            <w:div w:id="691616232">
                              <w:marLeft w:val="0"/>
                              <w:marRight w:val="0"/>
                              <w:marTop w:val="0"/>
                              <w:marBottom w:val="0"/>
                              <w:divBdr>
                                <w:top w:val="none" w:sz="0" w:space="0" w:color="auto"/>
                                <w:left w:val="none" w:sz="0" w:space="0" w:color="auto"/>
                                <w:bottom w:val="none" w:sz="0" w:space="0" w:color="auto"/>
                                <w:right w:val="none" w:sz="0" w:space="0" w:color="auto"/>
                              </w:divBdr>
                              <w:divsChild>
                                <w:div w:id="1366368639">
                                  <w:marLeft w:val="0"/>
                                  <w:marRight w:val="0"/>
                                  <w:marTop w:val="0"/>
                                  <w:marBottom w:val="0"/>
                                  <w:divBdr>
                                    <w:top w:val="none" w:sz="0" w:space="0" w:color="auto"/>
                                    <w:left w:val="none" w:sz="0" w:space="0" w:color="auto"/>
                                    <w:bottom w:val="none" w:sz="0" w:space="0" w:color="auto"/>
                                    <w:right w:val="none" w:sz="0" w:space="0" w:color="auto"/>
                                  </w:divBdr>
                                  <w:divsChild>
                                    <w:div w:id="4476692">
                                      <w:marLeft w:val="-225"/>
                                      <w:marRight w:val="-225"/>
                                      <w:marTop w:val="0"/>
                                      <w:marBottom w:val="0"/>
                                      <w:divBdr>
                                        <w:top w:val="none" w:sz="0" w:space="0" w:color="auto"/>
                                        <w:left w:val="none" w:sz="0" w:space="0" w:color="auto"/>
                                        <w:bottom w:val="none" w:sz="0" w:space="0" w:color="auto"/>
                                        <w:right w:val="none" w:sz="0" w:space="0" w:color="auto"/>
                                      </w:divBdr>
                                      <w:divsChild>
                                        <w:div w:id="110587651">
                                          <w:marLeft w:val="0"/>
                                          <w:marRight w:val="0"/>
                                          <w:marTop w:val="0"/>
                                          <w:marBottom w:val="0"/>
                                          <w:divBdr>
                                            <w:top w:val="none" w:sz="0" w:space="0" w:color="auto"/>
                                            <w:left w:val="none" w:sz="0" w:space="0" w:color="auto"/>
                                            <w:bottom w:val="none" w:sz="0" w:space="0" w:color="auto"/>
                                            <w:right w:val="none" w:sz="0" w:space="0" w:color="auto"/>
                                          </w:divBdr>
                                          <w:divsChild>
                                            <w:div w:id="1641225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4799482">
      <w:bodyDiv w:val="1"/>
      <w:marLeft w:val="0"/>
      <w:marRight w:val="0"/>
      <w:marTop w:val="0"/>
      <w:marBottom w:val="0"/>
      <w:divBdr>
        <w:top w:val="none" w:sz="0" w:space="0" w:color="auto"/>
        <w:left w:val="none" w:sz="0" w:space="0" w:color="auto"/>
        <w:bottom w:val="none" w:sz="0" w:space="0" w:color="auto"/>
        <w:right w:val="none" w:sz="0" w:space="0" w:color="auto"/>
      </w:divBdr>
      <w:divsChild>
        <w:div w:id="786704299">
          <w:marLeft w:val="0"/>
          <w:marRight w:val="0"/>
          <w:marTop w:val="0"/>
          <w:marBottom w:val="0"/>
          <w:divBdr>
            <w:top w:val="none" w:sz="0" w:space="0" w:color="auto"/>
            <w:left w:val="none" w:sz="0" w:space="0" w:color="auto"/>
            <w:bottom w:val="none" w:sz="0" w:space="0" w:color="auto"/>
            <w:right w:val="none" w:sz="0" w:space="0" w:color="auto"/>
          </w:divBdr>
          <w:divsChild>
            <w:div w:id="1151678192">
              <w:marLeft w:val="-225"/>
              <w:marRight w:val="-225"/>
              <w:marTop w:val="0"/>
              <w:marBottom w:val="0"/>
              <w:divBdr>
                <w:top w:val="none" w:sz="0" w:space="0" w:color="auto"/>
                <w:left w:val="none" w:sz="0" w:space="0" w:color="auto"/>
                <w:bottom w:val="none" w:sz="0" w:space="0" w:color="auto"/>
                <w:right w:val="none" w:sz="0" w:space="0" w:color="auto"/>
              </w:divBdr>
              <w:divsChild>
                <w:div w:id="857235464">
                  <w:marLeft w:val="0"/>
                  <w:marRight w:val="0"/>
                  <w:marTop w:val="0"/>
                  <w:marBottom w:val="0"/>
                  <w:divBdr>
                    <w:top w:val="none" w:sz="0" w:space="0" w:color="auto"/>
                    <w:left w:val="none" w:sz="0" w:space="0" w:color="auto"/>
                    <w:bottom w:val="none" w:sz="0" w:space="0" w:color="auto"/>
                    <w:right w:val="none" w:sz="0" w:space="0" w:color="auto"/>
                  </w:divBdr>
                  <w:divsChild>
                    <w:div w:id="2111000156">
                      <w:marLeft w:val="0"/>
                      <w:marRight w:val="0"/>
                      <w:marTop w:val="0"/>
                      <w:marBottom w:val="300"/>
                      <w:divBdr>
                        <w:top w:val="none" w:sz="0" w:space="0" w:color="auto"/>
                        <w:left w:val="none" w:sz="0" w:space="0" w:color="auto"/>
                        <w:bottom w:val="none" w:sz="0" w:space="0" w:color="auto"/>
                        <w:right w:val="none" w:sz="0" w:space="0" w:color="auto"/>
                      </w:divBdr>
                      <w:divsChild>
                        <w:div w:id="585649724">
                          <w:marLeft w:val="0"/>
                          <w:marRight w:val="0"/>
                          <w:marTop w:val="0"/>
                          <w:marBottom w:val="0"/>
                          <w:divBdr>
                            <w:top w:val="none" w:sz="0" w:space="0" w:color="auto"/>
                            <w:left w:val="none" w:sz="0" w:space="0" w:color="auto"/>
                            <w:bottom w:val="none" w:sz="0" w:space="0" w:color="auto"/>
                            <w:right w:val="none" w:sz="0" w:space="0" w:color="auto"/>
                          </w:divBdr>
                          <w:divsChild>
                            <w:div w:id="895581020">
                              <w:marLeft w:val="0"/>
                              <w:marRight w:val="0"/>
                              <w:marTop w:val="0"/>
                              <w:marBottom w:val="0"/>
                              <w:divBdr>
                                <w:top w:val="none" w:sz="0" w:space="0" w:color="auto"/>
                                <w:left w:val="none" w:sz="0" w:space="0" w:color="auto"/>
                                <w:bottom w:val="none" w:sz="0" w:space="0" w:color="auto"/>
                                <w:right w:val="none" w:sz="0" w:space="0" w:color="auto"/>
                              </w:divBdr>
                              <w:divsChild>
                                <w:div w:id="1401715038">
                                  <w:marLeft w:val="0"/>
                                  <w:marRight w:val="0"/>
                                  <w:marTop w:val="0"/>
                                  <w:marBottom w:val="0"/>
                                  <w:divBdr>
                                    <w:top w:val="none" w:sz="0" w:space="0" w:color="auto"/>
                                    <w:left w:val="none" w:sz="0" w:space="0" w:color="auto"/>
                                    <w:bottom w:val="none" w:sz="0" w:space="0" w:color="auto"/>
                                    <w:right w:val="none" w:sz="0" w:space="0" w:color="auto"/>
                                  </w:divBdr>
                                  <w:divsChild>
                                    <w:div w:id="1855728241">
                                      <w:marLeft w:val="-225"/>
                                      <w:marRight w:val="-225"/>
                                      <w:marTop w:val="0"/>
                                      <w:marBottom w:val="0"/>
                                      <w:divBdr>
                                        <w:top w:val="none" w:sz="0" w:space="0" w:color="auto"/>
                                        <w:left w:val="none" w:sz="0" w:space="0" w:color="auto"/>
                                        <w:bottom w:val="none" w:sz="0" w:space="0" w:color="auto"/>
                                        <w:right w:val="none" w:sz="0" w:space="0" w:color="auto"/>
                                      </w:divBdr>
                                      <w:divsChild>
                                        <w:div w:id="365451700">
                                          <w:marLeft w:val="0"/>
                                          <w:marRight w:val="0"/>
                                          <w:marTop w:val="0"/>
                                          <w:marBottom w:val="0"/>
                                          <w:divBdr>
                                            <w:top w:val="none" w:sz="0" w:space="0" w:color="auto"/>
                                            <w:left w:val="none" w:sz="0" w:space="0" w:color="auto"/>
                                            <w:bottom w:val="none" w:sz="0" w:space="0" w:color="auto"/>
                                            <w:right w:val="none" w:sz="0" w:space="0" w:color="auto"/>
                                          </w:divBdr>
                                          <w:divsChild>
                                            <w:div w:id="604995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3658855">
      <w:bodyDiv w:val="1"/>
      <w:marLeft w:val="0"/>
      <w:marRight w:val="0"/>
      <w:marTop w:val="0"/>
      <w:marBottom w:val="0"/>
      <w:divBdr>
        <w:top w:val="none" w:sz="0" w:space="0" w:color="auto"/>
        <w:left w:val="none" w:sz="0" w:space="0" w:color="auto"/>
        <w:bottom w:val="none" w:sz="0" w:space="0" w:color="auto"/>
        <w:right w:val="none" w:sz="0" w:space="0" w:color="auto"/>
      </w:divBdr>
      <w:divsChild>
        <w:div w:id="1269312104">
          <w:marLeft w:val="0"/>
          <w:marRight w:val="0"/>
          <w:marTop w:val="0"/>
          <w:marBottom w:val="0"/>
          <w:divBdr>
            <w:top w:val="none" w:sz="0" w:space="0" w:color="auto"/>
            <w:left w:val="none" w:sz="0" w:space="0" w:color="auto"/>
            <w:bottom w:val="none" w:sz="0" w:space="0" w:color="auto"/>
            <w:right w:val="none" w:sz="0" w:space="0" w:color="auto"/>
          </w:divBdr>
          <w:divsChild>
            <w:div w:id="1187059419">
              <w:marLeft w:val="-225"/>
              <w:marRight w:val="-225"/>
              <w:marTop w:val="0"/>
              <w:marBottom w:val="0"/>
              <w:divBdr>
                <w:top w:val="none" w:sz="0" w:space="0" w:color="auto"/>
                <w:left w:val="none" w:sz="0" w:space="0" w:color="auto"/>
                <w:bottom w:val="none" w:sz="0" w:space="0" w:color="auto"/>
                <w:right w:val="none" w:sz="0" w:space="0" w:color="auto"/>
              </w:divBdr>
              <w:divsChild>
                <w:div w:id="2125807472">
                  <w:marLeft w:val="0"/>
                  <w:marRight w:val="0"/>
                  <w:marTop w:val="0"/>
                  <w:marBottom w:val="0"/>
                  <w:divBdr>
                    <w:top w:val="none" w:sz="0" w:space="0" w:color="auto"/>
                    <w:left w:val="none" w:sz="0" w:space="0" w:color="auto"/>
                    <w:bottom w:val="none" w:sz="0" w:space="0" w:color="auto"/>
                    <w:right w:val="none" w:sz="0" w:space="0" w:color="auto"/>
                  </w:divBdr>
                  <w:divsChild>
                    <w:div w:id="176776572">
                      <w:marLeft w:val="0"/>
                      <w:marRight w:val="0"/>
                      <w:marTop w:val="0"/>
                      <w:marBottom w:val="300"/>
                      <w:divBdr>
                        <w:top w:val="none" w:sz="0" w:space="0" w:color="auto"/>
                        <w:left w:val="none" w:sz="0" w:space="0" w:color="auto"/>
                        <w:bottom w:val="none" w:sz="0" w:space="0" w:color="auto"/>
                        <w:right w:val="none" w:sz="0" w:space="0" w:color="auto"/>
                      </w:divBdr>
                      <w:divsChild>
                        <w:div w:id="42869723">
                          <w:marLeft w:val="0"/>
                          <w:marRight w:val="0"/>
                          <w:marTop w:val="0"/>
                          <w:marBottom w:val="0"/>
                          <w:divBdr>
                            <w:top w:val="none" w:sz="0" w:space="0" w:color="auto"/>
                            <w:left w:val="none" w:sz="0" w:space="0" w:color="auto"/>
                            <w:bottom w:val="none" w:sz="0" w:space="0" w:color="auto"/>
                            <w:right w:val="none" w:sz="0" w:space="0" w:color="auto"/>
                          </w:divBdr>
                          <w:divsChild>
                            <w:div w:id="1554006287">
                              <w:marLeft w:val="0"/>
                              <w:marRight w:val="0"/>
                              <w:marTop w:val="0"/>
                              <w:marBottom w:val="0"/>
                              <w:divBdr>
                                <w:top w:val="none" w:sz="0" w:space="0" w:color="auto"/>
                                <w:left w:val="none" w:sz="0" w:space="0" w:color="auto"/>
                                <w:bottom w:val="none" w:sz="0" w:space="0" w:color="auto"/>
                                <w:right w:val="none" w:sz="0" w:space="0" w:color="auto"/>
                              </w:divBdr>
                              <w:divsChild>
                                <w:div w:id="1823504748">
                                  <w:marLeft w:val="0"/>
                                  <w:marRight w:val="0"/>
                                  <w:marTop w:val="0"/>
                                  <w:marBottom w:val="0"/>
                                  <w:divBdr>
                                    <w:top w:val="none" w:sz="0" w:space="0" w:color="auto"/>
                                    <w:left w:val="none" w:sz="0" w:space="0" w:color="auto"/>
                                    <w:bottom w:val="none" w:sz="0" w:space="0" w:color="auto"/>
                                    <w:right w:val="none" w:sz="0" w:space="0" w:color="auto"/>
                                  </w:divBdr>
                                  <w:divsChild>
                                    <w:div w:id="2076007136">
                                      <w:marLeft w:val="-225"/>
                                      <w:marRight w:val="-225"/>
                                      <w:marTop w:val="0"/>
                                      <w:marBottom w:val="0"/>
                                      <w:divBdr>
                                        <w:top w:val="none" w:sz="0" w:space="0" w:color="auto"/>
                                        <w:left w:val="none" w:sz="0" w:space="0" w:color="auto"/>
                                        <w:bottom w:val="none" w:sz="0" w:space="0" w:color="auto"/>
                                        <w:right w:val="none" w:sz="0" w:space="0" w:color="auto"/>
                                      </w:divBdr>
                                      <w:divsChild>
                                        <w:div w:id="1547258621">
                                          <w:marLeft w:val="0"/>
                                          <w:marRight w:val="0"/>
                                          <w:marTop w:val="0"/>
                                          <w:marBottom w:val="0"/>
                                          <w:divBdr>
                                            <w:top w:val="none" w:sz="0" w:space="0" w:color="auto"/>
                                            <w:left w:val="none" w:sz="0" w:space="0" w:color="auto"/>
                                            <w:bottom w:val="none" w:sz="0" w:space="0" w:color="auto"/>
                                            <w:right w:val="none" w:sz="0" w:space="0" w:color="auto"/>
                                          </w:divBdr>
                                          <w:divsChild>
                                            <w:div w:id="1112943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61777725">
      <w:bodyDiv w:val="1"/>
      <w:marLeft w:val="0"/>
      <w:marRight w:val="0"/>
      <w:marTop w:val="0"/>
      <w:marBottom w:val="0"/>
      <w:divBdr>
        <w:top w:val="none" w:sz="0" w:space="0" w:color="auto"/>
        <w:left w:val="none" w:sz="0" w:space="0" w:color="auto"/>
        <w:bottom w:val="none" w:sz="0" w:space="0" w:color="auto"/>
        <w:right w:val="none" w:sz="0" w:space="0" w:color="auto"/>
      </w:divBdr>
      <w:divsChild>
        <w:div w:id="288710732">
          <w:marLeft w:val="0"/>
          <w:marRight w:val="0"/>
          <w:marTop w:val="0"/>
          <w:marBottom w:val="0"/>
          <w:divBdr>
            <w:top w:val="none" w:sz="0" w:space="0" w:color="auto"/>
            <w:left w:val="none" w:sz="0" w:space="0" w:color="auto"/>
            <w:bottom w:val="none" w:sz="0" w:space="0" w:color="auto"/>
            <w:right w:val="none" w:sz="0" w:space="0" w:color="auto"/>
          </w:divBdr>
          <w:divsChild>
            <w:div w:id="1868249996">
              <w:marLeft w:val="-225"/>
              <w:marRight w:val="-225"/>
              <w:marTop w:val="0"/>
              <w:marBottom w:val="0"/>
              <w:divBdr>
                <w:top w:val="none" w:sz="0" w:space="0" w:color="auto"/>
                <w:left w:val="none" w:sz="0" w:space="0" w:color="auto"/>
                <w:bottom w:val="none" w:sz="0" w:space="0" w:color="auto"/>
                <w:right w:val="none" w:sz="0" w:space="0" w:color="auto"/>
              </w:divBdr>
              <w:divsChild>
                <w:div w:id="1182400848">
                  <w:marLeft w:val="0"/>
                  <w:marRight w:val="0"/>
                  <w:marTop w:val="0"/>
                  <w:marBottom w:val="0"/>
                  <w:divBdr>
                    <w:top w:val="none" w:sz="0" w:space="0" w:color="auto"/>
                    <w:left w:val="none" w:sz="0" w:space="0" w:color="auto"/>
                    <w:bottom w:val="none" w:sz="0" w:space="0" w:color="auto"/>
                    <w:right w:val="none" w:sz="0" w:space="0" w:color="auto"/>
                  </w:divBdr>
                  <w:divsChild>
                    <w:div w:id="1996834829">
                      <w:marLeft w:val="0"/>
                      <w:marRight w:val="0"/>
                      <w:marTop w:val="0"/>
                      <w:marBottom w:val="300"/>
                      <w:divBdr>
                        <w:top w:val="none" w:sz="0" w:space="0" w:color="auto"/>
                        <w:left w:val="none" w:sz="0" w:space="0" w:color="auto"/>
                        <w:bottom w:val="none" w:sz="0" w:space="0" w:color="auto"/>
                        <w:right w:val="none" w:sz="0" w:space="0" w:color="auto"/>
                      </w:divBdr>
                      <w:divsChild>
                        <w:div w:id="539631518">
                          <w:marLeft w:val="0"/>
                          <w:marRight w:val="0"/>
                          <w:marTop w:val="0"/>
                          <w:marBottom w:val="0"/>
                          <w:divBdr>
                            <w:top w:val="none" w:sz="0" w:space="0" w:color="auto"/>
                            <w:left w:val="none" w:sz="0" w:space="0" w:color="auto"/>
                            <w:bottom w:val="none" w:sz="0" w:space="0" w:color="auto"/>
                            <w:right w:val="none" w:sz="0" w:space="0" w:color="auto"/>
                          </w:divBdr>
                          <w:divsChild>
                            <w:div w:id="1478375899">
                              <w:marLeft w:val="0"/>
                              <w:marRight w:val="0"/>
                              <w:marTop w:val="0"/>
                              <w:marBottom w:val="0"/>
                              <w:divBdr>
                                <w:top w:val="none" w:sz="0" w:space="0" w:color="auto"/>
                                <w:left w:val="none" w:sz="0" w:space="0" w:color="auto"/>
                                <w:bottom w:val="none" w:sz="0" w:space="0" w:color="auto"/>
                                <w:right w:val="none" w:sz="0" w:space="0" w:color="auto"/>
                              </w:divBdr>
                              <w:divsChild>
                                <w:div w:id="1561406736">
                                  <w:marLeft w:val="0"/>
                                  <w:marRight w:val="0"/>
                                  <w:marTop w:val="0"/>
                                  <w:marBottom w:val="0"/>
                                  <w:divBdr>
                                    <w:top w:val="none" w:sz="0" w:space="0" w:color="auto"/>
                                    <w:left w:val="none" w:sz="0" w:space="0" w:color="auto"/>
                                    <w:bottom w:val="none" w:sz="0" w:space="0" w:color="auto"/>
                                    <w:right w:val="none" w:sz="0" w:space="0" w:color="auto"/>
                                  </w:divBdr>
                                  <w:divsChild>
                                    <w:div w:id="963388824">
                                      <w:marLeft w:val="-225"/>
                                      <w:marRight w:val="-225"/>
                                      <w:marTop w:val="0"/>
                                      <w:marBottom w:val="0"/>
                                      <w:divBdr>
                                        <w:top w:val="none" w:sz="0" w:space="0" w:color="auto"/>
                                        <w:left w:val="none" w:sz="0" w:space="0" w:color="auto"/>
                                        <w:bottom w:val="none" w:sz="0" w:space="0" w:color="auto"/>
                                        <w:right w:val="none" w:sz="0" w:space="0" w:color="auto"/>
                                      </w:divBdr>
                                      <w:divsChild>
                                        <w:div w:id="2010017194">
                                          <w:marLeft w:val="0"/>
                                          <w:marRight w:val="0"/>
                                          <w:marTop w:val="0"/>
                                          <w:marBottom w:val="0"/>
                                          <w:divBdr>
                                            <w:top w:val="none" w:sz="0" w:space="0" w:color="auto"/>
                                            <w:left w:val="none" w:sz="0" w:space="0" w:color="auto"/>
                                            <w:bottom w:val="none" w:sz="0" w:space="0" w:color="auto"/>
                                            <w:right w:val="none" w:sz="0" w:space="0" w:color="auto"/>
                                          </w:divBdr>
                                          <w:divsChild>
                                            <w:div w:id="134652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23759472">
      <w:bodyDiv w:val="1"/>
      <w:marLeft w:val="0"/>
      <w:marRight w:val="0"/>
      <w:marTop w:val="0"/>
      <w:marBottom w:val="0"/>
      <w:divBdr>
        <w:top w:val="none" w:sz="0" w:space="0" w:color="auto"/>
        <w:left w:val="none" w:sz="0" w:space="0" w:color="auto"/>
        <w:bottom w:val="none" w:sz="0" w:space="0" w:color="auto"/>
        <w:right w:val="none" w:sz="0" w:space="0" w:color="auto"/>
      </w:divBdr>
      <w:divsChild>
        <w:div w:id="147211458">
          <w:marLeft w:val="0"/>
          <w:marRight w:val="0"/>
          <w:marTop w:val="0"/>
          <w:marBottom w:val="0"/>
          <w:divBdr>
            <w:top w:val="none" w:sz="0" w:space="0" w:color="auto"/>
            <w:left w:val="none" w:sz="0" w:space="0" w:color="auto"/>
            <w:bottom w:val="none" w:sz="0" w:space="0" w:color="auto"/>
            <w:right w:val="none" w:sz="0" w:space="0" w:color="auto"/>
          </w:divBdr>
          <w:divsChild>
            <w:div w:id="904724944">
              <w:marLeft w:val="-225"/>
              <w:marRight w:val="-225"/>
              <w:marTop w:val="0"/>
              <w:marBottom w:val="0"/>
              <w:divBdr>
                <w:top w:val="none" w:sz="0" w:space="0" w:color="auto"/>
                <w:left w:val="none" w:sz="0" w:space="0" w:color="auto"/>
                <w:bottom w:val="none" w:sz="0" w:space="0" w:color="auto"/>
                <w:right w:val="none" w:sz="0" w:space="0" w:color="auto"/>
              </w:divBdr>
              <w:divsChild>
                <w:div w:id="74667082">
                  <w:marLeft w:val="0"/>
                  <w:marRight w:val="0"/>
                  <w:marTop w:val="0"/>
                  <w:marBottom w:val="0"/>
                  <w:divBdr>
                    <w:top w:val="none" w:sz="0" w:space="0" w:color="auto"/>
                    <w:left w:val="none" w:sz="0" w:space="0" w:color="auto"/>
                    <w:bottom w:val="none" w:sz="0" w:space="0" w:color="auto"/>
                    <w:right w:val="none" w:sz="0" w:space="0" w:color="auto"/>
                  </w:divBdr>
                  <w:divsChild>
                    <w:div w:id="1750926276">
                      <w:marLeft w:val="0"/>
                      <w:marRight w:val="0"/>
                      <w:marTop w:val="0"/>
                      <w:marBottom w:val="300"/>
                      <w:divBdr>
                        <w:top w:val="none" w:sz="0" w:space="0" w:color="auto"/>
                        <w:left w:val="none" w:sz="0" w:space="0" w:color="auto"/>
                        <w:bottom w:val="none" w:sz="0" w:space="0" w:color="auto"/>
                        <w:right w:val="none" w:sz="0" w:space="0" w:color="auto"/>
                      </w:divBdr>
                      <w:divsChild>
                        <w:div w:id="533351248">
                          <w:marLeft w:val="0"/>
                          <w:marRight w:val="0"/>
                          <w:marTop w:val="0"/>
                          <w:marBottom w:val="0"/>
                          <w:divBdr>
                            <w:top w:val="none" w:sz="0" w:space="0" w:color="auto"/>
                            <w:left w:val="none" w:sz="0" w:space="0" w:color="auto"/>
                            <w:bottom w:val="none" w:sz="0" w:space="0" w:color="auto"/>
                            <w:right w:val="none" w:sz="0" w:space="0" w:color="auto"/>
                          </w:divBdr>
                          <w:divsChild>
                            <w:div w:id="2020958779">
                              <w:marLeft w:val="0"/>
                              <w:marRight w:val="0"/>
                              <w:marTop w:val="0"/>
                              <w:marBottom w:val="0"/>
                              <w:divBdr>
                                <w:top w:val="none" w:sz="0" w:space="0" w:color="auto"/>
                                <w:left w:val="none" w:sz="0" w:space="0" w:color="auto"/>
                                <w:bottom w:val="none" w:sz="0" w:space="0" w:color="auto"/>
                                <w:right w:val="none" w:sz="0" w:space="0" w:color="auto"/>
                              </w:divBdr>
                              <w:divsChild>
                                <w:div w:id="1957175728">
                                  <w:marLeft w:val="0"/>
                                  <w:marRight w:val="0"/>
                                  <w:marTop w:val="0"/>
                                  <w:marBottom w:val="0"/>
                                  <w:divBdr>
                                    <w:top w:val="none" w:sz="0" w:space="0" w:color="auto"/>
                                    <w:left w:val="none" w:sz="0" w:space="0" w:color="auto"/>
                                    <w:bottom w:val="none" w:sz="0" w:space="0" w:color="auto"/>
                                    <w:right w:val="none" w:sz="0" w:space="0" w:color="auto"/>
                                  </w:divBdr>
                                  <w:divsChild>
                                    <w:div w:id="1670980657">
                                      <w:marLeft w:val="-225"/>
                                      <w:marRight w:val="-225"/>
                                      <w:marTop w:val="0"/>
                                      <w:marBottom w:val="0"/>
                                      <w:divBdr>
                                        <w:top w:val="none" w:sz="0" w:space="0" w:color="auto"/>
                                        <w:left w:val="none" w:sz="0" w:space="0" w:color="auto"/>
                                        <w:bottom w:val="none" w:sz="0" w:space="0" w:color="auto"/>
                                        <w:right w:val="none" w:sz="0" w:space="0" w:color="auto"/>
                                      </w:divBdr>
                                      <w:divsChild>
                                        <w:div w:id="1194459192">
                                          <w:marLeft w:val="0"/>
                                          <w:marRight w:val="0"/>
                                          <w:marTop w:val="0"/>
                                          <w:marBottom w:val="0"/>
                                          <w:divBdr>
                                            <w:top w:val="none" w:sz="0" w:space="0" w:color="auto"/>
                                            <w:left w:val="none" w:sz="0" w:space="0" w:color="auto"/>
                                            <w:bottom w:val="none" w:sz="0" w:space="0" w:color="auto"/>
                                            <w:right w:val="none" w:sz="0" w:space="0" w:color="auto"/>
                                          </w:divBdr>
                                          <w:divsChild>
                                            <w:div w:id="33746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60862442">
      <w:bodyDiv w:val="1"/>
      <w:marLeft w:val="0"/>
      <w:marRight w:val="0"/>
      <w:marTop w:val="0"/>
      <w:marBottom w:val="0"/>
      <w:divBdr>
        <w:top w:val="none" w:sz="0" w:space="0" w:color="auto"/>
        <w:left w:val="none" w:sz="0" w:space="0" w:color="auto"/>
        <w:bottom w:val="none" w:sz="0" w:space="0" w:color="auto"/>
        <w:right w:val="none" w:sz="0" w:space="0" w:color="auto"/>
      </w:divBdr>
      <w:divsChild>
        <w:div w:id="709570857">
          <w:marLeft w:val="0"/>
          <w:marRight w:val="0"/>
          <w:marTop w:val="0"/>
          <w:marBottom w:val="0"/>
          <w:divBdr>
            <w:top w:val="none" w:sz="0" w:space="0" w:color="auto"/>
            <w:left w:val="none" w:sz="0" w:space="0" w:color="auto"/>
            <w:bottom w:val="none" w:sz="0" w:space="0" w:color="auto"/>
            <w:right w:val="none" w:sz="0" w:space="0" w:color="auto"/>
          </w:divBdr>
          <w:divsChild>
            <w:div w:id="1936399229">
              <w:marLeft w:val="-225"/>
              <w:marRight w:val="-225"/>
              <w:marTop w:val="0"/>
              <w:marBottom w:val="0"/>
              <w:divBdr>
                <w:top w:val="none" w:sz="0" w:space="0" w:color="auto"/>
                <w:left w:val="none" w:sz="0" w:space="0" w:color="auto"/>
                <w:bottom w:val="none" w:sz="0" w:space="0" w:color="auto"/>
                <w:right w:val="none" w:sz="0" w:space="0" w:color="auto"/>
              </w:divBdr>
              <w:divsChild>
                <w:div w:id="1088968516">
                  <w:marLeft w:val="0"/>
                  <w:marRight w:val="0"/>
                  <w:marTop w:val="0"/>
                  <w:marBottom w:val="0"/>
                  <w:divBdr>
                    <w:top w:val="none" w:sz="0" w:space="0" w:color="auto"/>
                    <w:left w:val="none" w:sz="0" w:space="0" w:color="auto"/>
                    <w:bottom w:val="none" w:sz="0" w:space="0" w:color="auto"/>
                    <w:right w:val="none" w:sz="0" w:space="0" w:color="auto"/>
                  </w:divBdr>
                  <w:divsChild>
                    <w:div w:id="270288566">
                      <w:marLeft w:val="0"/>
                      <w:marRight w:val="0"/>
                      <w:marTop w:val="0"/>
                      <w:marBottom w:val="300"/>
                      <w:divBdr>
                        <w:top w:val="none" w:sz="0" w:space="0" w:color="auto"/>
                        <w:left w:val="none" w:sz="0" w:space="0" w:color="auto"/>
                        <w:bottom w:val="none" w:sz="0" w:space="0" w:color="auto"/>
                        <w:right w:val="none" w:sz="0" w:space="0" w:color="auto"/>
                      </w:divBdr>
                      <w:divsChild>
                        <w:div w:id="303396052">
                          <w:marLeft w:val="0"/>
                          <w:marRight w:val="0"/>
                          <w:marTop w:val="0"/>
                          <w:marBottom w:val="0"/>
                          <w:divBdr>
                            <w:top w:val="none" w:sz="0" w:space="0" w:color="auto"/>
                            <w:left w:val="none" w:sz="0" w:space="0" w:color="auto"/>
                            <w:bottom w:val="none" w:sz="0" w:space="0" w:color="auto"/>
                            <w:right w:val="none" w:sz="0" w:space="0" w:color="auto"/>
                          </w:divBdr>
                          <w:divsChild>
                            <w:div w:id="1214317845">
                              <w:marLeft w:val="0"/>
                              <w:marRight w:val="0"/>
                              <w:marTop w:val="0"/>
                              <w:marBottom w:val="0"/>
                              <w:divBdr>
                                <w:top w:val="none" w:sz="0" w:space="0" w:color="auto"/>
                                <w:left w:val="none" w:sz="0" w:space="0" w:color="auto"/>
                                <w:bottom w:val="none" w:sz="0" w:space="0" w:color="auto"/>
                                <w:right w:val="none" w:sz="0" w:space="0" w:color="auto"/>
                              </w:divBdr>
                              <w:divsChild>
                                <w:div w:id="1208637621">
                                  <w:marLeft w:val="0"/>
                                  <w:marRight w:val="0"/>
                                  <w:marTop w:val="0"/>
                                  <w:marBottom w:val="0"/>
                                  <w:divBdr>
                                    <w:top w:val="none" w:sz="0" w:space="0" w:color="auto"/>
                                    <w:left w:val="none" w:sz="0" w:space="0" w:color="auto"/>
                                    <w:bottom w:val="none" w:sz="0" w:space="0" w:color="auto"/>
                                    <w:right w:val="none" w:sz="0" w:space="0" w:color="auto"/>
                                  </w:divBdr>
                                  <w:divsChild>
                                    <w:div w:id="921988586">
                                      <w:marLeft w:val="-225"/>
                                      <w:marRight w:val="-225"/>
                                      <w:marTop w:val="0"/>
                                      <w:marBottom w:val="0"/>
                                      <w:divBdr>
                                        <w:top w:val="none" w:sz="0" w:space="0" w:color="auto"/>
                                        <w:left w:val="none" w:sz="0" w:space="0" w:color="auto"/>
                                        <w:bottom w:val="none" w:sz="0" w:space="0" w:color="auto"/>
                                        <w:right w:val="none" w:sz="0" w:space="0" w:color="auto"/>
                                      </w:divBdr>
                                      <w:divsChild>
                                        <w:div w:id="127405488">
                                          <w:marLeft w:val="0"/>
                                          <w:marRight w:val="0"/>
                                          <w:marTop w:val="0"/>
                                          <w:marBottom w:val="0"/>
                                          <w:divBdr>
                                            <w:top w:val="none" w:sz="0" w:space="0" w:color="auto"/>
                                            <w:left w:val="none" w:sz="0" w:space="0" w:color="auto"/>
                                            <w:bottom w:val="none" w:sz="0" w:space="0" w:color="auto"/>
                                            <w:right w:val="none" w:sz="0" w:space="0" w:color="auto"/>
                                          </w:divBdr>
                                          <w:divsChild>
                                            <w:div w:id="201703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04254078">
      <w:bodyDiv w:val="1"/>
      <w:marLeft w:val="0"/>
      <w:marRight w:val="0"/>
      <w:marTop w:val="0"/>
      <w:marBottom w:val="0"/>
      <w:divBdr>
        <w:top w:val="none" w:sz="0" w:space="0" w:color="auto"/>
        <w:left w:val="none" w:sz="0" w:space="0" w:color="auto"/>
        <w:bottom w:val="none" w:sz="0" w:space="0" w:color="auto"/>
        <w:right w:val="none" w:sz="0" w:space="0" w:color="auto"/>
      </w:divBdr>
      <w:divsChild>
        <w:div w:id="169296407">
          <w:marLeft w:val="0"/>
          <w:marRight w:val="0"/>
          <w:marTop w:val="0"/>
          <w:marBottom w:val="0"/>
          <w:divBdr>
            <w:top w:val="none" w:sz="0" w:space="0" w:color="auto"/>
            <w:left w:val="none" w:sz="0" w:space="0" w:color="auto"/>
            <w:bottom w:val="none" w:sz="0" w:space="0" w:color="auto"/>
            <w:right w:val="none" w:sz="0" w:space="0" w:color="auto"/>
          </w:divBdr>
          <w:divsChild>
            <w:div w:id="1415277099">
              <w:marLeft w:val="-225"/>
              <w:marRight w:val="-225"/>
              <w:marTop w:val="0"/>
              <w:marBottom w:val="0"/>
              <w:divBdr>
                <w:top w:val="none" w:sz="0" w:space="0" w:color="auto"/>
                <w:left w:val="none" w:sz="0" w:space="0" w:color="auto"/>
                <w:bottom w:val="none" w:sz="0" w:space="0" w:color="auto"/>
                <w:right w:val="none" w:sz="0" w:space="0" w:color="auto"/>
              </w:divBdr>
              <w:divsChild>
                <w:div w:id="237178096">
                  <w:marLeft w:val="0"/>
                  <w:marRight w:val="0"/>
                  <w:marTop w:val="0"/>
                  <w:marBottom w:val="0"/>
                  <w:divBdr>
                    <w:top w:val="none" w:sz="0" w:space="0" w:color="auto"/>
                    <w:left w:val="none" w:sz="0" w:space="0" w:color="auto"/>
                    <w:bottom w:val="none" w:sz="0" w:space="0" w:color="auto"/>
                    <w:right w:val="none" w:sz="0" w:space="0" w:color="auto"/>
                  </w:divBdr>
                  <w:divsChild>
                    <w:div w:id="1764377562">
                      <w:marLeft w:val="0"/>
                      <w:marRight w:val="0"/>
                      <w:marTop w:val="0"/>
                      <w:marBottom w:val="300"/>
                      <w:divBdr>
                        <w:top w:val="none" w:sz="0" w:space="0" w:color="auto"/>
                        <w:left w:val="none" w:sz="0" w:space="0" w:color="auto"/>
                        <w:bottom w:val="none" w:sz="0" w:space="0" w:color="auto"/>
                        <w:right w:val="none" w:sz="0" w:space="0" w:color="auto"/>
                      </w:divBdr>
                      <w:divsChild>
                        <w:div w:id="820922289">
                          <w:marLeft w:val="0"/>
                          <w:marRight w:val="0"/>
                          <w:marTop w:val="0"/>
                          <w:marBottom w:val="0"/>
                          <w:divBdr>
                            <w:top w:val="none" w:sz="0" w:space="0" w:color="auto"/>
                            <w:left w:val="none" w:sz="0" w:space="0" w:color="auto"/>
                            <w:bottom w:val="none" w:sz="0" w:space="0" w:color="auto"/>
                            <w:right w:val="none" w:sz="0" w:space="0" w:color="auto"/>
                          </w:divBdr>
                          <w:divsChild>
                            <w:div w:id="219556942">
                              <w:marLeft w:val="0"/>
                              <w:marRight w:val="0"/>
                              <w:marTop w:val="0"/>
                              <w:marBottom w:val="0"/>
                              <w:divBdr>
                                <w:top w:val="none" w:sz="0" w:space="0" w:color="auto"/>
                                <w:left w:val="none" w:sz="0" w:space="0" w:color="auto"/>
                                <w:bottom w:val="none" w:sz="0" w:space="0" w:color="auto"/>
                                <w:right w:val="none" w:sz="0" w:space="0" w:color="auto"/>
                              </w:divBdr>
                              <w:divsChild>
                                <w:div w:id="428038481">
                                  <w:marLeft w:val="0"/>
                                  <w:marRight w:val="0"/>
                                  <w:marTop w:val="0"/>
                                  <w:marBottom w:val="0"/>
                                  <w:divBdr>
                                    <w:top w:val="none" w:sz="0" w:space="0" w:color="auto"/>
                                    <w:left w:val="none" w:sz="0" w:space="0" w:color="auto"/>
                                    <w:bottom w:val="none" w:sz="0" w:space="0" w:color="auto"/>
                                    <w:right w:val="none" w:sz="0" w:space="0" w:color="auto"/>
                                  </w:divBdr>
                                  <w:divsChild>
                                    <w:div w:id="605771756">
                                      <w:marLeft w:val="-225"/>
                                      <w:marRight w:val="-225"/>
                                      <w:marTop w:val="0"/>
                                      <w:marBottom w:val="0"/>
                                      <w:divBdr>
                                        <w:top w:val="none" w:sz="0" w:space="0" w:color="auto"/>
                                        <w:left w:val="none" w:sz="0" w:space="0" w:color="auto"/>
                                        <w:bottom w:val="none" w:sz="0" w:space="0" w:color="auto"/>
                                        <w:right w:val="none" w:sz="0" w:space="0" w:color="auto"/>
                                      </w:divBdr>
                                      <w:divsChild>
                                        <w:div w:id="807477334">
                                          <w:marLeft w:val="0"/>
                                          <w:marRight w:val="0"/>
                                          <w:marTop w:val="0"/>
                                          <w:marBottom w:val="0"/>
                                          <w:divBdr>
                                            <w:top w:val="none" w:sz="0" w:space="0" w:color="auto"/>
                                            <w:left w:val="none" w:sz="0" w:space="0" w:color="auto"/>
                                            <w:bottom w:val="none" w:sz="0" w:space="0" w:color="auto"/>
                                            <w:right w:val="none" w:sz="0" w:space="0" w:color="auto"/>
                                          </w:divBdr>
                                          <w:divsChild>
                                            <w:div w:id="884176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2810</Words>
  <Characters>16022</Characters>
  <Application>Microsoft Office Word</Application>
  <DocSecurity>0</DocSecurity>
  <Lines>133</Lines>
  <Paragraphs>37</Paragraphs>
  <ScaleCrop>false</ScaleCrop>
  <Company/>
  <LinksUpToDate>false</LinksUpToDate>
  <CharactersWithSpaces>18795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陆陆</dc:creator>
  <cp:lastModifiedBy>麒麟</cp:lastModifiedBy>
  <cp:revision>2</cp:revision>
  <dcterms:created xsi:type="dcterms:W3CDTF">2022-02-09T06:33:00Z</dcterms:created>
  <dcterms:modified xsi:type="dcterms:W3CDTF">2022-02-09T06:33:00Z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2052-10.8.0.5800</vt:lpwstr>
  </property>
</Properties>
</file>